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7F" w:rsidRPr="007E6FE6" w:rsidRDefault="00846B7F" w:rsidP="00846B7F">
      <w:pPr>
        <w:widowControl/>
        <w:spacing w:beforeLines="100" w:before="312" w:afterLines="100" w:after="312" w:line="596" w:lineRule="exact"/>
        <w:jc w:val="left"/>
        <w:rPr>
          <w:rFonts w:hAnsi="Times New Roman" w:cs="Times New Roman"/>
          <w:kern w:val="0"/>
          <w:szCs w:val="32"/>
        </w:rPr>
      </w:pPr>
      <w:r w:rsidRPr="007E6FE6">
        <w:rPr>
          <w:rFonts w:hAnsi="Times New Roman" w:cs="Times New Roman" w:hint="eastAsia"/>
          <w:kern w:val="0"/>
          <w:szCs w:val="32"/>
        </w:rPr>
        <w:t>附件：</w:t>
      </w:r>
    </w:p>
    <w:p w:rsidR="00846B7F" w:rsidRDefault="00846B7F" w:rsidP="00846B7F">
      <w:pPr>
        <w:spacing w:line="616" w:lineRule="exact"/>
        <w:ind w:left="42" w:hangingChars="10" w:hanging="42"/>
        <w:jc w:val="center"/>
        <w:rPr>
          <w:rFonts w:ascii="方正小标宋简体" w:eastAsia="方正小标宋简体" w:hAnsi="黑体" w:cs="Times New Roman"/>
          <w:sz w:val="42"/>
          <w:szCs w:val="42"/>
        </w:rPr>
      </w:pPr>
      <w:r w:rsidRPr="007E6FE6">
        <w:rPr>
          <w:rFonts w:ascii="方正小标宋简体" w:eastAsia="方正小标宋简体" w:hAnsi="Times New Roman" w:cs="Times New Roman" w:hint="eastAsia"/>
          <w:sz w:val="42"/>
          <w:szCs w:val="42"/>
        </w:rPr>
        <w:t>湖南省2019</w:t>
      </w:r>
      <w:r w:rsidRPr="007E6FE6">
        <w:rPr>
          <w:rFonts w:ascii="方正小标宋简体" w:eastAsia="方正小标宋简体" w:hAnsi="黑体" w:cs="Times New Roman" w:hint="eastAsia"/>
          <w:sz w:val="42"/>
          <w:szCs w:val="42"/>
        </w:rPr>
        <w:t>年第二批中央财政预算内</w:t>
      </w:r>
    </w:p>
    <w:p w:rsidR="00846B7F" w:rsidRPr="007E6FE6" w:rsidRDefault="00846B7F" w:rsidP="00846B7F">
      <w:pPr>
        <w:spacing w:line="616" w:lineRule="exact"/>
        <w:ind w:left="42" w:hangingChars="10" w:hanging="42"/>
        <w:jc w:val="center"/>
        <w:rPr>
          <w:rFonts w:ascii="方正小标宋简体" w:eastAsia="方正小标宋简体" w:hAnsi="黑体" w:cs="Times New Roman"/>
          <w:sz w:val="42"/>
          <w:szCs w:val="42"/>
        </w:rPr>
      </w:pPr>
      <w:r w:rsidRPr="007E6FE6">
        <w:rPr>
          <w:rFonts w:ascii="方正小标宋简体" w:eastAsia="方正小标宋简体" w:hAnsi="黑体" w:cs="Times New Roman" w:hint="eastAsia"/>
          <w:sz w:val="42"/>
          <w:szCs w:val="42"/>
        </w:rPr>
        <w:t>以工代赈投资计划表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1501"/>
        <w:gridCol w:w="1928"/>
        <w:gridCol w:w="1373"/>
        <w:gridCol w:w="3168"/>
      </w:tblGrid>
      <w:tr w:rsidR="00846B7F" w:rsidTr="00B26F75">
        <w:trPr>
          <w:trHeight w:val="1268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7F" w:rsidRDefault="00846B7F" w:rsidP="00B26F75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7F" w:rsidRDefault="00846B7F" w:rsidP="00B26F75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</w:rPr>
              <w:t>市县名称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7F" w:rsidRDefault="00846B7F" w:rsidP="00B26F75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</w:rPr>
              <w:t>中央财政预算内以工代赈资金（万元）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7F" w:rsidRDefault="00846B7F" w:rsidP="00B26F75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</w:rPr>
              <w:t>劳务报酬（万元）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7F" w:rsidRDefault="00846B7F" w:rsidP="00B26F75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846B7F" w:rsidTr="00B26F75">
        <w:trPr>
          <w:trHeight w:val="62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kern w:val="0"/>
                <w:sz w:val="24"/>
              </w:rPr>
              <w:t>全省合计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kern w:val="0"/>
                <w:sz w:val="24"/>
              </w:rPr>
              <w:t>2740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kern w:val="0"/>
                <w:sz w:val="24"/>
              </w:rPr>
              <w:t>274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31C88"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kern w:val="0"/>
                <w:sz w:val="24"/>
              </w:rPr>
              <w:t>邵阳市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kern w:val="0"/>
                <w:sz w:val="24"/>
              </w:rPr>
              <w:t>396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hRule="exact" w:val="8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城步县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其中：省林业局白毛坪乡和平村扶贫点</w:t>
            </w: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50</w:t>
            </w: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万元</w:t>
            </w:r>
          </w:p>
        </w:tc>
      </w:tr>
      <w:tr w:rsidR="00846B7F" w:rsidTr="00B26F75">
        <w:trPr>
          <w:trHeight w:val="73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邵阳县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隆回县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洞口县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新宁县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kern w:val="0"/>
                <w:sz w:val="24"/>
              </w:rPr>
              <w:t>张家界市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254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hRule="exact" w:val="8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桑植县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其中：省演艺集团芙蓉桥白族乡夹河坪村扶贫点</w:t>
            </w: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50</w:t>
            </w: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万元</w:t>
            </w:r>
          </w:p>
        </w:tc>
      </w:tr>
      <w:tr w:rsidR="00846B7F" w:rsidTr="00B26F75">
        <w:trPr>
          <w:trHeight w:val="7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kern w:val="0"/>
                <w:sz w:val="24"/>
              </w:rPr>
              <w:t>永州市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53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新田县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kern w:val="0"/>
                <w:sz w:val="24"/>
              </w:rPr>
              <w:t>怀化市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414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5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麻阳县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70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通道县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沅陵县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溆浦县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kern w:val="0"/>
                <w:sz w:val="24"/>
              </w:rPr>
              <w:t>娄底市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176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双峰县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hRule="exact" w:val="8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</w:t>
            </w: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新化县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其中：省</w:t>
            </w:r>
            <w:proofErr w:type="gramStart"/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人社厅</w:t>
            </w:r>
            <w:proofErr w:type="gramEnd"/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水车镇荆竹村扶贫点</w:t>
            </w: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50</w:t>
            </w: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万元</w:t>
            </w: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</w:t>
            </w: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涟源市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kern w:val="0"/>
                <w:sz w:val="24"/>
              </w:rPr>
              <w:t>湘西自治州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1463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146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泸溪县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凤凰县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hRule="exact" w:val="8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花垣县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其中：省委组织部双龙镇</w:t>
            </w:r>
            <w:proofErr w:type="gramStart"/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岩锣村扶贫</w:t>
            </w:r>
            <w:proofErr w:type="gramEnd"/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点</w:t>
            </w: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50</w:t>
            </w: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万元</w:t>
            </w: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保靖县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古丈县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永顺县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46B7F" w:rsidTr="00B26F75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龙山县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C31C88"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7F" w:rsidRPr="00C31C88" w:rsidRDefault="00846B7F" w:rsidP="00B26F75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550170" w:rsidRDefault="00550170">
      <w:bookmarkStart w:id="0" w:name="_GoBack"/>
      <w:bookmarkEnd w:id="0"/>
    </w:p>
    <w:sectPr w:rsidR="00550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8A" w:rsidRDefault="00BF1F8A" w:rsidP="00846B7F">
      <w:r>
        <w:separator/>
      </w:r>
    </w:p>
  </w:endnote>
  <w:endnote w:type="continuationSeparator" w:id="0">
    <w:p w:rsidR="00BF1F8A" w:rsidRDefault="00BF1F8A" w:rsidP="0084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8A" w:rsidRDefault="00BF1F8A" w:rsidP="00846B7F">
      <w:r>
        <w:separator/>
      </w:r>
    </w:p>
  </w:footnote>
  <w:footnote w:type="continuationSeparator" w:id="0">
    <w:p w:rsidR="00BF1F8A" w:rsidRDefault="00BF1F8A" w:rsidP="0084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E7"/>
    <w:rsid w:val="00550170"/>
    <w:rsid w:val="00846B7F"/>
    <w:rsid w:val="00BF1F8A"/>
    <w:rsid w:val="00D7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7F"/>
    <w:pPr>
      <w:widowControl w:val="0"/>
      <w:jc w:val="both"/>
    </w:pPr>
    <w:rPr>
      <w:rFonts w:ascii="仿宋_GB2312" w:eastAsia="仿宋_GB2312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B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7F"/>
    <w:pPr>
      <w:widowControl w:val="0"/>
      <w:jc w:val="both"/>
    </w:pPr>
    <w:rPr>
      <w:rFonts w:ascii="仿宋_GB2312" w:eastAsia="仿宋_GB2312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B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2019-05-28T08:08:00Z</dcterms:created>
  <dcterms:modified xsi:type="dcterms:W3CDTF">2019-05-28T08:08:00Z</dcterms:modified>
</cp:coreProperties>
</file>