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275" w:rsidRDefault="00630275" w:rsidP="00630275">
      <w:pPr>
        <w:spacing w:line="544" w:lineRule="exact"/>
        <w:rPr>
          <w:rFonts w:eastAsia="仿宋_GB2312"/>
          <w:color w:val="000000"/>
          <w:kern w:val="0"/>
          <w:sz w:val="32"/>
          <w:szCs w:val="32"/>
        </w:rPr>
      </w:pPr>
      <w:r>
        <w:rPr>
          <w:rFonts w:eastAsia="仿宋_GB2312" w:hint="eastAsia"/>
          <w:color w:val="000000"/>
          <w:kern w:val="0"/>
          <w:sz w:val="32"/>
          <w:szCs w:val="32"/>
        </w:rPr>
        <w:t>附件</w:t>
      </w:r>
      <w:r>
        <w:rPr>
          <w:rFonts w:eastAsia="仿宋_GB2312"/>
          <w:color w:val="000000"/>
          <w:kern w:val="0"/>
          <w:sz w:val="32"/>
          <w:szCs w:val="32"/>
        </w:rPr>
        <w:t>1</w:t>
      </w:r>
      <w:bookmarkStart w:id="0" w:name="RANGE!A2"/>
    </w:p>
    <w:bookmarkEnd w:id="0"/>
    <w:p w:rsidR="00630275" w:rsidRDefault="00630275" w:rsidP="00630275">
      <w:pPr>
        <w:spacing w:line="524" w:lineRule="exact"/>
        <w:jc w:val="center"/>
        <w:rPr>
          <w:rFonts w:eastAsia="方正小标宋_GBK" w:hint="eastAsia"/>
          <w:color w:val="000000"/>
          <w:kern w:val="0"/>
          <w:sz w:val="40"/>
          <w:szCs w:val="40"/>
        </w:rPr>
      </w:pPr>
      <w:r>
        <w:rPr>
          <w:rFonts w:eastAsia="方正小标宋_GBK" w:hint="eastAsia"/>
          <w:color w:val="000000"/>
          <w:kern w:val="0"/>
          <w:sz w:val="40"/>
          <w:szCs w:val="40"/>
        </w:rPr>
        <w:t>农业可持续发展专项（畜禽粪污资源化利用整县推进项目）</w:t>
      </w:r>
    </w:p>
    <w:p w:rsidR="00630275" w:rsidRDefault="00630275" w:rsidP="00630275">
      <w:pPr>
        <w:spacing w:line="524" w:lineRule="exact"/>
        <w:jc w:val="center"/>
        <w:rPr>
          <w:rFonts w:eastAsia="方正小标宋_GBK"/>
          <w:color w:val="000000"/>
          <w:kern w:val="0"/>
          <w:sz w:val="40"/>
          <w:szCs w:val="40"/>
        </w:rPr>
      </w:pPr>
      <w:r>
        <w:rPr>
          <w:rFonts w:eastAsia="方正小标宋_GBK" w:hint="eastAsia"/>
          <w:color w:val="000000"/>
          <w:kern w:val="0"/>
          <w:sz w:val="40"/>
          <w:szCs w:val="40"/>
        </w:rPr>
        <w:t>2020</w:t>
      </w:r>
      <w:r>
        <w:rPr>
          <w:rFonts w:eastAsia="方正小标宋_GBK" w:hint="eastAsia"/>
          <w:color w:val="000000"/>
          <w:kern w:val="0"/>
          <w:sz w:val="40"/>
          <w:szCs w:val="40"/>
        </w:rPr>
        <w:t>年中央预算内投资计划表</w:t>
      </w:r>
    </w:p>
    <w:p w:rsidR="00630275" w:rsidRDefault="00630275" w:rsidP="00630275">
      <w:pPr>
        <w:spacing w:line="544" w:lineRule="exact"/>
        <w:jc w:val="right"/>
        <w:rPr>
          <w:szCs w:val="21"/>
        </w:rPr>
      </w:pPr>
      <w:r>
        <w:rPr>
          <w:rFonts w:hint="eastAsia"/>
          <w:color w:val="000000"/>
          <w:kern w:val="0"/>
          <w:szCs w:val="21"/>
        </w:rPr>
        <w:t>单位：万元</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385"/>
        <w:gridCol w:w="1230"/>
        <w:gridCol w:w="555"/>
        <w:gridCol w:w="2490"/>
        <w:gridCol w:w="720"/>
        <w:gridCol w:w="690"/>
        <w:gridCol w:w="645"/>
        <w:gridCol w:w="1470"/>
        <w:gridCol w:w="855"/>
        <w:gridCol w:w="780"/>
        <w:gridCol w:w="825"/>
        <w:gridCol w:w="885"/>
        <w:gridCol w:w="795"/>
        <w:gridCol w:w="1005"/>
        <w:gridCol w:w="720"/>
        <w:gridCol w:w="550"/>
      </w:tblGrid>
      <w:tr w:rsidR="00630275" w:rsidTr="00BE3347">
        <w:trPr>
          <w:trHeight w:val="810"/>
          <w:tblHeader/>
        </w:trPr>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lang w:bidi="ar"/>
              </w:rPr>
              <w:t>序号</w:t>
            </w:r>
          </w:p>
        </w:tc>
        <w:tc>
          <w:tcPr>
            <w:tcW w:w="12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黑体" w:eastAsia="黑体" w:hAnsi="宋体" w:cs="黑体" w:hint="eastAsia"/>
                <w:color w:val="000000"/>
                <w:sz w:val="18"/>
                <w:szCs w:val="18"/>
              </w:rPr>
            </w:pPr>
            <w:r>
              <w:rPr>
                <w:rFonts w:ascii="黑体" w:eastAsia="黑体" w:hAnsi="宋体" w:cs="黑体" w:hint="eastAsia"/>
                <w:color w:val="000000"/>
                <w:kern w:val="0"/>
                <w:sz w:val="18"/>
                <w:szCs w:val="18"/>
                <w:lang w:bidi="ar"/>
              </w:rPr>
              <w:t>项目名称</w:t>
            </w:r>
          </w:p>
        </w:tc>
        <w:tc>
          <w:tcPr>
            <w:tcW w:w="5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黑体" w:eastAsia="黑体" w:hAnsi="宋体" w:cs="黑体" w:hint="eastAsia"/>
                <w:color w:val="000000"/>
                <w:sz w:val="18"/>
                <w:szCs w:val="18"/>
              </w:rPr>
            </w:pPr>
            <w:r>
              <w:rPr>
                <w:rFonts w:ascii="黑体" w:eastAsia="黑体" w:hAnsi="宋体" w:cs="黑体" w:hint="eastAsia"/>
                <w:color w:val="000000"/>
                <w:kern w:val="0"/>
                <w:sz w:val="18"/>
                <w:szCs w:val="18"/>
                <w:lang w:bidi="ar"/>
              </w:rPr>
              <w:t>建设性质</w:t>
            </w:r>
          </w:p>
        </w:tc>
        <w:tc>
          <w:tcPr>
            <w:tcW w:w="2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黑体" w:eastAsia="黑体" w:hAnsi="宋体" w:cs="黑体" w:hint="eastAsia"/>
                <w:color w:val="000000"/>
                <w:kern w:val="0"/>
                <w:sz w:val="18"/>
                <w:szCs w:val="18"/>
                <w:lang w:bidi="ar"/>
              </w:rPr>
            </w:pPr>
            <w:r>
              <w:rPr>
                <w:rFonts w:ascii="黑体" w:eastAsia="黑体" w:hAnsi="宋体" w:cs="黑体" w:hint="eastAsia"/>
                <w:color w:val="000000"/>
                <w:kern w:val="0"/>
                <w:sz w:val="18"/>
                <w:szCs w:val="18"/>
                <w:lang w:bidi="ar"/>
              </w:rPr>
              <w:t>建设规模及</w:t>
            </w:r>
          </w:p>
          <w:p w:rsidR="00630275" w:rsidRDefault="00630275" w:rsidP="00BE3347">
            <w:pPr>
              <w:widowControl/>
              <w:spacing w:line="240" w:lineRule="exact"/>
              <w:jc w:val="center"/>
              <w:textAlignment w:val="center"/>
              <w:rPr>
                <w:rFonts w:ascii="黑体" w:eastAsia="黑体" w:hAnsi="宋体" w:cs="黑体" w:hint="eastAsia"/>
                <w:color w:val="000000"/>
                <w:sz w:val="18"/>
                <w:szCs w:val="18"/>
              </w:rPr>
            </w:pPr>
            <w:r>
              <w:rPr>
                <w:rFonts w:ascii="黑体" w:eastAsia="黑体" w:hAnsi="宋体" w:cs="黑体" w:hint="eastAsia"/>
                <w:color w:val="000000"/>
                <w:kern w:val="0"/>
                <w:sz w:val="18"/>
                <w:szCs w:val="18"/>
                <w:lang w:bidi="ar"/>
              </w:rPr>
              <w:t>主要建设内容</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黑体" w:eastAsia="黑体" w:hAnsi="宋体" w:cs="黑体" w:hint="eastAsia"/>
                <w:color w:val="000000"/>
                <w:sz w:val="18"/>
                <w:szCs w:val="18"/>
              </w:rPr>
            </w:pPr>
            <w:r>
              <w:rPr>
                <w:rFonts w:ascii="黑体" w:eastAsia="黑体" w:hAnsi="宋体" w:cs="黑体" w:hint="eastAsia"/>
                <w:color w:val="000000"/>
                <w:kern w:val="0"/>
                <w:sz w:val="18"/>
                <w:szCs w:val="18"/>
                <w:lang w:bidi="ar"/>
              </w:rPr>
              <w:t>建设地点</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黑体" w:eastAsia="黑体" w:hAnsi="宋体" w:cs="黑体" w:hint="eastAsia"/>
                <w:color w:val="000000"/>
                <w:sz w:val="18"/>
                <w:szCs w:val="18"/>
              </w:rPr>
            </w:pPr>
            <w:r>
              <w:rPr>
                <w:rFonts w:ascii="黑体" w:eastAsia="黑体" w:hAnsi="宋体" w:cs="黑体" w:hint="eastAsia"/>
                <w:color w:val="000000"/>
                <w:kern w:val="0"/>
                <w:sz w:val="18"/>
                <w:szCs w:val="18"/>
                <w:lang w:bidi="ar"/>
              </w:rPr>
              <w:t>拟开工年份</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黑体" w:eastAsia="黑体" w:hAnsi="宋体" w:cs="黑体" w:hint="eastAsia"/>
                <w:color w:val="000000"/>
                <w:sz w:val="18"/>
                <w:szCs w:val="18"/>
              </w:rPr>
            </w:pPr>
            <w:r>
              <w:rPr>
                <w:rFonts w:ascii="黑体" w:eastAsia="黑体" w:hAnsi="宋体" w:cs="黑体" w:hint="eastAsia"/>
                <w:color w:val="000000"/>
                <w:kern w:val="0"/>
                <w:sz w:val="18"/>
                <w:szCs w:val="18"/>
                <w:lang w:bidi="ar"/>
              </w:rPr>
              <w:t>拟建成年份</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黑体" w:eastAsia="黑体" w:hAnsi="宋体" w:cs="黑体" w:hint="eastAsia"/>
                <w:color w:val="000000"/>
                <w:sz w:val="18"/>
                <w:szCs w:val="18"/>
              </w:rPr>
            </w:pPr>
            <w:r>
              <w:rPr>
                <w:rFonts w:ascii="黑体" w:eastAsia="黑体" w:hAnsi="宋体" w:cs="黑体" w:hint="eastAsia"/>
                <w:color w:val="000000"/>
                <w:kern w:val="0"/>
                <w:sz w:val="18"/>
                <w:szCs w:val="18"/>
                <w:lang w:bidi="ar"/>
              </w:rPr>
              <w:t>投资类别</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color w:val="000000"/>
                <w:sz w:val="18"/>
                <w:szCs w:val="18"/>
              </w:rPr>
            </w:pPr>
            <w:r>
              <w:rPr>
                <w:rStyle w:val="font112"/>
                <w:rFonts w:ascii="宋体" w:cs="宋体" w:hint="default"/>
                <w:lang w:bidi="ar"/>
              </w:rPr>
              <w:t>总投资</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黑体" w:eastAsia="黑体" w:hAnsi="宋体" w:cs="黑体" w:hint="eastAsia"/>
                <w:color w:val="000000"/>
                <w:sz w:val="18"/>
                <w:szCs w:val="18"/>
              </w:rPr>
            </w:pPr>
            <w:r>
              <w:rPr>
                <w:rFonts w:ascii="黑体" w:eastAsia="黑体" w:hAnsi="宋体" w:cs="黑体" w:hint="eastAsia"/>
                <w:color w:val="000000"/>
                <w:kern w:val="0"/>
                <w:sz w:val="18"/>
                <w:szCs w:val="18"/>
                <w:lang w:bidi="ar"/>
              </w:rPr>
              <w:t>已下达</w:t>
            </w:r>
            <w:r>
              <w:rPr>
                <w:rFonts w:ascii="黑体" w:eastAsia="黑体" w:hAnsi="宋体" w:cs="黑体" w:hint="eastAsia"/>
                <w:color w:val="000000"/>
                <w:kern w:val="0"/>
                <w:sz w:val="18"/>
                <w:szCs w:val="18"/>
                <w:lang w:bidi="ar"/>
              </w:rPr>
              <w:br/>
              <w:t>投资</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黑体" w:eastAsia="黑体" w:hAnsi="宋体" w:cs="黑体" w:hint="eastAsia"/>
                <w:color w:val="000000"/>
                <w:sz w:val="18"/>
                <w:szCs w:val="18"/>
              </w:rPr>
            </w:pPr>
            <w:r>
              <w:rPr>
                <w:rFonts w:ascii="黑体" w:eastAsia="黑体" w:hAnsi="宋体" w:cs="黑体" w:hint="eastAsia"/>
                <w:color w:val="000000"/>
                <w:kern w:val="0"/>
                <w:sz w:val="18"/>
                <w:szCs w:val="18"/>
                <w:lang w:bidi="ar"/>
              </w:rPr>
              <w:t>本次下达</w:t>
            </w:r>
            <w:r>
              <w:rPr>
                <w:rFonts w:ascii="黑体" w:eastAsia="黑体" w:hAnsi="宋体" w:cs="黑体" w:hint="eastAsia"/>
                <w:color w:val="000000"/>
                <w:kern w:val="0"/>
                <w:sz w:val="18"/>
                <w:szCs w:val="18"/>
                <w:lang w:bidi="ar"/>
              </w:rPr>
              <w:br/>
              <w:t>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黑体" w:eastAsia="黑体" w:hAnsi="宋体" w:cs="黑体" w:hint="eastAsia"/>
                <w:color w:val="000000"/>
                <w:sz w:val="18"/>
                <w:szCs w:val="18"/>
              </w:rPr>
            </w:pPr>
            <w:r>
              <w:rPr>
                <w:rFonts w:ascii="黑体" w:eastAsia="黑体" w:hAnsi="宋体" w:cs="黑体" w:hint="eastAsia"/>
                <w:color w:val="000000"/>
                <w:kern w:val="0"/>
                <w:sz w:val="18"/>
                <w:szCs w:val="18"/>
                <w:lang w:bidi="ar"/>
              </w:rPr>
              <w:t>项目</w:t>
            </w:r>
            <w:r>
              <w:rPr>
                <w:rFonts w:ascii="黑体" w:eastAsia="黑体" w:hAnsi="宋体" w:cs="黑体" w:hint="eastAsia"/>
                <w:color w:val="000000"/>
                <w:kern w:val="0"/>
                <w:sz w:val="18"/>
                <w:szCs w:val="18"/>
                <w:lang w:bidi="ar"/>
              </w:rPr>
              <w:br/>
              <w:t>(法人)</w:t>
            </w:r>
            <w:r>
              <w:rPr>
                <w:rFonts w:ascii="黑体" w:eastAsia="黑体" w:hAnsi="宋体" w:cs="黑体" w:hint="eastAsia"/>
                <w:color w:val="000000"/>
                <w:kern w:val="0"/>
                <w:sz w:val="18"/>
                <w:szCs w:val="18"/>
                <w:lang w:bidi="ar"/>
              </w:rPr>
              <w:br/>
              <w:t>单位</w:t>
            </w:r>
          </w:p>
        </w:tc>
        <w:tc>
          <w:tcPr>
            <w:tcW w:w="7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黑体" w:eastAsia="黑体" w:hAnsi="宋体" w:cs="黑体" w:hint="eastAsia"/>
                <w:color w:val="000000"/>
                <w:sz w:val="18"/>
                <w:szCs w:val="18"/>
              </w:rPr>
            </w:pPr>
            <w:r>
              <w:rPr>
                <w:rFonts w:ascii="黑体" w:eastAsia="黑体" w:hAnsi="宋体" w:cs="黑体" w:hint="eastAsia"/>
                <w:color w:val="000000"/>
                <w:kern w:val="0"/>
                <w:sz w:val="18"/>
                <w:szCs w:val="18"/>
                <w:lang w:bidi="ar"/>
              </w:rPr>
              <w:t>项目责任人</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黑体" w:eastAsia="黑体" w:hAnsi="宋体" w:cs="黑体" w:hint="eastAsia"/>
                <w:color w:val="000000"/>
                <w:sz w:val="18"/>
                <w:szCs w:val="18"/>
              </w:rPr>
            </w:pPr>
            <w:r>
              <w:rPr>
                <w:rFonts w:ascii="黑体" w:eastAsia="黑体" w:hAnsi="宋体" w:cs="黑体" w:hint="eastAsia"/>
                <w:color w:val="000000"/>
                <w:kern w:val="0"/>
                <w:sz w:val="18"/>
                <w:szCs w:val="18"/>
                <w:lang w:bidi="ar"/>
              </w:rPr>
              <w:t>日常监管直接责任单位</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黑体" w:eastAsia="黑体" w:hAnsi="宋体" w:cs="黑体" w:hint="eastAsia"/>
                <w:color w:val="000000"/>
                <w:sz w:val="18"/>
                <w:szCs w:val="18"/>
              </w:rPr>
            </w:pPr>
            <w:r>
              <w:rPr>
                <w:rFonts w:ascii="黑体" w:eastAsia="黑体" w:hAnsi="宋体" w:cs="黑体" w:hint="eastAsia"/>
                <w:color w:val="000000"/>
                <w:kern w:val="0"/>
                <w:sz w:val="18"/>
                <w:szCs w:val="18"/>
                <w:lang w:bidi="ar"/>
              </w:rPr>
              <w:t>日常监管直接责任人</w:t>
            </w:r>
          </w:p>
        </w:tc>
        <w:tc>
          <w:tcPr>
            <w:tcW w:w="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黑体" w:eastAsia="黑体" w:hAnsi="宋体" w:cs="黑体" w:hint="eastAsia"/>
                <w:color w:val="000000"/>
                <w:sz w:val="18"/>
                <w:szCs w:val="18"/>
              </w:rPr>
            </w:pPr>
            <w:r>
              <w:rPr>
                <w:rFonts w:ascii="黑体" w:eastAsia="黑体" w:hAnsi="宋体" w:cs="黑体" w:hint="eastAsia"/>
                <w:color w:val="000000"/>
                <w:kern w:val="0"/>
                <w:sz w:val="18"/>
                <w:szCs w:val="18"/>
                <w:lang w:bidi="ar"/>
              </w:rPr>
              <w:t>备注</w:t>
            </w:r>
          </w:p>
        </w:tc>
      </w:tr>
      <w:tr w:rsidR="00630275" w:rsidTr="00BE3347">
        <w:trPr>
          <w:trHeight w:val="285"/>
        </w:trPr>
        <w:tc>
          <w:tcPr>
            <w:tcW w:w="3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全省合计(15项)</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24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b/>
                <w:color w:val="000000"/>
                <w:sz w:val="18"/>
                <w:szCs w:val="18"/>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b/>
                <w:color w:val="000000"/>
                <w:sz w:val="18"/>
                <w:szCs w:val="18"/>
              </w:rPr>
            </w:pP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hint="eastAsia"/>
                <w:b/>
                <w:color w:val="000000"/>
                <w:sz w:val="18"/>
                <w:szCs w:val="18"/>
              </w:rPr>
            </w:pP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b/>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合计</w:t>
            </w:r>
          </w:p>
        </w:tc>
        <w:tc>
          <w:tcPr>
            <w:tcW w:w="855" w:type="dxa"/>
            <w:tcBorders>
              <w:top w:val="single" w:sz="4" w:space="0" w:color="000000"/>
              <w:left w:val="single" w:sz="4" w:space="0" w:color="000000"/>
              <w:bottom w:val="single" w:sz="4" w:space="0" w:color="000000"/>
              <w:right w:val="single" w:sz="4" w:space="0" w:color="000000"/>
            </w:tcBorders>
            <w:vAlign w:val="center"/>
          </w:tcPr>
          <w:p w:rsidR="00630275" w:rsidRDefault="00630275" w:rsidP="00BE3347">
            <w:pPr>
              <w:widowControl/>
              <w:spacing w:line="220" w:lineRule="exact"/>
              <w:jc w:val="center"/>
              <w:textAlignment w:val="center"/>
              <w:rPr>
                <w:rFonts w:ascii="Calibri" w:hAnsi="Calibri" w:cs="Calibri"/>
                <w:b/>
                <w:color w:val="000000"/>
                <w:sz w:val="18"/>
                <w:szCs w:val="18"/>
              </w:rPr>
            </w:pPr>
            <w:r>
              <w:rPr>
                <w:rFonts w:ascii="Calibri" w:hAnsi="Calibri" w:cs="Calibri"/>
                <w:b/>
                <w:color w:val="000000"/>
                <w:kern w:val="0"/>
                <w:sz w:val="18"/>
                <w:szCs w:val="18"/>
                <w:lang w:bidi="ar"/>
              </w:rPr>
              <w:t>151180</w:t>
            </w:r>
          </w:p>
        </w:tc>
        <w:tc>
          <w:tcPr>
            <w:tcW w:w="780" w:type="dxa"/>
            <w:tcBorders>
              <w:top w:val="single" w:sz="4" w:space="0" w:color="000000"/>
              <w:left w:val="single" w:sz="4" w:space="0" w:color="000000"/>
              <w:bottom w:val="single" w:sz="4" w:space="0" w:color="000000"/>
              <w:right w:val="single" w:sz="4" w:space="0" w:color="000000"/>
            </w:tcBorders>
            <w:vAlign w:val="center"/>
          </w:tcPr>
          <w:p w:rsidR="00630275" w:rsidRDefault="00630275" w:rsidP="00BE3347">
            <w:pPr>
              <w:widowControl/>
              <w:spacing w:line="220" w:lineRule="exact"/>
              <w:jc w:val="center"/>
              <w:textAlignment w:val="center"/>
              <w:rPr>
                <w:rFonts w:ascii="Calibri" w:hAnsi="Calibri" w:cs="Calibri"/>
                <w:b/>
                <w:color w:val="000000"/>
                <w:sz w:val="18"/>
                <w:szCs w:val="18"/>
              </w:rPr>
            </w:pPr>
            <w:r>
              <w:rPr>
                <w:rFonts w:ascii="Calibri" w:hAnsi="Calibri" w:cs="Calibri"/>
                <w:b/>
                <w:color w:val="000000"/>
                <w:kern w:val="0"/>
                <w:sz w:val="18"/>
                <w:szCs w:val="18"/>
                <w:lang w:bidi="ar"/>
              </w:rPr>
              <w:t>83569</w:t>
            </w:r>
          </w:p>
        </w:tc>
        <w:tc>
          <w:tcPr>
            <w:tcW w:w="825" w:type="dxa"/>
            <w:tcBorders>
              <w:top w:val="single" w:sz="4" w:space="0" w:color="000000"/>
              <w:left w:val="single" w:sz="4" w:space="0" w:color="000000"/>
              <w:bottom w:val="single" w:sz="4" w:space="0" w:color="000000"/>
              <w:right w:val="single" w:sz="4" w:space="0" w:color="000000"/>
            </w:tcBorders>
            <w:vAlign w:val="center"/>
          </w:tcPr>
          <w:p w:rsidR="00630275" w:rsidRDefault="00630275" w:rsidP="00BE3347">
            <w:pPr>
              <w:widowControl/>
              <w:spacing w:line="220" w:lineRule="exact"/>
              <w:jc w:val="center"/>
              <w:textAlignment w:val="center"/>
              <w:rPr>
                <w:rFonts w:ascii="Calibri" w:hAnsi="Calibri" w:cs="Calibri"/>
                <w:b/>
                <w:color w:val="000000"/>
                <w:sz w:val="18"/>
                <w:szCs w:val="18"/>
              </w:rPr>
            </w:pPr>
            <w:r>
              <w:rPr>
                <w:rFonts w:ascii="Calibri" w:hAnsi="Calibri" w:cs="Calibri"/>
                <w:b/>
                <w:color w:val="000000"/>
                <w:kern w:val="0"/>
                <w:sz w:val="18"/>
                <w:szCs w:val="18"/>
                <w:lang w:bidi="ar"/>
              </w:rPr>
              <w:t>36121</w:t>
            </w:r>
          </w:p>
        </w:tc>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630275" w:rsidRDefault="00630275" w:rsidP="00BE3347">
            <w:pPr>
              <w:jc w:val="center"/>
              <w:rPr>
                <w:rFonts w:ascii="宋体" w:hAnsi="宋体" w:cs="宋体" w:hint="eastAsia"/>
                <w:color w:val="000000"/>
                <w:sz w:val="18"/>
                <w:szCs w:val="18"/>
              </w:rPr>
            </w:pPr>
          </w:p>
        </w:tc>
        <w:tc>
          <w:tcPr>
            <w:tcW w:w="795" w:type="dxa"/>
            <w:vMerge w:val="restart"/>
            <w:tcBorders>
              <w:top w:val="single" w:sz="4" w:space="0" w:color="000000"/>
              <w:left w:val="single" w:sz="4" w:space="0" w:color="000000"/>
              <w:bottom w:val="single" w:sz="4" w:space="0" w:color="000000"/>
              <w:right w:val="single" w:sz="4" w:space="0" w:color="000000"/>
            </w:tcBorders>
            <w:vAlign w:val="center"/>
          </w:tcPr>
          <w:p w:rsidR="00630275" w:rsidRDefault="00630275" w:rsidP="00BE3347">
            <w:pPr>
              <w:jc w:val="center"/>
              <w:rPr>
                <w:rFonts w:ascii="宋体" w:hAnsi="宋体" w:cs="宋体" w:hint="eastAsia"/>
                <w:color w:val="000000"/>
                <w:sz w:val="18"/>
                <w:szCs w:val="18"/>
              </w:rPr>
            </w:pPr>
          </w:p>
        </w:tc>
        <w:tc>
          <w:tcPr>
            <w:tcW w:w="1005" w:type="dxa"/>
            <w:vMerge w:val="restart"/>
            <w:tcBorders>
              <w:top w:val="single" w:sz="4" w:space="0" w:color="000000"/>
              <w:left w:val="single" w:sz="4" w:space="0" w:color="000000"/>
              <w:bottom w:val="single" w:sz="4" w:space="0" w:color="000000"/>
              <w:right w:val="single" w:sz="4" w:space="0" w:color="000000"/>
            </w:tcBorders>
            <w:vAlign w:val="center"/>
          </w:tcPr>
          <w:p w:rsidR="00630275" w:rsidRDefault="00630275" w:rsidP="00BE3347">
            <w:pPr>
              <w:jc w:val="center"/>
              <w:rPr>
                <w:rFonts w:ascii="宋体" w:hAnsi="宋体" w:cs="宋体" w:hint="eastAsia"/>
                <w:color w:val="000000"/>
                <w:sz w:val="18"/>
                <w:szCs w:val="18"/>
              </w:rPr>
            </w:pP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rsidR="00630275" w:rsidRDefault="00630275" w:rsidP="00BE3347">
            <w:pPr>
              <w:jc w:val="center"/>
              <w:rPr>
                <w:rFonts w:ascii="宋体" w:hAnsi="宋体" w:cs="宋体" w:hint="eastAsia"/>
                <w:color w:val="000000"/>
                <w:sz w:val="18"/>
                <w:szCs w:val="18"/>
              </w:rPr>
            </w:pPr>
          </w:p>
        </w:tc>
        <w:tc>
          <w:tcPr>
            <w:tcW w:w="550" w:type="dxa"/>
            <w:vMerge w:val="restart"/>
            <w:tcBorders>
              <w:top w:val="single" w:sz="4" w:space="0" w:color="000000"/>
              <w:left w:val="single" w:sz="4" w:space="0" w:color="000000"/>
              <w:bottom w:val="single" w:sz="4" w:space="0" w:color="000000"/>
              <w:right w:val="single" w:sz="4" w:space="0" w:color="000000"/>
            </w:tcBorders>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140"/>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b/>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b/>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b/>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b/>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中央预算内投资</w:t>
            </w:r>
          </w:p>
        </w:tc>
        <w:tc>
          <w:tcPr>
            <w:tcW w:w="855" w:type="dxa"/>
            <w:tcBorders>
              <w:top w:val="single" w:sz="4" w:space="0" w:color="000000"/>
              <w:left w:val="single" w:sz="4" w:space="0" w:color="000000"/>
              <w:bottom w:val="single" w:sz="4" w:space="0" w:color="000000"/>
              <w:right w:val="single" w:sz="4" w:space="0" w:color="000000"/>
            </w:tcBorders>
            <w:vAlign w:val="center"/>
          </w:tcPr>
          <w:p w:rsidR="00630275" w:rsidRDefault="00630275" w:rsidP="00BE3347">
            <w:pPr>
              <w:widowControl/>
              <w:spacing w:line="220" w:lineRule="exact"/>
              <w:jc w:val="center"/>
              <w:textAlignment w:val="center"/>
              <w:rPr>
                <w:rFonts w:ascii="Calibri" w:hAnsi="Calibri" w:cs="Calibri"/>
                <w:b/>
                <w:color w:val="000000"/>
                <w:sz w:val="18"/>
                <w:szCs w:val="18"/>
              </w:rPr>
            </w:pPr>
            <w:r>
              <w:rPr>
                <w:rFonts w:ascii="Calibri" w:hAnsi="Calibri" w:cs="Calibri"/>
                <w:b/>
                <w:color w:val="000000"/>
                <w:kern w:val="0"/>
                <w:sz w:val="18"/>
                <w:szCs w:val="18"/>
                <w:lang w:bidi="ar"/>
              </w:rPr>
              <w:t>51400</w:t>
            </w:r>
          </w:p>
        </w:tc>
        <w:tc>
          <w:tcPr>
            <w:tcW w:w="780" w:type="dxa"/>
            <w:tcBorders>
              <w:top w:val="single" w:sz="4" w:space="0" w:color="000000"/>
              <w:left w:val="single" w:sz="4" w:space="0" w:color="000000"/>
              <w:bottom w:val="single" w:sz="4" w:space="0" w:color="000000"/>
              <w:right w:val="single" w:sz="4" w:space="0" w:color="000000"/>
            </w:tcBorders>
            <w:vAlign w:val="center"/>
          </w:tcPr>
          <w:p w:rsidR="00630275" w:rsidRDefault="00630275" w:rsidP="00BE3347">
            <w:pPr>
              <w:widowControl/>
              <w:spacing w:line="220" w:lineRule="exact"/>
              <w:jc w:val="center"/>
              <w:textAlignment w:val="center"/>
              <w:rPr>
                <w:rFonts w:ascii="Calibri" w:hAnsi="Calibri" w:cs="Calibri"/>
                <w:b/>
                <w:color w:val="000000"/>
                <w:sz w:val="18"/>
                <w:szCs w:val="18"/>
              </w:rPr>
            </w:pPr>
            <w:r>
              <w:rPr>
                <w:rFonts w:ascii="Calibri" w:hAnsi="Calibri" w:cs="Calibri"/>
                <w:b/>
                <w:color w:val="000000"/>
                <w:kern w:val="0"/>
                <w:sz w:val="18"/>
                <w:szCs w:val="18"/>
                <w:lang w:bidi="ar"/>
              </w:rPr>
              <w:t>15800</w:t>
            </w:r>
          </w:p>
        </w:tc>
        <w:tc>
          <w:tcPr>
            <w:tcW w:w="825" w:type="dxa"/>
            <w:tcBorders>
              <w:top w:val="single" w:sz="4" w:space="0" w:color="000000"/>
              <w:left w:val="single" w:sz="4" w:space="0" w:color="000000"/>
              <w:bottom w:val="single" w:sz="4" w:space="0" w:color="000000"/>
              <w:right w:val="single" w:sz="4" w:space="0" w:color="000000"/>
            </w:tcBorders>
            <w:vAlign w:val="center"/>
          </w:tcPr>
          <w:p w:rsidR="00630275" w:rsidRDefault="00630275" w:rsidP="00BE3347">
            <w:pPr>
              <w:widowControl/>
              <w:spacing w:line="220" w:lineRule="exact"/>
              <w:jc w:val="center"/>
              <w:textAlignment w:val="center"/>
              <w:rPr>
                <w:rFonts w:ascii="Calibri" w:hAnsi="Calibri" w:cs="Calibri"/>
                <w:b/>
                <w:color w:val="000000"/>
                <w:sz w:val="18"/>
                <w:szCs w:val="18"/>
              </w:rPr>
            </w:pPr>
            <w:r>
              <w:rPr>
                <w:rFonts w:ascii="Calibri" w:hAnsi="Calibri" w:cs="Calibri"/>
                <w:b/>
                <w:color w:val="000000"/>
                <w:kern w:val="0"/>
                <w:sz w:val="18"/>
                <w:szCs w:val="18"/>
                <w:lang w:bidi="ar"/>
              </w:rPr>
              <w:t>23720</w:t>
            </w:r>
          </w:p>
        </w:tc>
        <w:tc>
          <w:tcPr>
            <w:tcW w:w="885" w:type="dxa"/>
            <w:vMerge/>
            <w:tcBorders>
              <w:top w:val="single" w:sz="4" w:space="0" w:color="000000"/>
              <w:left w:val="single" w:sz="4" w:space="0" w:color="000000"/>
              <w:bottom w:val="single" w:sz="4" w:space="0" w:color="000000"/>
              <w:right w:val="single" w:sz="4" w:space="0" w:color="000000"/>
            </w:tcBorders>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85"/>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b/>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b/>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b/>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b/>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地方投资</w:t>
            </w:r>
          </w:p>
        </w:tc>
        <w:tc>
          <w:tcPr>
            <w:tcW w:w="855" w:type="dxa"/>
            <w:tcBorders>
              <w:top w:val="single" w:sz="4" w:space="0" w:color="000000"/>
              <w:left w:val="single" w:sz="4" w:space="0" w:color="000000"/>
              <w:bottom w:val="single" w:sz="4" w:space="0" w:color="000000"/>
              <w:right w:val="single" w:sz="4" w:space="0" w:color="000000"/>
            </w:tcBorders>
            <w:vAlign w:val="center"/>
          </w:tcPr>
          <w:p w:rsidR="00630275" w:rsidRDefault="00630275" w:rsidP="00BE3347">
            <w:pPr>
              <w:widowControl/>
              <w:spacing w:line="220" w:lineRule="exact"/>
              <w:jc w:val="center"/>
              <w:textAlignment w:val="center"/>
              <w:rPr>
                <w:rFonts w:ascii="Calibri" w:hAnsi="Calibri" w:cs="Calibri"/>
                <w:b/>
                <w:color w:val="000000"/>
                <w:sz w:val="18"/>
                <w:szCs w:val="18"/>
              </w:rPr>
            </w:pPr>
            <w:r>
              <w:rPr>
                <w:rFonts w:ascii="Calibri" w:hAnsi="Calibri" w:cs="Calibri"/>
                <w:b/>
                <w:color w:val="000000"/>
                <w:kern w:val="0"/>
                <w:sz w:val="18"/>
                <w:szCs w:val="18"/>
                <w:lang w:bidi="ar"/>
              </w:rPr>
              <w:t>9938</w:t>
            </w:r>
          </w:p>
        </w:tc>
        <w:tc>
          <w:tcPr>
            <w:tcW w:w="780" w:type="dxa"/>
            <w:tcBorders>
              <w:top w:val="single" w:sz="4" w:space="0" w:color="000000"/>
              <w:left w:val="single" w:sz="4" w:space="0" w:color="000000"/>
              <w:bottom w:val="single" w:sz="4" w:space="0" w:color="000000"/>
              <w:right w:val="single" w:sz="4" w:space="0" w:color="000000"/>
            </w:tcBorders>
            <w:vAlign w:val="center"/>
          </w:tcPr>
          <w:p w:rsidR="00630275" w:rsidRDefault="00630275" w:rsidP="00BE3347">
            <w:pPr>
              <w:widowControl/>
              <w:spacing w:line="220" w:lineRule="exact"/>
              <w:jc w:val="center"/>
              <w:textAlignment w:val="center"/>
              <w:rPr>
                <w:rFonts w:ascii="Calibri" w:hAnsi="Calibri" w:cs="Calibri"/>
                <w:b/>
                <w:color w:val="000000"/>
                <w:sz w:val="18"/>
                <w:szCs w:val="18"/>
              </w:rPr>
            </w:pPr>
            <w:r>
              <w:rPr>
                <w:rFonts w:ascii="Calibri" w:hAnsi="Calibri" w:cs="Calibri"/>
                <w:b/>
                <w:color w:val="000000"/>
                <w:kern w:val="0"/>
                <w:sz w:val="18"/>
                <w:szCs w:val="18"/>
                <w:lang w:bidi="ar"/>
              </w:rPr>
              <w:t>7636</w:t>
            </w:r>
          </w:p>
        </w:tc>
        <w:tc>
          <w:tcPr>
            <w:tcW w:w="825" w:type="dxa"/>
            <w:tcBorders>
              <w:top w:val="single" w:sz="4" w:space="0" w:color="000000"/>
              <w:left w:val="single" w:sz="4" w:space="0" w:color="000000"/>
              <w:bottom w:val="single" w:sz="4" w:space="0" w:color="000000"/>
              <w:right w:val="single" w:sz="4" w:space="0" w:color="000000"/>
            </w:tcBorders>
            <w:vAlign w:val="center"/>
          </w:tcPr>
          <w:p w:rsidR="00630275" w:rsidRDefault="00630275" w:rsidP="00BE3347">
            <w:pPr>
              <w:widowControl/>
              <w:spacing w:line="220" w:lineRule="exact"/>
              <w:jc w:val="center"/>
              <w:textAlignment w:val="center"/>
              <w:rPr>
                <w:rFonts w:ascii="Calibri" w:hAnsi="Calibri" w:cs="Calibri"/>
                <w:b/>
                <w:color w:val="000000"/>
                <w:sz w:val="18"/>
                <w:szCs w:val="18"/>
              </w:rPr>
            </w:pPr>
            <w:r>
              <w:rPr>
                <w:rFonts w:ascii="Calibri" w:hAnsi="Calibri" w:cs="Calibri"/>
                <w:b/>
                <w:color w:val="000000"/>
                <w:kern w:val="0"/>
                <w:sz w:val="18"/>
                <w:szCs w:val="18"/>
                <w:lang w:bidi="ar"/>
              </w:rPr>
              <w:t>909</w:t>
            </w:r>
          </w:p>
        </w:tc>
        <w:tc>
          <w:tcPr>
            <w:tcW w:w="885" w:type="dxa"/>
            <w:vMerge/>
            <w:tcBorders>
              <w:top w:val="single" w:sz="4" w:space="0" w:color="000000"/>
              <w:left w:val="single" w:sz="4" w:space="0" w:color="000000"/>
              <w:bottom w:val="single" w:sz="4" w:space="0" w:color="000000"/>
              <w:right w:val="single" w:sz="4" w:space="0" w:color="000000"/>
            </w:tcBorders>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85"/>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b/>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b/>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b/>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b/>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自筹资金</w:t>
            </w:r>
          </w:p>
        </w:tc>
        <w:tc>
          <w:tcPr>
            <w:tcW w:w="855" w:type="dxa"/>
            <w:tcBorders>
              <w:top w:val="single" w:sz="4" w:space="0" w:color="000000"/>
              <w:left w:val="single" w:sz="4" w:space="0" w:color="000000"/>
              <w:bottom w:val="single" w:sz="4" w:space="0" w:color="000000"/>
              <w:right w:val="single" w:sz="4" w:space="0" w:color="000000"/>
            </w:tcBorders>
            <w:vAlign w:val="center"/>
          </w:tcPr>
          <w:p w:rsidR="00630275" w:rsidRDefault="00630275" w:rsidP="00BE3347">
            <w:pPr>
              <w:widowControl/>
              <w:spacing w:line="220" w:lineRule="exact"/>
              <w:jc w:val="center"/>
              <w:textAlignment w:val="center"/>
              <w:rPr>
                <w:rFonts w:ascii="Calibri" w:hAnsi="Calibri" w:cs="Calibri"/>
                <w:b/>
                <w:color w:val="000000"/>
                <w:sz w:val="18"/>
                <w:szCs w:val="18"/>
              </w:rPr>
            </w:pPr>
            <w:r>
              <w:rPr>
                <w:rFonts w:ascii="Calibri" w:hAnsi="Calibri" w:cs="Calibri"/>
                <w:b/>
                <w:color w:val="000000"/>
                <w:kern w:val="0"/>
                <w:sz w:val="18"/>
                <w:szCs w:val="18"/>
                <w:lang w:bidi="ar"/>
              </w:rPr>
              <w:t>89842</w:t>
            </w:r>
          </w:p>
        </w:tc>
        <w:tc>
          <w:tcPr>
            <w:tcW w:w="780" w:type="dxa"/>
            <w:tcBorders>
              <w:top w:val="single" w:sz="4" w:space="0" w:color="000000"/>
              <w:left w:val="single" w:sz="4" w:space="0" w:color="000000"/>
              <w:bottom w:val="single" w:sz="4" w:space="0" w:color="000000"/>
              <w:right w:val="single" w:sz="4" w:space="0" w:color="000000"/>
            </w:tcBorders>
            <w:vAlign w:val="center"/>
          </w:tcPr>
          <w:p w:rsidR="00630275" w:rsidRDefault="00630275" w:rsidP="00BE3347">
            <w:pPr>
              <w:widowControl/>
              <w:spacing w:line="220" w:lineRule="exact"/>
              <w:jc w:val="center"/>
              <w:textAlignment w:val="center"/>
              <w:rPr>
                <w:rFonts w:ascii="Calibri" w:hAnsi="Calibri" w:cs="Calibri"/>
                <w:b/>
                <w:color w:val="000000"/>
                <w:sz w:val="18"/>
                <w:szCs w:val="18"/>
              </w:rPr>
            </w:pPr>
            <w:r>
              <w:rPr>
                <w:rFonts w:ascii="Calibri" w:hAnsi="Calibri" w:cs="Calibri"/>
                <w:b/>
                <w:color w:val="000000"/>
                <w:kern w:val="0"/>
                <w:sz w:val="18"/>
                <w:szCs w:val="18"/>
                <w:lang w:bidi="ar"/>
              </w:rPr>
              <w:t>60133</w:t>
            </w:r>
          </w:p>
        </w:tc>
        <w:tc>
          <w:tcPr>
            <w:tcW w:w="825" w:type="dxa"/>
            <w:tcBorders>
              <w:top w:val="single" w:sz="4" w:space="0" w:color="000000"/>
              <w:left w:val="single" w:sz="4" w:space="0" w:color="000000"/>
              <w:bottom w:val="single" w:sz="4" w:space="0" w:color="000000"/>
              <w:right w:val="single" w:sz="4" w:space="0" w:color="000000"/>
            </w:tcBorders>
            <w:vAlign w:val="center"/>
          </w:tcPr>
          <w:p w:rsidR="00630275" w:rsidRDefault="00630275" w:rsidP="00BE3347">
            <w:pPr>
              <w:widowControl/>
              <w:spacing w:line="220" w:lineRule="exact"/>
              <w:jc w:val="center"/>
              <w:textAlignment w:val="center"/>
              <w:rPr>
                <w:rFonts w:ascii="Calibri" w:hAnsi="Calibri" w:cs="Calibri"/>
                <w:b/>
                <w:color w:val="000000"/>
                <w:sz w:val="18"/>
                <w:szCs w:val="18"/>
              </w:rPr>
            </w:pPr>
            <w:r>
              <w:rPr>
                <w:rFonts w:ascii="Calibri" w:hAnsi="Calibri" w:cs="Calibri"/>
                <w:b/>
                <w:color w:val="000000"/>
                <w:kern w:val="0"/>
                <w:sz w:val="18"/>
                <w:szCs w:val="18"/>
                <w:lang w:bidi="ar"/>
              </w:rPr>
              <w:t>11492</w:t>
            </w:r>
          </w:p>
        </w:tc>
        <w:tc>
          <w:tcPr>
            <w:tcW w:w="885" w:type="dxa"/>
            <w:vMerge/>
            <w:tcBorders>
              <w:top w:val="single" w:sz="4" w:space="0" w:color="000000"/>
              <w:left w:val="single" w:sz="4" w:space="0" w:color="000000"/>
              <w:bottom w:val="single" w:sz="4" w:space="0" w:color="000000"/>
              <w:right w:val="single" w:sz="4" w:space="0" w:color="000000"/>
            </w:tcBorders>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85"/>
        </w:trPr>
        <w:tc>
          <w:tcPr>
            <w:tcW w:w="3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蓝山县畜禽粪污资源化利用整县推进项目</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24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蓝山县</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Calibri" w:hAnsi="Calibri" w:cs="Calibri"/>
                <w:color w:val="000000"/>
                <w:sz w:val="18"/>
                <w:szCs w:val="18"/>
              </w:rPr>
            </w:pPr>
            <w:r>
              <w:rPr>
                <w:rFonts w:ascii="Calibri" w:hAnsi="Calibri" w:cs="Calibri"/>
                <w:color w:val="000000"/>
                <w:kern w:val="0"/>
                <w:sz w:val="18"/>
                <w:szCs w:val="18"/>
                <w:lang w:bidi="ar"/>
              </w:rPr>
              <w:t>2019</w:t>
            </w: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Calibri" w:hAnsi="Calibri" w:cs="Calibri"/>
                <w:color w:val="000000"/>
                <w:sz w:val="18"/>
                <w:szCs w:val="18"/>
              </w:rPr>
            </w:pPr>
            <w:r>
              <w:rPr>
                <w:rFonts w:ascii="Calibri" w:hAnsi="Calibri" w:cs="Calibri"/>
                <w:color w:val="000000"/>
                <w:kern w:val="0"/>
                <w:sz w:val="18"/>
                <w:szCs w:val="18"/>
                <w:lang w:bidi="ar"/>
              </w:rPr>
              <w:t>2020</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16003</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14103</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1900</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蓝山县畜牧水产事务中心</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郭耀群</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蓝山县农业农村局</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赵电波</w:t>
            </w:r>
          </w:p>
        </w:tc>
        <w:tc>
          <w:tcPr>
            <w:tcW w:w="5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245"/>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3700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1800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1900</w:t>
            </w: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85"/>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地方投资</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600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600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85"/>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自筹资金</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11703</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11703</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155"/>
        </w:trPr>
        <w:tc>
          <w:tcPr>
            <w:tcW w:w="3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临湘市畜禽粪污资源化利用整县推进项目</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24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临湘市</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Calibri" w:hAnsi="Calibri" w:cs="Calibri"/>
                <w:color w:val="000000"/>
                <w:sz w:val="18"/>
                <w:szCs w:val="18"/>
              </w:rPr>
            </w:pPr>
            <w:r>
              <w:rPr>
                <w:rFonts w:ascii="Calibri" w:hAnsi="Calibri" w:cs="Calibri"/>
                <w:color w:val="000000"/>
                <w:kern w:val="0"/>
                <w:sz w:val="18"/>
                <w:szCs w:val="18"/>
                <w:lang w:bidi="ar"/>
              </w:rPr>
              <w:t>2019</w:t>
            </w: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Calibri" w:hAnsi="Calibri" w:cs="Calibri"/>
                <w:color w:val="000000"/>
                <w:sz w:val="18"/>
                <w:szCs w:val="18"/>
              </w:rPr>
            </w:pPr>
            <w:r>
              <w:rPr>
                <w:rFonts w:ascii="Calibri" w:hAnsi="Calibri" w:cs="Calibri"/>
                <w:color w:val="000000"/>
                <w:kern w:val="0"/>
                <w:sz w:val="18"/>
                <w:szCs w:val="18"/>
                <w:lang w:bidi="ar"/>
              </w:rPr>
              <w:t>2020</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10031</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8131</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1900</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临湘市农业农村局</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汪洋</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临湘市人民政府</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张国辉</w:t>
            </w:r>
          </w:p>
        </w:tc>
        <w:tc>
          <w:tcPr>
            <w:tcW w:w="5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90"/>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3700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1800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1900</w:t>
            </w: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85"/>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地方投资</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800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800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85"/>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自筹资金</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5531</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5531</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85"/>
        </w:trPr>
        <w:tc>
          <w:tcPr>
            <w:tcW w:w="3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鼎城区畜禽粪污资源化利用整县推进项目</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24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鼎城区</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Calibri" w:hAnsi="Calibri" w:cs="Calibri"/>
                <w:color w:val="000000"/>
                <w:sz w:val="18"/>
                <w:szCs w:val="18"/>
              </w:rPr>
            </w:pPr>
            <w:r>
              <w:rPr>
                <w:rFonts w:ascii="Calibri" w:hAnsi="Calibri" w:cs="Calibri"/>
                <w:color w:val="000000"/>
                <w:kern w:val="0"/>
                <w:sz w:val="18"/>
                <w:szCs w:val="18"/>
                <w:lang w:bidi="ar"/>
              </w:rPr>
              <w:t>2019</w:t>
            </w: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Calibri" w:hAnsi="Calibri" w:cs="Calibri"/>
                <w:color w:val="000000"/>
                <w:sz w:val="18"/>
                <w:szCs w:val="18"/>
              </w:rPr>
            </w:pPr>
            <w:r>
              <w:rPr>
                <w:rFonts w:ascii="Calibri" w:hAnsi="Calibri" w:cs="Calibri"/>
                <w:color w:val="000000"/>
                <w:kern w:val="0"/>
                <w:sz w:val="18"/>
                <w:szCs w:val="18"/>
                <w:lang w:bidi="ar"/>
              </w:rPr>
              <w:t>2020</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13107</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11207</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1900</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鼎城区畜牧水产服务中心</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张胜保</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鼎城区农业农村局</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钟兴满</w:t>
            </w:r>
          </w:p>
        </w:tc>
        <w:tc>
          <w:tcPr>
            <w:tcW w:w="5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290"/>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3700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1800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1900</w:t>
            </w: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85"/>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地方投资</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740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740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85"/>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自筹资金</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8667</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8667</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27"/>
        </w:trPr>
        <w:tc>
          <w:tcPr>
            <w:tcW w:w="3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沅江市畜禽粪污资源化利用整县推进项目</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24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沅江市</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Calibri" w:hAnsi="Calibri" w:cs="Calibri"/>
                <w:color w:val="000000"/>
                <w:sz w:val="18"/>
                <w:szCs w:val="18"/>
              </w:rPr>
            </w:pPr>
            <w:r>
              <w:rPr>
                <w:rFonts w:ascii="Calibri" w:hAnsi="Calibri" w:cs="Calibri"/>
                <w:color w:val="000000"/>
                <w:kern w:val="0"/>
                <w:sz w:val="18"/>
                <w:szCs w:val="18"/>
                <w:lang w:bidi="ar"/>
              </w:rPr>
              <w:t>2019</w:t>
            </w: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Calibri" w:hAnsi="Calibri" w:cs="Calibri"/>
                <w:color w:val="000000"/>
                <w:sz w:val="18"/>
                <w:szCs w:val="18"/>
              </w:rPr>
            </w:pPr>
            <w:r>
              <w:rPr>
                <w:rFonts w:ascii="Calibri" w:hAnsi="Calibri" w:cs="Calibri"/>
                <w:color w:val="000000"/>
                <w:kern w:val="0"/>
                <w:sz w:val="18"/>
                <w:szCs w:val="18"/>
                <w:lang w:bidi="ar"/>
              </w:rPr>
              <w:t>2020</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15105</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12805</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2300</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沅江市畜牧水产事务中心</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杨建军</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沅江市农业农村局</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Calibri" w:hAnsi="Calibri" w:cs="Calibri"/>
                <w:color w:val="000000"/>
                <w:sz w:val="18"/>
                <w:szCs w:val="18"/>
              </w:rPr>
            </w:pPr>
            <w:r>
              <w:rPr>
                <w:rFonts w:ascii="宋体" w:hAnsi="宋体" w:cs="宋体" w:hint="eastAsia"/>
                <w:color w:val="000000"/>
                <w:kern w:val="0"/>
                <w:sz w:val="18"/>
                <w:szCs w:val="18"/>
                <w:lang w:bidi="ar"/>
              </w:rPr>
              <w:t>周武波</w:t>
            </w:r>
          </w:p>
        </w:tc>
        <w:tc>
          <w:tcPr>
            <w:tcW w:w="5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227"/>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4500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2200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2300</w:t>
            </w:r>
          </w:p>
        </w:tc>
        <w:tc>
          <w:tcPr>
            <w:tcW w:w="8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27"/>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地方投资</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450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450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8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27"/>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自筹资金</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10155</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10155</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8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27"/>
        </w:trPr>
        <w:tc>
          <w:tcPr>
            <w:tcW w:w="3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5</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攸县畜禽粪污资源化利用整县推进项目</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24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攸县</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Calibri" w:hAnsi="Calibri" w:cs="Calibri"/>
                <w:color w:val="000000"/>
                <w:sz w:val="18"/>
                <w:szCs w:val="18"/>
              </w:rPr>
            </w:pPr>
            <w:r>
              <w:rPr>
                <w:rFonts w:ascii="Calibri" w:hAnsi="Calibri" w:cs="Calibri"/>
                <w:color w:val="000000"/>
                <w:kern w:val="0"/>
                <w:sz w:val="18"/>
                <w:szCs w:val="18"/>
                <w:lang w:bidi="ar"/>
              </w:rPr>
              <w:t>2019</w:t>
            </w: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Calibri" w:hAnsi="Calibri" w:cs="Calibri"/>
                <w:color w:val="000000"/>
                <w:sz w:val="18"/>
                <w:szCs w:val="18"/>
              </w:rPr>
            </w:pPr>
            <w:r>
              <w:rPr>
                <w:rFonts w:ascii="Calibri" w:hAnsi="Calibri" w:cs="Calibri"/>
                <w:color w:val="000000"/>
                <w:kern w:val="0"/>
                <w:sz w:val="18"/>
                <w:szCs w:val="18"/>
                <w:lang w:bidi="ar"/>
              </w:rPr>
              <w:t>2020</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11474</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9174</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2300</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攸县畜牧水产事务中心</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李卫东</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攸县农业农村局</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李林华 </w:t>
            </w:r>
          </w:p>
        </w:tc>
        <w:tc>
          <w:tcPr>
            <w:tcW w:w="5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227"/>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4500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2200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2300</w:t>
            </w:r>
          </w:p>
        </w:tc>
        <w:tc>
          <w:tcPr>
            <w:tcW w:w="8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27"/>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地方投资</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1200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1200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8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27"/>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自筹资金</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5774</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5774</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8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27"/>
        </w:trPr>
        <w:tc>
          <w:tcPr>
            <w:tcW w:w="3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祁东县畜禽粪污资源化利用整县推进项目</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24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祁东县</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Calibri" w:hAnsi="Calibri" w:cs="Calibri"/>
                <w:color w:val="000000"/>
                <w:sz w:val="18"/>
                <w:szCs w:val="18"/>
              </w:rPr>
            </w:pPr>
            <w:r>
              <w:rPr>
                <w:rFonts w:ascii="Calibri" w:hAnsi="Calibri" w:cs="Calibri"/>
                <w:color w:val="000000"/>
                <w:kern w:val="0"/>
                <w:sz w:val="18"/>
                <w:szCs w:val="18"/>
                <w:lang w:bidi="ar"/>
              </w:rPr>
              <w:t>2019</w:t>
            </w: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Calibri" w:hAnsi="Calibri" w:cs="Calibri"/>
                <w:color w:val="000000"/>
                <w:sz w:val="18"/>
                <w:szCs w:val="18"/>
              </w:rPr>
            </w:pPr>
            <w:r>
              <w:rPr>
                <w:rFonts w:ascii="Calibri" w:hAnsi="Calibri" w:cs="Calibri"/>
                <w:color w:val="000000"/>
                <w:kern w:val="0"/>
                <w:sz w:val="18"/>
                <w:szCs w:val="18"/>
                <w:lang w:bidi="ar"/>
              </w:rPr>
              <w:t>2020</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10932</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8632</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2300</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祁东县畜牧水产事务中心</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Style w:val="font121"/>
                <w:rFonts w:hint="default"/>
                <w:sz w:val="18"/>
                <w:szCs w:val="18"/>
                <w:lang w:bidi="ar"/>
              </w:rPr>
              <w:t>李祥云</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祁东县农业农村局</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彭中华</w:t>
            </w:r>
          </w:p>
        </w:tc>
        <w:tc>
          <w:tcPr>
            <w:tcW w:w="5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227"/>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4500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2200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2300</w:t>
            </w: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27"/>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地方投资</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900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900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27"/>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自筹资金</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5532</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5532</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27"/>
        </w:trPr>
        <w:tc>
          <w:tcPr>
            <w:tcW w:w="3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武冈市畜禽粪污资源化利用整县推进项目</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24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武冈市</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Calibri" w:hAnsi="Calibri" w:cs="Calibri"/>
                <w:color w:val="000000"/>
                <w:sz w:val="18"/>
                <w:szCs w:val="18"/>
              </w:rPr>
            </w:pPr>
            <w:r>
              <w:rPr>
                <w:rFonts w:ascii="Calibri" w:hAnsi="Calibri" w:cs="Calibri"/>
                <w:color w:val="000000"/>
                <w:kern w:val="0"/>
                <w:sz w:val="18"/>
                <w:szCs w:val="18"/>
                <w:lang w:bidi="ar"/>
              </w:rPr>
              <w:t>2019</w:t>
            </w: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Calibri" w:hAnsi="Calibri" w:cs="Calibri"/>
                <w:color w:val="000000"/>
                <w:sz w:val="18"/>
                <w:szCs w:val="18"/>
              </w:rPr>
            </w:pPr>
            <w:r>
              <w:rPr>
                <w:rFonts w:ascii="Calibri" w:hAnsi="Calibri" w:cs="Calibri"/>
                <w:color w:val="000000"/>
                <w:kern w:val="0"/>
                <w:sz w:val="18"/>
                <w:szCs w:val="18"/>
                <w:lang w:bidi="ar"/>
              </w:rPr>
              <w:t>2020</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11788</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9488</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2300</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武冈市畜牧水产局</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Style w:val="font121"/>
                <w:rFonts w:hint="default"/>
                <w:sz w:val="18"/>
                <w:szCs w:val="18"/>
                <w:lang w:bidi="ar"/>
              </w:rPr>
              <w:t>李振华</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武冈市农业农村局</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徐年胜</w:t>
            </w:r>
          </w:p>
        </w:tc>
        <w:tc>
          <w:tcPr>
            <w:tcW w:w="5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227"/>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4500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2200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2300</w:t>
            </w:r>
          </w:p>
        </w:tc>
        <w:tc>
          <w:tcPr>
            <w:tcW w:w="8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27"/>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地方投资</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2000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2000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8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27"/>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自筹资金</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5288</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5288</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8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27"/>
        </w:trPr>
        <w:tc>
          <w:tcPr>
            <w:tcW w:w="3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嘉禾县畜禽粪污资源化利用整县推进项目</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24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嘉禾县</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Calibri" w:hAnsi="Calibri" w:cs="Calibri"/>
                <w:color w:val="000000"/>
                <w:sz w:val="18"/>
                <w:szCs w:val="18"/>
              </w:rPr>
            </w:pPr>
            <w:r>
              <w:rPr>
                <w:rFonts w:ascii="Calibri" w:hAnsi="Calibri" w:cs="Calibri"/>
                <w:color w:val="000000"/>
                <w:kern w:val="0"/>
                <w:sz w:val="18"/>
                <w:szCs w:val="18"/>
                <w:lang w:bidi="ar"/>
              </w:rPr>
              <w:t>2019</w:t>
            </w: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Calibri" w:hAnsi="Calibri" w:cs="Calibri"/>
                <w:color w:val="000000"/>
                <w:sz w:val="18"/>
                <w:szCs w:val="18"/>
              </w:rPr>
            </w:pPr>
            <w:r>
              <w:rPr>
                <w:rFonts w:ascii="Calibri" w:hAnsi="Calibri" w:cs="Calibri"/>
                <w:color w:val="000000"/>
                <w:kern w:val="0"/>
                <w:sz w:val="18"/>
                <w:szCs w:val="18"/>
                <w:lang w:bidi="ar"/>
              </w:rPr>
              <w:t>2020</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11429</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10029</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1400</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嘉禾县畜牧水产事务中心</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李飞鹏</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嘉禾县农业农村局</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廖阳平</w:t>
            </w:r>
          </w:p>
        </w:tc>
        <w:tc>
          <w:tcPr>
            <w:tcW w:w="5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227"/>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3000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1600</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1400</w:t>
            </w:r>
          </w:p>
        </w:tc>
        <w:tc>
          <w:tcPr>
            <w:tcW w:w="8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27"/>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地方投资</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946</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946</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8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27"/>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自筹资金</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7483</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7483</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8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27"/>
        </w:trPr>
        <w:tc>
          <w:tcPr>
            <w:tcW w:w="3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双牌县畜禽粪污资源化利用整县推进项目</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24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双牌县</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Calibri" w:hAnsi="Calibri" w:cs="Calibri"/>
                <w:color w:val="000000"/>
                <w:sz w:val="18"/>
                <w:szCs w:val="18"/>
              </w:rPr>
            </w:pPr>
            <w:r>
              <w:rPr>
                <w:rFonts w:ascii="Calibri" w:hAnsi="Calibri" w:cs="Calibri"/>
                <w:color w:val="000000"/>
                <w:kern w:val="0"/>
                <w:sz w:val="18"/>
                <w:szCs w:val="18"/>
                <w:lang w:bidi="ar"/>
              </w:rPr>
              <w:t>2020</w:t>
            </w: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Calibri" w:hAnsi="Calibri" w:cs="Calibri"/>
                <w:color w:val="000000"/>
                <w:sz w:val="18"/>
                <w:szCs w:val="18"/>
              </w:rPr>
            </w:pPr>
            <w:r>
              <w:rPr>
                <w:rFonts w:ascii="Calibri" w:hAnsi="Calibri" w:cs="Calibri"/>
                <w:color w:val="000000"/>
                <w:kern w:val="0"/>
                <w:sz w:val="18"/>
                <w:szCs w:val="18"/>
                <w:lang w:bidi="ar"/>
              </w:rPr>
              <w:t>2021</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7596</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rPr>
                <w:rFonts w:ascii="Calibri" w:hAnsi="Calibri" w:cs="Calibri"/>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3221</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双牌县农业农村局</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龙兴旺</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双牌县发展改革局</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唐潇</w:t>
            </w:r>
          </w:p>
        </w:tc>
        <w:tc>
          <w:tcPr>
            <w:tcW w:w="5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227"/>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2500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Calibri" w:hAnsi="Calibri" w:cs="Calibri"/>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1060</w:t>
            </w:r>
          </w:p>
        </w:tc>
        <w:tc>
          <w:tcPr>
            <w:tcW w:w="8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27"/>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地方投资</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500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Calibri" w:hAnsi="Calibri" w:cs="Calibri"/>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212</w:t>
            </w:r>
          </w:p>
        </w:tc>
        <w:tc>
          <w:tcPr>
            <w:tcW w:w="8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27"/>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自筹资金</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4596</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Calibri" w:hAnsi="Calibri" w:cs="Calibri"/>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1949</w:t>
            </w:r>
          </w:p>
        </w:tc>
        <w:tc>
          <w:tcPr>
            <w:tcW w:w="8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85"/>
        </w:trPr>
        <w:tc>
          <w:tcPr>
            <w:tcW w:w="3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安乡县畜禽粪污资源化利用整县推进</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24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安乡县</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Calibri" w:hAnsi="Calibri" w:cs="Calibri"/>
                <w:color w:val="000000"/>
                <w:sz w:val="18"/>
                <w:szCs w:val="18"/>
              </w:rPr>
            </w:pPr>
            <w:r>
              <w:rPr>
                <w:rFonts w:ascii="Calibri" w:hAnsi="Calibri" w:cs="Calibri"/>
                <w:color w:val="000000"/>
                <w:kern w:val="0"/>
                <w:sz w:val="18"/>
                <w:szCs w:val="18"/>
                <w:lang w:bidi="ar"/>
              </w:rPr>
              <w:t>2020</w:t>
            </w: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Calibri" w:hAnsi="Calibri" w:cs="Calibri"/>
                <w:color w:val="000000"/>
                <w:sz w:val="18"/>
                <w:szCs w:val="18"/>
              </w:rPr>
            </w:pPr>
            <w:r>
              <w:rPr>
                <w:rFonts w:ascii="Calibri" w:hAnsi="Calibri" w:cs="Calibri"/>
                <w:color w:val="000000"/>
                <w:kern w:val="0"/>
                <w:sz w:val="18"/>
                <w:szCs w:val="18"/>
                <w:lang w:bidi="ar"/>
              </w:rPr>
              <w:t>2021</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5834</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rPr>
                <w:rFonts w:ascii="Calibri" w:hAnsi="Calibri" w:cs="Calibri"/>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2474</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安乡县畜牧水产事务中心</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易红武</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安乡县农业农村局</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朱方明</w:t>
            </w:r>
          </w:p>
        </w:tc>
        <w:tc>
          <w:tcPr>
            <w:tcW w:w="5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295"/>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2500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Calibri" w:hAnsi="Calibri" w:cs="Calibri"/>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1060</w:t>
            </w:r>
          </w:p>
        </w:tc>
        <w:tc>
          <w:tcPr>
            <w:tcW w:w="8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85"/>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地方投资</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834</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Calibri" w:hAnsi="Calibri" w:cs="Calibri"/>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354</w:t>
            </w:r>
          </w:p>
        </w:tc>
        <w:tc>
          <w:tcPr>
            <w:tcW w:w="8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85"/>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自筹资金</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2500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Calibri" w:hAnsi="Calibri" w:cs="Calibri"/>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1060</w:t>
            </w:r>
          </w:p>
        </w:tc>
        <w:tc>
          <w:tcPr>
            <w:tcW w:w="8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85"/>
        </w:trPr>
        <w:tc>
          <w:tcPr>
            <w:tcW w:w="3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靖州苗族侗族自治县畜禽粪污资源化利用整县推进项目</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24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靖州苗族侗族自治县</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Calibri" w:hAnsi="Calibri" w:cs="Calibri"/>
                <w:color w:val="000000"/>
                <w:sz w:val="18"/>
                <w:szCs w:val="18"/>
              </w:rPr>
            </w:pPr>
            <w:r>
              <w:rPr>
                <w:rFonts w:ascii="Calibri" w:hAnsi="Calibri" w:cs="Calibri"/>
                <w:color w:val="000000"/>
                <w:kern w:val="0"/>
                <w:sz w:val="18"/>
                <w:szCs w:val="18"/>
                <w:lang w:bidi="ar"/>
              </w:rPr>
              <w:t>2020</w:t>
            </w: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Calibri" w:hAnsi="Calibri" w:cs="Calibri"/>
                <w:color w:val="000000"/>
                <w:sz w:val="18"/>
                <w:szCs w:val="18"/>
              </w:rPr>
            </w:pPr>
            <w:r>
              <w:rPr>
                <w:rFonts w:ascii="Calibri" w:hAnsi="Calibri" w:cs="Calibri"/>
                <w:color w:val="000000"/>
                <w:kern w:val="0"/>
                <w:sz w:val="18"/>
                <w:szCs w:val="18"/>
                <w:lang w:bidi="ar"/>
              </w:rPr>
              <w:t>2021</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6141</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rPr>
                <w:rFonts w:ascii="Calibri" w:hAnsi="Calibri" w:cs="Calibri"/>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2325</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靖州县畜牧水产事务中心</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向云忠  </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靖州县农业农村局</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唐涛</w:t>
            </w:r>
          </w:p>
        </w:tc>
        <w:tc>
          <w:tcPr>
            <w:tcW w:w="5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215"/>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2800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Calibri" w:hAnsi="Calibri" w:cs="Calibri"/>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1060</w:t>
            </w:r>
          </w:p>
        </w:tc>
        <w:tc>
          <w:tcPr>
            <w:tcW w:w="8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85"/>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地方投资</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Calibri" w:hAnsi="Calibri" w:cs="Calibri"/>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Calibri" w:hAnsi="Calibri" w:cs="Calibri"/>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85"/>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自筹资金</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3341</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Calibri" w:hAnsi="Calibri" w:cs="Calibri"/>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1265</w:t>
            </w:r>
          </w:p>
        </w:tc>
        <w:tc>
          <w:tcPr>
            <w:tcW w:w="8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85"/>
        </w:trPr>
        <w:tc>
          <w:tcPr>
            <w:tcW w:w="3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12</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娄星区畜禽粪污资源化利用整县推进项目</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24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娄星区</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Calibri" w:hAnsi="Calibri" w:cs="Calibri"/>
                <w:color w:val="000000"/>
                <w:sz w:val="18"/>
                <w:szCs w:val="18"/>
              </w:rPr>
            </w:pPr>
            <w:r>
              <w:rPr>
                <w:rFonts w:ascii="Calibri" w:hAnsi="Calibri" w:cs="Calibri"/>
                <w:color w:val="000000"/>
                <w:kern w:val="0"/>
                <w:sz w:val="18"/>
                <w:szCs w:val="18"/>
                <w:lang w:bidi="ar"/>
              </w:rPr>
              <w:t>2020</w:t>
            </w: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Calibri" w:hAnsi="Calibri" w:cs="Calibri"/>
                <w:color w:val="000000"/>
                <w:sz w:val="18"/>
                <w:szCs w:val="18"/>
              </w:rPr>
            </w:pPr>
            <w:r>
              <w:rPr>
                <w:rFonts w:ascii="Calibri" w:hAnsi="Calibri" w:cs="Calibri"/>
                <w:color w:val="000000"/>
                <w:kern w:val="0"/>
                <w:sz w:val="18"/>
                <w:szCs w:val="18"/>
                <w:lang w:bidi="ar"/>
              </w:rPr>
              <w:t>2021</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8253</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rPr>
                <w:rFonts w:ascii="Calibri" w:hAnsi="Calibri" w:cs="Calibri"/>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3500</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娄星区畜牧水产事务中心</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刘曙辉</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娄星区农业农村局</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王建斌</w:t>
            </w:r>
          </w:p>
        </w:tc>
        <w:tc>
          <w:tcPr>
            <w:tcW w:w="5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305"/>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2500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Calibri" w:hAnsi="Calibri" w:cs="Calibri"/>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1060</w:t>
            </w:r>
          </w:p>
        </w:tc>
        <w:tc>
          <w:tcPr>
            <w:tcW w:w="8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85"/>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地方投资</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Calibri" w:hAnsi="Calibri" w:cs="Calibri"/>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Calibri" w:hAnsi="Calibri" w:cs="Calibri"/>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85"/>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自筹资金</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5753</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Calibri" w:hAnsi="Calibri" w:cs="Calibri"/>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2440</w:t>
            </w:r>
          </w:p>
        </w:tc>
        <w:tc>
          <w:tcPr>
            <w:tcW w:w="8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85"/>
        </w:trPr>
        <w:tc>
          <w:tcPr>
            <w:tcW w:w="3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新宁县畜禽粪污资源化利用整县推进项目</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24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新宁县</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Calibri" w:hAnsi="Calibri" w:cs="Calibri"/>
                <w:color w:val="000000"/>
                <w:sz w:val="18"/>
                <w:szCs w:val="18"/>
              </w:rPr>
            </w:pPr>
            <w:r>
              <w:rPr>
                <w:rFonts w:ascii="Calibri" w:hAnsi="Calibri" w:cs="Calibri"/>
                <w:color w:val="000000"/>
                <w:kern w:val="0"/>
                <w:sz w:val="18"/>
                <w:szCs w:val="18"/>
                <w:lang w:bidi="ar"/>
              </w:rPr>
              <w:t>2020</w:t>
            </w: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Calibri" w:hAnsi="Calibri" w:cs="Calibri"/>
                <w:color w:val="000000"/>
                <w:sz w:val="18"/>
                <w:szCs w:val="18"/>
              </w:rPr>
            </w:pPr>
            <w:r>
              <w:rPr>
                <w:rFonts w:ascii="Calibri" w:hAnsi="Calibri" w:cs="Calibri"/>
                <w:color w:val="000000"/>
                <w:kern w:val="0"/>
                <w:sz w:val="18"/>
                <w:szCs w:val="18"/>
                <w:lang w:bidi="ar"/>
              </w:rPr>
              <w:t>2021</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9197</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rPr>
                <w:rFonts w:ascii="Calibri" w:hAnsi="Calibri" w:cs="Calibri"/>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3250</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新宁县农业农村局</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蒋雅琴</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新宁县发展和改革局</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漆荣勇</w:t>
            </w:r>
          </w:p>
        </w:tc>
        <w:tc>
          <w:tcPr>
            <w:tcW w:w="5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305"/>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3000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Calibri" w:hAnsi="Calibri" w:cs="Calibri"/>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1060</w:t>
            </w:r>
          </w:p>
        </w:tc>
        <w:tc>
          <w:tcPr>
            <w:tcW w:w="8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85"/>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地方投资</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800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Calibri" w:hAnsi="Calibri" w:cs="Calibri"/>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283</w:t>
            </w:r>
          </w:p>
        </w:tc>
        <w:tc>
          <w:tcPr>
            <w:tcW w:w="8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85"/>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24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自筹资金</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5397</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Calibri" w:hAnsi="Calibri" w:cs="Calibri"/>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1907</w:t>
            </w:r>
          </w:p>
        </w:tc>
        <w:tc>
          <w:tcPr>
            <w:tcW w:w="8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85"/>
        </w:trPr>
        <w:tc>
          <w:tcPr>
            <w:tcW w:w="385" w:type="dxa"/>
            <w:vMerge w:val="restart"/>
            <w:tcBorders>
              <w:top w:val="single" w:sz="4" w:space="0" w:color="000000"/>
              <w:left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w:t>
            </w:r>
          </w:p>
        </w:tc>
        <w:tc>
          <w:tcPr>
            <w:tcW w:w="1230" w:type="dxa"/>
            <w:vMerge w:val="restart"/>
            <w:tcBorders>
              <w:top w:val="single" w:sz="4" w:space="0" w:color="000000"/>
              <w:left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芷江侗族自治县畜禽粪污资源化利用整县推进项目</w:t>
            </w:r>
          </w:p>
        </w:tc>
        <w:tc>
          <w:tcPr>
            <w:tcW w:w="555" w:type="dxa"/>
            <w:vMerge w:val="restart"/>
            <w:tcBorders>
              <w:top w:val="single" w:sz="4" w:space="0" w:color="000000"/>
              <w:left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2490" w:type="dxa"/>
            <w:vMerge w:val="restart"/>
            <w:tcBorders>
              <w:top w:val="single" w:sz="4" w:space="0" w:color="000000"/>
              <w:left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芷江侗族自治县</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Calibri" w:hAnsi="Calibri" w:cs="Calibri"/>
                <w:color w:val="000000"/>
                <w:sz w:val="18"/>
                <w:szCs w:val="18"/>
              </w:rPr>
            </w:pPr>
            <w:r>
              <w:rPr>
                <w:rFonts w:ascii="Calibri" w:hAnsi="Calibri" w:cs="Calibri"/>
                <w:color w:val="000000"/>
                <w:kern w:val="0"/>
                <w:sz w:val="18"/>
                <w:szCs w:val="18"/>
                <w:lang w:bidi="ar"/>
              </w:rPr>
              <w:t>2020</w:t>
            </w: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Calibri" w:hAnsi="Calibri" w:cs="Calibri"/>
                <w:color w:val="000000"/>
                <w:sz w:val="18"/>
                <w:szCs w:val="18"/>
              </w:rPr>
            </w:pPr>
            <w:r>
              <w:rPr>
                <w:rFonts w:ascii="Calibri" w:hAnsi="Calibri" w:cs="Calibri"/>
                <w:color w:val="000000"/>
                <w:kern w:val="0"/>
                <w:sz w:val="18"/>
                <w:szCs w:val="18"/>
                <w:lang w:bidi="ar"/>
              </w:rPr>
              <w:t>2021</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6200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rPr>
                <w:rFonts w:ascii="Calibri" w:hAnsi="Calibri" w:cs="Calibri"/>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2191</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芷江侗族自治县农业农村局</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张正军</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芷江侗族自治县发展和改革局</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张桥胜</w:t>
            </w:r>
          </w:p>
        </w:tc>
        <w:tc>
          <w:tcPr>
            <w:tcW w:w="5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265"/>
        </w:trPr>
        <w:tc>
          <w:tcPr>
            <w:tcW w:w="385" w:type="dxa"/>
            <w:vMerge/>
            <w:tcBorders>
              <w:left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left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left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2490" w:type="dxa"/>
            <w:vMerge/>
            <w:tcBorders>
              <w:left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3000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Calibri" w:hAnsi="Calibri" w:cs="Calibri"/>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1060</w:t>
            </w:r>
          </w:p>
        </w:tc>
        <w:tc>
          <w:tcPr>
            <w:tcW w:w="8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85"/>
        </w:trPr>
        <w:tc>
          <w:tcPr>
            <w:tcW w:w="385" w:type="dxa"/>
            <w:vMerge/>
            <w:tcBorders>
              <w:left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left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left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2490" w:type="dxa"/>
            <w:vMerge/>
            <w:tcBorders>
              <w:left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地方投资</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Calibri" w:hAnsi="Calibri" w:cs="Calibri"/>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Calibri" w:hAnsi="Calibri" w:cs="Calibri"/>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85"/>
        </w:trPr>
        <w:tc>
          <w:tcPr>
            <w:tcW w:w="385" w:type="dxa"/>
            <w:vMerge/>
            <w:tcBorders>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2490" w:type="dxa"/>
            <w:vMerge/>
            <w:tcBorders>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自筹资金</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3200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Calibri" w:hAnsi="Calibri" w:cs="Calibri"/>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1131</w:t>
            </w:r>
          </w:p>
        </w:tc>
        <w:tc>
          <w:tcPr>
            <w:tcW w:w="8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85"/>
        </w:trPr>
        <w:tc>
          <w:tcPr>
            <w:tcW w:w="3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慈利县畜禽粪污资源化利用整县推进项目</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2490" w:type="dxa"/>
            <w:vMerge w:val="restart"/>
            <w:tcBorders>
              <w:top w:val="single" w:sz="4" w:space="0" w:color="000000"/>
              <w:left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详见项目实施方案的批复。</w:t>
            </w:r>
          </w:p>
        </w:tc>
        <w:tc>
          <w:tcPr>
            <w:tcW w:w="720" w:type="dxa"/>
            <w:vMerge w:val="restart"/>
            <w:tcBorders>
              <w:top w:val="single" w:sz="4" w:space="0" w:color="000000"/>
              <w:left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慈利县</w:t>
            </w:r>
          </w:p>
        </w:tc>
        <w:tc>
          <w:tcPr>
            <w:tcW w:w="690" w:type="dxa"/>
            <w:vMerge w:val="restart"/>
            <w:tcBorders>
              <w:top w:val="single" w:sz="4" w:space="0" w:color="000000"/>
              <w:left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Calibri" w:hAnsi="Calibri" w:cs="Calibri"/>
                <w:color w:val="000000"/>
                <w:sz w:val="18"/>
                <w:szCs w:val="18"/>
              </w:rPr>
            </w:pPr>
            <w:r>
              <w:rPr>
                <w:rFonts w:ascii="Calibri" w:hAnsi="Calibri" w:cs="Calibri"/>
                <w:color w:val="000000"/>
                <w:kern w:val="0"/>
                <w:sz w:val="18"/>
                <w:szCs w:val="18"/>
                <w:lang w:bidi="ar"/>
              </w:rPr>
              <w:t>2020</w:t>
            </w: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Calibri" w:hAnsi="Calibri" w:cs="Calibri"/>
                <w:color w:val="000000"/>
                <w:sz w:val="18"/>
                <w:szCs w:val="18"/>
              </w:rPr>
            </w:pPr>
            <w:r>
              <w:rPr>
                <w:rFonts w:ascii="Calibri" w:hAnsi="Calibri" w:cs="Calibri"/>
                <w:color w:val="000000"/>
                <w:kern w:val="0"/>
                <w:sz w:val="18"/>
                <w:szCs w:val="18"/>
                <w:lang w:bidi="ar"/>
              </w:rPr>
              <w:t>2021</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8090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rPr>
                <w:rFonts w:ascii="Calibri" w:hAnsi="Calibri" w:cs="Calibri"/>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2860</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慈利县农业农村局</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许宝庆</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慈利县发展和改革局</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莫焕锦</w:t>
            </w:r>
          </w:p>
        </w:tc>
        <w:tc>
          <w:tcPr>
            <w:tcW w:w="5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205"/>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2490" w:type="dxa"/>
            <w:vMerge/>
            <w:tcBorders>
              <w:left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20" w:type="dxa"/>
            <w:vMerge/>
            <w:tcBorders>
              <w:left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left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3000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Calibri" w:hAnsi="Calibri" w:cs="Calibri"/>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1060</w:t>
            </w:r>
          </w:p>
        </w:tc>
        <w:tc>
          <w:tcPr>
            <w:tcW w:w="8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85"/>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2490" w:type="dxa"/>
            <w:vMerge/>
            <w:tcBorders>
              <w:left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20" w:type="dxa"/>
            <w:vMerge/>
            <w:tcBorders>
              <w:left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left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地方投资</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168</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Calibri" w:hAnsi="Calibri" w:cs="Calibri"/>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60</w:t>
            </w:r>
          </w:p>
        </w:tc>
        <w:tc>
          <w:tcPr>
            <w:tcW w:w="8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r w:rsidR="00630275" w:rsidTr="00BE3347">
        <w:trPr>
          <w:trHeight w:val="285"/>
        </w:trPr>
        <w:tc>
          <w:tcPr>
            <w:tcW w:w="3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2490" w:type="dxa"/>
            <w:vMerge/>
            <w:tcBorders>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20" w:type="dxa"/>
            <w:vMerge/>
            <w:tcBorders>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Calibri" w:hAnsi="Calibri" w:cs="Calibri"/>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自筹资金</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Calibri" w:hAnsi="Calibri" w:cs="Calibri"/>
                <w:color w:val="000000"/>
                <w:sz w:val="18"/>
                <w:szCs w:val="18"/>
              </w:rPr>
            </w:pPr>
            <w:r>
              <w:rPr>
                <w:rFonts w:ascii="Calibri" w:hAnsi="Calibri" w:cs="Calibri"/>
                <w:color w:val="000000"/>
                <w:kern w:val="0"/>
                <w:sz w:val="18"/>
                <w:szCs w:val="18"/>
                <w:lang w:bidi="ar"/>
              </w:rPr>
              <w:t>4922</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Calibri" w:hAnsi="Calibri" w:cs="Calibri"/>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1740</w:t>
            </w:r>
          </w:p>
        </w:tc>
        <w:tc>
          <w:tcPr>
            <w:tcW w:w="8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r>
    </w:tbl>
    <w:p w:rsidR="00630275" w:rsidRDefault="00630275" w:rsidP="00630275">
      <w:pPr>
        <w:spacing w:line="20" w:lineRule="exact"/>
        <w:rPr>
          <w:rFonts w:eastAsia="仿宋_GB2312"/>
          <w:sz w:val="32"/>
          <w:szCs w:val="32"/>
        </w:rPr>
      </w:pPr>
    </w:p>
    <w:p w:rsidR="00630275" w:rsidRDefault="00630275" w:rsidP="00630275">
      <w:pPr>
        <w:rPr>
          <w:rFonts w:eastAsia="仿宋_GB2312"/>
          <w:sz w:val="32"/>
          <w:szCs w:val="32"/>
        </w:rPr>
      </w:pPr>
      <w:r>
        <w:rPr>
          <w:rFonts w:ascii="宋体" w:hAnsi="宋体" w:cs="宋体" w:hint="eastAsia"/>
          <w:color w:val="000000"/>
          <w:kern w:val="0"/>
          <w:sz w:val="18"/>
          <w:szCs w:val="18"/>
          <w:lang w:bidi="ar"/>
        </w:rPr>
        <w:t>备注：项目实施方案另行批复。</w:t>
      </w:r>
    </w:p>
    <w:p w:rsidR="00630275" w:rsidRDefault="00630275" w:rsidP="00630275">
      <w:pPr>
        <w:rPr>
          <w:rFonts w:eastAsia="仿宋_GB2312"/>
          <w:sz w:val="32"/>
          <w:szCs w:val="32"/>
        </w:rPr>
      </w:pPr>
    </w:p>
    <w:p w:rsidR="00630275" w:rsidRDefault="00630275" w:rsidP="00630275">
      <w:pPr>
        <w:rPr>
          <w:rFonts w:eastAsia="仿宋_GB2312"/>
          <w:sz w:val="32"/>
          <w:szCs w:val="32"/>
        </w:rPr>
        <w:sectPr w:rsidR="00630275">
          <w:footerReference w:type="even" r:id="rId8"/>
          <w:footerReference w:type="default" r:id="rId9"/>
          <w:pgSz w:w="16838" w:h="11906" w:orient="landscape"/>
          <w:pgMar w:top="1418" w:right="1134" w:bottom="1418" w:left="1134" w:header="851" w:footer="1021" w:gutter="0"/>
          <w:cols w:space="720"/>
          <w:docGrid w:type="lines" w:linePitch="312"/>
        </w:sectPr>
      </w:pPr>
    </w:p>
    <w:p w:rsidR="00630275" w:rsidRDefault="00630275" w:rsidP="00630275">
      <w:pPr>
        <w:spacing w:line="544" w:lineRule="exact"/>
        <w:rPr>
          <w:rFonts w:eastAsia="仿宋_GB2312"/>
          <w:color w:val="000000"/>
          <w:kern w:val="0"/>
          <w:sz w:val="32"/>
          <w:szCs w:val="32"/>
        </w:rPr>
      </w:pPr>
      <w:r>
        <w:rPr>
          <w:rFonts w:eastAsia="仿宋_GB2312" w:hint="eastAsia"/>
          <w:color w:val="000000"/>
          <w:kern w:val="0"/>
          <w:sz w:val="32"/>
          <w:szCs w:val="32"/>
        </w:rPr>
        <w:lastRenderedPageBreak/>
        <w:t>附件</w:t>
      </w:r>
      <w:r>
        <w:rPr>
          <w:rFonts w:eastAsia="仿宋_GB2312" w:hint="eastAsia"/>
          <w:color w:val="000000"/>
          <w:kern w:val="0"/>
          <w:sz w:val="32"/>
          <w:szCs w:val="32"/>
        </w:rPr>
        <w:t>2</w:t>
      </w:r>
    </w:p>
    <w:p w:rsidR="00630275" w:rsidRDefault="00630275" w:rsidP="00630275">
      <w:pPr>
        <w:spacing w:line="524" w:lineRule="exact"/>
        <w:jc w:val="center"/>
        <w:rPr>
          <w:rFonts w:eastAsia="方正小标宋_GBK" w:hint="eastAsia"/>
          <w:color w:val="000000"/>
          <w:kern w:val="0"/>
          <w:sz w:val="40"/>
          <w:szCs w:val="40"/>
        </w:rPr>
      </w:pPr>
      <w:r>
        <w:rPr>
          <w:rFonts w:eastAsia="方正小标宋_GBK" w:hint="eastAsia"/>
          <w:color w:val="000000"/>
          <w:kern w:val="0"/>
          <w:sz w:val="40"/>
          <w:szCs w:val="40"/>
        </w:rPr>
        <w:t>农业可持续发展专项（</w:t>
      </w:r>
      <w:r>
        <w:rPr>
          <w:rFonts w:eastAsia="方正小标宋_GBK" w:hint="eastAsia"/>
          <w:kern w:val="0"/>
          <w:sz w:val="40"/>
          <w:szCs w:val="40"/>
        </w:rPr>
        <w:t>生猪规模化养殖场建设补助项目</w:t>
      </w:r>
      <w:r>
        <w:rPr>
          <w:rFonts w:eastAsia="方正小标宋_GBK" w:hint="eastAsia"/>
          <w:color w:val="000000"/>
          <w:kern w:val="0"/>
          <w:sz w:val="40"/>
          <w:szCs w:val="40"/>
        </w:rPr>
        <w:t>）</w:t>
      </w:r>
    </w:p>
    <w:p w:rsidR="00630275" w:rsidRDefault="00630275" w:rsidP="00630275">
      <w:pPr>
        <w:spacing w:line="524" w:lineRule="exact"/>
        <w:jc w:val="center"/>
        <w:rPr>
          <w:rFonts w:eastAsia="方正小标宋_GBK"/>
          <w:color w:val="000000"/>
          <w:kern w:val="0"/>
          <w:sz w:val="40"/>
          <w:szCs w:val="40"/>
        </w:rPr>
      </w:pPr>
      <w:r>
        <w:rPr>
          <w:rFonts w:eastAsia="方正小标宋_GBK" w:hint="eastAsia"/>
          <w:color w:val="000000"/>
          <w:kern w:val="0"/>
          <w:sz w:val="40"/>
          <w:szCs w:val="40"/>
        </w:rPr>
        <w:t>2020</w:t>
      </w:r>
      <w:r>
        <w:rPr>
          <w:rFonts w:eastAsia="方正小标宋_GBK" w:hint="eastAsia"/>
          <w:color w:val="000000"/>
          <w:kern w:val="0"/>
          <w:sz w:val="40"/>
          <w:szCs w:val="40"/>
        </w:rPr>
        <w:t>年中央预算内投资计划表</w:t>
      </w:r>
    </w:p>
    <w:p w:rsidR="00630275" w:rsidRDefault="00630275" w:rsidP="00630275">
      <w:pPr>
        <w:spacing w:line="544" w:lineRule="exact"/>
        <w:jc w:val="right"/>
        <w:rPr>
          <w:rFonts w:hint="eastAsia"/>
          <w:color w:val="000000"/>
          <w:kern w:val="0"/>
          <w:szCs w:val="21"/>
        </w:rPr>
      </w:pPr>
      <w:r>
        <w:rPr>
          <w:rFonts w:hint="eastAsia"/>
          <w:color w:val="000000"/>
          <w:kern w:val="0"/>
          <w:szCs w:val="21"/>
        </w:rPr>
        <w:t>单位：万元</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540"/>
        <w:gridCol w:w="1285"/>
        <w:gridCol w:w="470"/>
        <w:gridCol w:w="1415"/>
        <w:gridCol w:w="1440"/>
        <w:gridCol w:w="905"/>
        <w:gridCol w:w="690"/>
        <w:gridCol w:w="615"/>
        <w:gridCol w:w="1845"/>
        <w:gridCol w:w="885"/>
        <w:gridCol w:w="780"/>
        <w:gridCol w:w="944"/>
        <w:gridCol w:w="855"/>
        <w:gridCol w:w="1080"/>
        <w:gridCol w:w="765"/>
        <w:gridCol w:w="465"/>
      </w:tblGrid>
      <w:tr w:rsidR="00630275" w:rsidTr="00BE3347">
        <w:trPr>
          <w:trHeight w:val="450"/>
          <w:tblHead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lang w:bidi="ar"/>
              </w:rPr>
              <w:t>序号</w:t>
            </w:r>
          </w:p>
        </w:tc>
        <w:tc>
          <w:tcPr>
            <w:tcW w:w="12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黑体" w:eastAsia="黑体" w:hAnsi="宋体" w:cs="黑体" w:hint="eastAsia"/>
                <w:color w:val="000000"/>
                <w:sz w:val="18"/>
                <w:szCs w:val="18"/>
              </w:rPr>
            </w:pPr>
            <w:r>
              <w:rPr>
                <w:rFonts w:ascii="黑体" w:eastAsia="黑体" w:hAnsi="宋体" w:cs="黑体" w:hint="eastAsia"/>
                <w:color w:val="000000"/>
                <w:kern w:val="0"/>
                <w:sz w:val="18"/>
                <w:szCs w:val="18"/>
                <w:lang w:bidi="ar"/>
              </w:rPr>
              <w:t>项目名称</w:t>
            </w:r>
          </w:p>
        </w:tc>
        <w:tc>
          <w:tcPr>
            <w:tcW w:w="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黑体" w:eastAsia="黑体" w:hAnsi="宋体" w:cs="黑体" w:hint="eastAsia"/>
                <w:color w:val="000000"/>
                <w:sz w:val="18"/>
                <w:szCs w:val="18"/>
              </w:rPr>
            </w:pPr>
            <w:r>
              <w:rPr>
                <w:rFonts w:ascii="黑体" w:eastAsia="黑体" w:hAnsi="宋体" w:cs="黑体" w:hint="eastAsia"/>
                <w:color w:val="000000"/>
                <w:kern w:val="0"/>
                <w:sz w:val="18"/>
                <w:szCs w:val="18"/>
                <w:lang w:bidi="ar"/>
              </w:rPr>
              <w:t>建设性质</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黑体" w:eastAsia="黑体" w:hAnsi="宋体" w:cs="黑体" w:hint="eastAsia"/>
                <w:color w:val="000000"/>
                <w:sz w:val="18"/>
                <w:szCs w:val="18"/>
              </w:rPr>
            </w:pPr>
            <w:r>
              <w:rPr>
                <w:rFonts w:ascii="黑体" w:eastAsia="黑体" w:hAnsi="宋体" w:cs="黑体" w:hint="eastAsia"/>
                <w:color w:val="000000"/>
                <w:kern w:val="0"/>
                <w:sz w:val="18"/>
                <w:szCs w:val="18"/>
                <w:lang w:bidi="ar"/>
              </w:rPr>
              <w:t>建设规模</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黑体" w:eastAsia="黑体" w:hAnsi="宋体" w:cs="黑体" w:hint="eastAsia"/>
                <w:color w:val="000000"/>
                <w:sz w:val="18"/>
                <w:szCs w:val="18"/>
              </w:rPr>
            </w:pPr>
            <w:r>
              <w:rPr>
                <w:rFonts w:ascii="黑体" w:eastAsia="黑体" w:hAnsi="宋体" w:cs="黑体" w:hint="eastAsia"/>
                <w:color w:val="000000"/>
                <w:kern w:val="0"/>
                <w:sz w:val="18"/>
                <w:szCs w:val="18"/>
                <w:lang w:bidi="ar"/>
              </w:rPr>
              <w:t>建设内容</w:t>
            </w:r>
          </w:p>
        </w:tc>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黑体" w:eastAsia="黑体" w:hAnsi="宋体" w:cs="黑体" w:hint="eastAsia"/>
                <w:color w:val="000000"/>
                <w:sz w:val="18"/>
                <w:szCs w:val="18"/>
              </w:rPr>
            </w:pPr>
            <w:r>
              <w:rPr>
                <w:rFonts w:ascii="黑体" w:eastAsia="黑体" w:hAnsi="宋体" w:cs="黑体" w:hint="eastAsia"/>
                <w:color w:val="000000"/>
                <w:kern w:val="0"/>
                <w:sz w:val="18"/>
                <w:szCs w:val="18"/>
                <w:lang w:bidi="ar"/>
              </w:rPr>
              <w:t>建设地点</w:t>
            </w:r>
          </w:p>
        </w:tc>
        <w:tc>
          <w:tcPr>
            <w:tcW w:w="6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黑体" w:eastAsia="黑体" w:hAnsi="宋体" w:cs="黑体" w:hint="eastAsia"/>
                <w:color w:val="000000"/>
                <w:sz w:val="18"/>
                <w:szCs w:val="18"/>
              </w:rPr>
            </w:pPr>
            <w:r>
              <w:rPr>
                <w:rFonts w:ascii="黑体" w:eastAsia="黑体" w:hAnsi="宋体" w:cs="黑体" w:hint="eastAsia"/>
                <w:color w:val="000000"/>
                <w:kern w:val="0"/>
                <w:sz w:val="18"/>
                <w:szCs w:val="18"/>
                <w:lang w:bidi="ar"/>
              </w:rPr>
              <w:t>拟开工</w:t>
            </w:r>
            <w:r>
              <w:rPr>
                <w:rFonts w:ascii="黑体" w:eastAsia="黑体" w:hAnsi="宋体" w:cs="黑体" w:hint="eastAsia"/>
                <w:color w:val="000000"/>
                <w:kern w:val="0"/>
                <w:sz w:val="18"/>
                <w:szCs w:val="18"/>
                <w:lang w:bidi="ar"/>
              </w:rPr>
              <w:br/>
              <w:t>年份</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黑体" w:eastAsia="黑体" w:hAnsi="宋体" w:cs="黑体" w:hint="eastAsia"/>
                <w:color w:val="000000"/>
                <w:sz w:val="18"/>
                <w:szCs w:val="18"/>
              </w:rPr>
            </w:pPr>
            <w:r>
              <w:rPr>
                <w:rFonts w:ascii="黑体" w:eastAsia="黑体" w:hAnsi="宋体" w:cs="黑体" w:hint="eastAsia"/>
                <w:color w:val="000000"/>
                <w:kern w:val="0"/>
                <w:sz w:val="18"/>
                <w:szCs w:val="18"/>
                <w:lang w:bidi="ar"/>
              </w:rPr>
              <w:t>拟建成</w:t>
            </w:r>
            <w:r>
              <w:rPr>
                <w:rFonts w:ascii="黑体" w:eastAsia="黑体" w:hAnsi="宋体" w:cs="黑体" w:hint="eastAsia"/>
                <w:color w:val="000000"/>
                <w:kern w:val="0"/>
                <w:sz w:val="18"/>
                <w:szCs w:val="18"/>
                <w:lang w:bidi="ar"/>
              </w:rPr>
              <w:br/>
              <w:t>年份</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黑体" w:eastAsia="黑体" w:hAnsi="宋体" w:cs="黑体" w:hint="eastAsia"/>
                <w:color w:val="000000"/>
                <w:sz w:val="18"/>
                <w:szCs w:val="18"/>
              </w:rPr>
            </w:pPr>
            <w:r>
              <w:rPr>
                <w:rFonts w:ascii="黑体" w:eastAsia="黑体" w:hAnsi="宋体" w:cs="黑体" w:hint="eastAsia"/>
                <w:color w:val="000000"/>
                <w:kern w:val="0"/>
                <w:sz w:val="18"/>
                <w:szCs w:val="18"/>
                <w:lang w:bidi="ar"/>
              </w:rPr>
              <w:t>投资类别</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黑体" w:eastAsia="黑体" w:hAnsi="宋体" w:cs="黑体" w:hint="eastAsia"/>
                <w:color w:val="000000"/>
                <w:sz w:val="18"/>
                <w:szCs w:val="18"/>
              </w:rPr>
            </w:pPr>
            <w:r>
              <w:rPr>
                <w:rFonts w:ascii="黑体" w:eastAsia="黑体" w:hAnsi="宋体" w:cs="黑体" w:hint="eastAsia"/>
                <w:color w:val="000000"/>
                <w:kern w:val="0"/>
                <w:sz w:val="18"/>
                <w:szCs w:val="18"/>
                <w:lang w:bidi="ar"/>
              </w:rPr>
              <w:t>总投资</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黑体" w:eastAsia="黑体" w:hAnsi="宋体" w:cs="黑体" w:hint="eastAsia"/>
                <w:color w:val="000000"/>
                <w:sz w:val="18"/>
                <w:szCs w:val="18"/>
              </w:rPr>
            </w:pPr>
            <w:r>
              <w:rPr>
                <w:rFonts w:ascii="黑体" w:eastAsia="黑体" w:hAnsi="宋体" w:cs="黑体" w:hint="eastAsia"/>
                <w:color w:val="000000"/>
                <w:kern w:val="0"/>
                <w:sz w:val="18"/>
                <w:szCs w:val="18"/>
                <w:lang w:bidi="ar"/>
              </w:rPr>
              <w:t>本次下达</w:t>
            </w:r>
            <w:r>
              <w:rPr>
                <w:rFonts w:ascii="黑体" w:eastAsia="黑体" w:hAnsi="宋体" w:cs="黑体" w:hint="eastAsia"/>
                <w:color w:val="000000"/>
                <w:kern w:val="0"/>
                <w:sz w:val="18"/>
                <w:szCs w:val="18"/>
                <w:lang w:bidi="ar"/>
              </w:rPr>
              <w:br/>
              <w:t>投资</w:t>
            </w:r>
          </w:p>
        </w:tc>
        <w:tc>
          <w:tcPr>
            <w:tcW w:w="9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黑体" w:eastAsia="黑体" w:hAnsi="宋体" w:cs="黑体" w:hint="eastAsia"/>
                <w:color w:val="000000"/>
                <w:sz w:val="18"/>
                <w:szCs w:val="18"/>
              </w:rPr>
            </w:pPr>
            <w:r>
              <w:rPr>
                <w:rFonts w:ascii="黑体" w:eastAsia="黑体" w:hAnsi="宋体" w:cs="黑体" w:hint="eastAsia"/>
                <w:color w:val="000000"/>
                <w:kern w:val="0"/>
                <w:sz w:val="18"/>
                <w:szCs w:val="18"/>
                <w:lang w:bidi="ar"/>
              </w:rPr>
              <w:t>项目（法人）单位</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黑体" w:eastAsia="黑体" w:hAnsi="宋体" w:cs="黑体" w:hint="eastAsia"/>
                <w:color w:val="000000"/>
                <w:sz w:val="18"/>
                <w:szCs w:val="18"/>
              </w:rPr>
            </w:pPr>
            <w:r>
              <w:rPr>
                <w:rFonts w:ascii="黑体" w:eastAsia="黑体" w:hAnsi="宋体" w:cs="黑体" w:hint="eastAsia"/>
                <w:color w:val="000000"/>
                <w:kern w:val="0"/>
                <w:sz w:val="18"/>
                <w:szCs w:val="18"/>
                <w:lang w:bidi="ar"/>
              </w:rPr>
              <w:t>项目</w:t>
            </w:r>
            <w:r>
              <w:rPr>
                <w:rFonts w:ascii="黑体" w:eastAsia="黑体" w:hAnsi="宋体" w:cs="黑体" w:hint="eastAsia"/>
                <w:color w:val="000000"/>
                <w:kern w:val="0"/>
                <w:sz w:val="18"/>
                <w:szCs w:val="18"/>
                <w:lang w:bidi="ar"/>
              </w:rPr>
              <w:br/>
              <w:t>责任人</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黑体" w:eastAsia="黑体" w:hAnsi="宋体" w:cs="黑体" w:hint="eastAsia"/>
                <w:color w:val="000000"/>
                <w:sz w:val="18"/>
                <w:szCs w:val="18"/>
              </w:rPr>
            </w:pPr>
            <w:r>
              <w:rPr>
                <w:rFonts w:ascii="黑体" w:eastAsia="黑体" w:hAnsi="宋体" w:cs="黑体" w:hint="eastAsia"/>
                <w:color w:val="000000"/>
                <w:kern w:val="0"/>
                <w:sz w:val="18"/>
                <w:szCs w:val="18"/>
                <w:lang w:bidi="ar"/>
              </w:rPr>
              <w:t>日常监管直接责任单位</w:t>
            </w:r>
          </w:p>
        </w:tc>
        <w:tc>
          <w:tcPr>
            <w:tcW w:w="7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黑体" w:eastAsia="黑体" w:hAnsi="宋体" w:cs="黑体" w:hint="eastAsia"/>
                <w:color w:val="000000"/>
                <w:sz w:val="18"/>
                <w:szCs w:val="18"/>
              </w:rPr>
            </w:pPr>
            <w:r>
              <w:rPr>
                <w:rFonts w:ascii="黑体" w:eastAsia="黑体" w:hAnsi="宋体" w:cs="黑体" w:hint="eastAsia"/>
                <w:color w:val="000000"/>
                <w:kern w:val="0"/>
                <w:sz w:val="18"/>
                <w:szCs w:val="18"/>
                <w:lang w:bidi="ar"/>
              </w:rPr>
              <w:t>监管</w:t>
            </w:r>
            <w:r>
              <w:rPr>
                <w:rFonts w:ascii="黑体" w:eastAsia="黑体" w:hAnsi="宋体" w:cs="黑体" w:hint="eastAsia"/>
                <w:color w:val="000000"/>
                <w:kern w:val="0"/>
                <w:sz w:val="18"/>
                <w:szCs w:val="18"/>
                <w:lang w:bidi="ar"/>
              </w:rPr>
              <w:br/>
              <w:t>责任人</w:t>
            </w:r>
          </w:p>
        </w:tc>
        <w:tc>
          <w:tcPr>
            <w:tcW w:w="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黑体" w:eastAsia="黑体" w:hAnsi="宋体" w:cs="黑体" w:hint="eastAsia"/>
                <w:color w:val="000000"/>
                <w:sz w:val="18"/>
                <w:szCs w:val="18"/>
              </w:rPr>
            </w:pPr>
            <w:r>
              <w:rPr>
                <w:rFonts w:ascii="黑体" w:eastAsia="黑体" w:hAnsi="宋体" w:cs="黑体" w:hint="eastAsia"/>
                <w:color w:val="000000"/>
                <w:kern w:val="0"/>
                <w:sz w:val="18"/>
                <w:szCs w:val="18"/>
                <w:lang w:bidi="ar"/>
              </w:rPr>
              <w:t>备注</w:t>
            </w:r>
          </w:p>
        </w:tc>
      </w:tr>
      <w:tr w:rsidR="00630275" w:rsidTr="00BE3347">
        <w:trPr>
          <w:trHeight w:val="326"/>
        </w:trPr>
        <w:tc>
          <w:tcPr>
            <w:tcW w:w="2290" w:type="dxa"/>
            <w:gridSpan w:val="3"/>
            <w:vMerge w:val="restart"/>
            <w:tcBorders>
              <w:top w:val="single" w:sz="4" w:space="0" w:color="000000"/>
              <w:left w:val="single" w:sz="4" w:space="0" w:color="000000"/>
              <w:right w:val="single" w:sz="4" w:space="0" w:color="auto"/>
            </w:tcBorders>
            <w:shd w:val="clear" w:color="auto" w:fill="auto"/>
            <w:vAlign w:val="center"/>
          </w:tcPr>
          <w:p w:rsidR="00630275" w:rsidRDefault="00630275" w:rsidP="00BE3347">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全省合计（170项）</w:t>
            </w:r>
          </w:p>
        </w:tc>
        <w:tc>
          <w:tcPr>
            <w:tcW w:w="1415" w:type="dxa"/>
            <w:vMerge w:val="restart"/>
            <w:tcBorders>
              <w:top w:val="single" w:sz="4" w:space="0" w:color="000000"/>
              <w:left w:val="single" w:sz="4" w:space="0" w:color="auto"/>
              <w:right w:val="single" w:sz="4" w:space="0" w:color="auto"/>
            </w:tcBorders>
            <w:shd w:val="clear" w:color="auto" w:fill="auto"/>
            <w:vAlign w:val="center"/>
          </w:tcPr>
          <w:p w:rsidR="00630275" w:rsidRDefault="00630275" w:rsidP="00BE3347">
            <w:pPr>
              <w:widowControl/>
              <w:jc w:val="center"/>
              <w:textAlignment w:val="center"/>
              <w:rPr>
                <w:rFonts w:ascii="宋体" w:hAnsi="宋体" w:cs="宋体" w:hint="eastAsia"/>
                <w:color w:val="000000"/>
                <w:kern w:val="0"/>
                <w:sz w:val="18"/>
                <w:szCs w:val="18"/>
                <w:lang w:bidi="ar"/>
              </w:rPr>
            </w:pPr>
          </w:p>
        </w:tc>
        <w:tc>
          <w:tcPr>
            <w:tcW w:w="1435" w:type="dxa"/>
            <w:vMerge w:val="restart"/>
            <w:tcBorders>
              <w:top w:val="single" w:sz="4" w:space="0" w:color="000000"/>
              <w:left w:val="single" w:sz="4" w:space="0" w:color="auto"/>
              <w:right w:val="single" w:sz="4" w:space="0" w:color="auto"/>
            </w:tcBorders>
            <w:shd w:val="clear" w:color="auto" w:fill="auto"/>
            <w:vAlign w:val="center"/>
          </w:tcPr>
          <w:p w:rsidR="00630275" w:rsidRDefault="00630275" w:rsidP="00BE3347">
            <w:pPr>
              <w:widowControl/>
              <w:jc w:val="center"/>
              <w:textAlignment w:val="center"/>
              <w:rPr>
                <w:rFonts w:ascii="宋体" w:hAnsi="宋体" w:cs="宋体" w:hint="eastAsia"/>
                <w:color w:val="000000"/>
                <w:kern w:val="0"/>
                <w:sz w:val="18"/>
                <w:szCs w:val="18"/>
                <w:lang w:bidi="ar"/>
              </w:rPr>
            </w:pPr>
          </w:p>
        </w:tc>
        <w:tc>
          <w:tcPr>
            <w:tcW w:w="905" w:type="dxa"/>
            <w:vMerge w:val="restart"/>
            <w:tcBorders>
              <w:top w:val="single" w:sz="4" w:space="0" w:color="000000"/>
              <w:left w:val="single" w:sz="4" w:space="0" w:color="auto"/>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kern w:val="0"/>
                <w:sz w:val="18"/>
                <w:szCs w:val="18"/>
                <w:lang w:bidi="ar"/>
              </w:rPr>
            </w:pP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 xml:space="preserve">434932 </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 xml:space="preserve">434932 </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b/>
                <w:color w:val="000000"/>
                <w:sz w:val="18"/>
                <w:szCs w:val="18"/>
              </w:rPr>
            </w:pP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b/>
                <w:color w:val="000000"/>
                <w:sz w:val="18"/>
                <w:szCs w:val="18"/>
              </w:rPr>
            </w:pPr>
          </w:p>
        </w:tc>
      </w:tr>
      <w:tr w:rsidR="00630275" w:rsidTr="00BE3347">
        <w:trPr>
          <w:trHeight w:val="326"/>
        </w:trPr>
        <w:tc>
          <w:tcPr>
            <w:tcW w:w="2290" w:type="dxa"/>
            <w:gridSpan w:val="3"/>
            <w:vMerge/>
            <w:tcBorders>
              <w:left w:val="single" w:sz="4" w:space="0" w:color="000000"/>
              <w:right w:val="single" w:sz="4" w:space="0" w:color="auto"/>
            </w:tcBorders>
            <w:shd w:val="clear" w:color="auto" w:fill="auto"/>
            <w:vAlign w:val="center"/>
          </w:tcPr>
          <w:p w:rsidR="00630275" w:rsidRDefault="00630275" w:rsidP="00BE3347">
            <w:pPr>
              <w:jc w:val="left"/>
              <w:rPr>
                <w:b/>
                <w:color w:val="000000"/>
                <w:sz w:val="18"/>
                <w:szCs w:val="18"/>
              </w:rPr>
            </w:pPr>
          </w:p>
        </w:tc>
        <w:tc>
          <w:tcPr>
            <w:tcW w:w="1415" w:type="dxa"/>
            <w:vMerge/>
            <w:tcBorders>
              <w:left w:val="single" w:sz="4" w:space="0" w:color="auto"/>
              <w:right w:val="single" w:sz="4" w:space="0" w:color="auto"/>
            </w:tcBorders>
            <w:shd w:val="clear" w:color="auto" w:fill="auto"/>
            <w:vAlign w:val="center"/>
          </w:tcPr>
          <w:p w:rsidR="00630275" w:rsidRDefault="00630275" w:rsidP="00BE3347">
            <w:pPr>
              <w:jc w:val="left"/>
              <w:rPr>
                <w:b/>
                <w:color w:val="000000"/>
                <w:sz w:val="18"/>
                <w:szCs w:val="18"/>
              </w:rPr>
            </w:pPr>
          </w:p>
        </w:tc>
        <w:tc>
          <w:tcPr>
            <w:tcW w:w="1435" w:type="dxa"/>
            <w:vMerge/>
            <w:tcBorders>
              <w:left w:val="single" w:sz="4" w:space="0" w:color="auto"/>
              <w:right w:val="single" w:sz="4" w:space="0" w:color="auto"/>
            </w:tcBorders>
            <w:shd w:val="clear" w:color="auto" w:fill="auto"/>
            <w:vAlign w:val="center"/>
          </w:tcPr>
          <w:p w:rsidR="00630275" w:rsidRDefault="00630275" w:rsidP="00BE3347">
            <w:pPr>
              <w:jc w:val="left"/>
              <w:rPr>
                <w:b/>
                <w:color w:val="000000"/>
                <w:sz w:val="18"/>
                <w:szCs w:val="18"/>
              </w:rPr>
            </w:pPr>
          </w:p>
        </w:tc>
        <w:tc>
          <w:tcPr>
            <w:tcW w:w="905" w:type="dxa"/>
            <w:vMerge/>
            <w:tcBorders>
              <w:left w:val="single" w:sz="4" w:space="0" w:color="auto"/>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 xml:space="preserve">10600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 xml:space="preserve">10600 </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b/>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b/>
                <w:color w:val="000000"/>
                <w:sz w:val="18"/>
                <w:szCs w:val="18"/>
              </w:rPr>
            </w:pPr>
          </w:p>
        </w:tc>
      </w:tr>
      <w:tr w:rsidR="00630275" w:rsidTr="00BE3347">
        <w:trPr>
          <w:trHeight w:val="326"/>
        </w:trPr>
        <w:tc>
          <w:tcPr>
            <w:tcW w:w="2290" w:type="dxa"/>
            <w:gridSpan w:val="3"/>
            <w:vMerge/>
            <w:tcBorders>
              <w:left w:val="single" w:sz="4" w:space="0" w:color="000000"/>
              <w:right w:val="single" w:sz="4" w:space="0" w:color="auto"/>
            </w:tcBorders>
            <w:shd w:val="clear" w:color="auto" w:fill="auto"/>
            <w:vAlign w:val="center"/>
          </w:tcPr>
          <w:p w:rsidR="00630275" w:rsidRDefault="00630275" w:rsidP="00BE3347">
            <w:pPr>
              <w:jc w:val="left"/>
              <w:rPr>
                <w:b/>
                <w:color w:val="000000"/>
                <w:sz w:val="18"/>
                <w:szCs w:val="18"/>
              </w:rPr>
            </w:pPr>
          </w:p>
        </w:tc>
        <w:tc>
          <w:tcPr>
            <w:tcW w:w="1415" w:type="dxa"/>
            <w:vMerge/>
            <w:tcBorders>
              <w:left w:val="single" w:sz="4" w:space="0" w:color="auto"/>
              <w:right w:val="single" w:sz="4" w:space="0" w:color="auto"/>
            </w:tcBorders>
            <w:shd w:val="clear" w:color="auto" w:fill="auto"/>
            <w:vAlign w:val="center"/>
          </w:tcPr>
          <w:p w:rsidR="00630275" w:rsidRDefault="00630275" w:rsidP="00BE3347">
            <w:pPr>
              <w:jc w:val="left"/>
              <w:rPr>
                <w:b/>
                <w:color w:val="000000"/>
                <w:sz w:val="18"/>
                <w:szCs w:val="18"/>
              </w:rPr>
            </w:pPr>
          </w:p>
        </w:tc>
        <w:tc>
          <w:tcPr>
            <w:tcW w:w="1435" w:type="dxa"/>
            <w:vMerge/>
            <w:tcBorders>
              <w:left w:val="single" w:sz="4" w:space="0" w:color="auto"/>
              <w:right w:val="single" w:sz="4" w:space="0" w:color="auto"/>
            </w:tcBorders>
            <w:shd w:val="clear" w:color="auto" w:fill="auto"/>
            <w:vAlign w:val="center"/>
          </w:tcPr>
          <w:p w:rsidR="00630275" w:rsidRDefault="00630275" w:rsidP="00BE3347">
            <w:pPr>
              <w:jc w:val="left"/>
              <w:rPr>
                <w:b/>
                <w:color w:val="000000"/>
                <w:sz w:val="18"/>
                <w:szCs w:val="18"/>
              </w:rPr>
            </w:pPr>
          </w:p>
        </w:tc>
        <w:tc>
          <w:tcPr>
            <w:tcW w:w="905" w:type="dxa"/>
            <w:vMerge/>
            <w:tcBorders>
              <w:left w:val="single" w:sz="4" w:space="0" w:color="auto"/>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 xml:space="preserve">2150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 xml:space="preserve">2150 </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b/>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b/>
                <w:color w:val="000000"/>
                <w:sz w:val="18"/>
                <w:szCs w:val="18"/>
              </w:rPr>
            </w:pPr>
          </w:p>
        </w:tc>
      </w:tr>
      <w:tr w:rsidR="00630275" w:rsidTr="00BE3347">
        <w:trPr>
          <w:trHeight w:val="326"/>
        </w:trPr>
        <w:tc>
          <w:tcPr>
            <w:tcW w:w="2290" w:type="dxa"/>
            <w:gridSpan w:val="3"/>
            <w:vMerge/>
            <w:tcBorders>
              <w:left w:val="single" w:sz="4" w:space="0" w:color="000000"/>
              <w:right w:val="single" w:sz="4" w:space="0" w:color="auto"/>
            </w:tcBorders>
            <w:shd w:val="clear" w:color="auto" w:fill="auto"/>
            <w:vAlign w:val="center"/>
          </w:tcPr>
          <w:p w:rsidR="00630275" w:rsidRDefault="00630275" w:rsidP="00BE3347">
            <w:pPr>
              <w:jc w:val="left"/>
              <w:rPr>
                <w:b/>
                <w:color w:val="000000"/>
                <w:sz w:val="18"/>
                <w:szCs w:val="18"/>
              </w:rPr>
            </w:pPr>
          </w:p>
        </w:tc>
        <w:tc>
          <w:tcPr>
            <w:tcW w:w="1415" w:type="dxa"/>
            <w:vMerge/>
            <w:tcBorders>
              <w:left w:val="single" w:sz="4" w:space="0" w:color="auto"/>
              <w:right w:val="single" w:sz="4" w:space="0" w:color="auto"/>
            </w:tcBorders>
            <w:shd w:val="clear" w:color="auto" w:fill="auto"/>
            <w:vAlign w:val="center"/>
          </w:tcPr>
          <w:p w:rsidR="00630275" w:rsidRDefault="00630275" w:rsidP="00BE3347">
            <w:pPr>
              <w:jc w:val="left"/>
              <w:rPr>
                <w:b/>
                <w:color w:val="000000"/>
                <w:sz w:val="18"/>
                <w:szCs w:val="18"/>
              </w:rPr>
            </w:pPr>
          </w:p>
        </w:tc>
        <w:tc>
          <w:tcPr>
            <w:tcW w:w="1435" w:type="dxa"/>
            <w:vMerge/>
            <w:tcBorders>
              <w:left w:val="single" w:sz="4" w:space="0" w:color="auto"/>
              <w:right w:val="single" w:sz="4" w:space="0" w:color="auto"/>
            </w:tcBorders>
            <w:shd w:val="clear" w:color="auto" w:fill="auto"/>
            <w:vAlign w:val="center"/>
          </w:tcPr>
          <w:p w:rsidR="00630275" w:rsidRDefault="00630275" w:rsidP="00BE3347">
            <w:pPr>
              <w:jc w:val="left"/>
              <w:rPr>
                <w:b/>
                <w:color w:val="000000"/>
                <w:sz w:val="18"/>
                <w:szCs w:val="18"/>
              </w:rPr>
            </w:pPr>
          </w:p>
        </w:tc>
        <w:tc>
          <w:tcPr>
            <w:tcW w:w="905" w:type="dxa"/>
            <w:vMerge/>
            <w:tcBorders>
              <w:left w:val="single" w:sz="4" w:space="0" w:color="auto"/>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 xml:space="preserve">384622 </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 xml:space="preserve">384622 </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b/>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b/>
                <w:color w:val="000000"/>
                <w:sz w:val="18"/>
                <w:szCs w:val="18"/>
              </w:rPr>
            </w:pPr>
          </w:p>
        </w:tc>
      </w:tr>
      <w:tr w:rsidR="00630275" w:rsidTr="00BE3347">
        <w:trPr>
          <w:trHeight w:val="326"/>
        </w:trPr>
        <w:tc>
          <w:tcPr>
            <w:tcW w:w="2290" w:type="dxa"/>
            <w:gridSpan w:val="3"/>
            <w:vMerge/>
            <w:tcBorders>
              <w:left w:val="single" w:sz="4" w:space="0" w:color="000000"/>
              <w:bottom w:val="single" w:sz="4" w:space="0" w:color="000000"/>
              <w:right w:val="single" w:sz="4" w:space="0" w:color="auto"/>
            </w:tcBorders>
            <w:shd w:val="clear" w:color="auto" w:fill="auto"/>
            <w:vAlign w:val="center"/>
          </w:tcPr>
          <w:p w:rsidR="00630275" w:rsidRDefault="00630275" w:rsidP="00BE3347">
            <w:pPr>
              <w:jc w:val="left"/>
              <w:rPr>
                <w:b/>
                <w:color w:val="000000"/>
                <w:sz w:val="18"/>
                <w:szCs w:val="18"/>
              </w:rPr>
            </w:pPr>
          </w:p>
        </w:tc>
        <w:tc>
          <w:tcPr>
            <w:tcW w:w="1415" w:type="dxa"/>
            <w:vMerge/>
            <w:tcBorders>
              <w:left w:val="single" w:sz="4" w:space="0" w:color="auto"/>
              <w:bottom w:val="single" w:sz="4" w:space="0" w:color="000000"/>
              <w:right w:val="single" w:sz="4" w:space="0" w:color="auto"/>
            </w:tcBorders>
            <w:shd w:val="clear" w:color="auto" w:fill="auto"/>
            <w:vAlign w:val="center"/>
          </w:tcPr>
          <w:p w:rsidR="00630275" w:rsidRDefault="00630275" w:rsidP="00BE3347">
            <w:pPr>
              <w:jc w:val="left"/>
              <w:rPr>
                <w:b/>
                <w:color w:val="000000"/>
                <w:sz w:val="18"/>
                <w:szCs w:val="18"/>
              </w:rPr>
            </w:pPr>
          </w:p>
        </w:tc>
        <w:tc>
          <w:tcPr>
            <w:tcW w:w="1435" w:type="dxa"/>
            <w:vMerge/>
            <w:tcBorders>
              <w:left w:val="single" w:sz="4" w:space="0" w:color="auto"/>
              <w:bottom w:val="single" w:sz="4" w:space="0" w:color="000000"/>
              <w:right w:val="single" w:sz="4" w:space="0" w:color="auto"/>
            </w:tcBorders>
            <w:shd w:val="clear" w:color="auto" w:fill="auto"/>
            <w:vAlign w:val="center"/>
          </w:tcPr>
          <w:p w:rsidR="00630275" w:rsidRDefault="00630275" w:rsidP="00BE3347">
            <w:pPr>
              <w:jc w:val="left"/>
              <w:rPr>
                <w:b/>
                <w:color w:val="000000"/>
                <w:sz w:val="18"/>
                <w:szCs w:val="18"/>
              </w:rPr>
            </w:pPr>
          </w:p>
        </w:tc>
        <w:tc>
          <w:tcPr>
            <w:tcW w:w="905" w:type="dxa"/>
            <w:vMerge/>
            <w:tcBorders>
              <w:left w:val="single" w:sz="4" w:space="0" w:color="auto"/>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 xml:space="preserve">37560 </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 xml:space="preserve">37560 </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b/>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b/>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长沙市</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b/>
                <w:color w:val="000000"/>
                <w:sz w:val="18"/>
                <w:szCs w:val="18"/>
              </w:rPr>
            </w:pP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b/>
                <w:color w:val="000000"/>
                <w:sz w:val="18"/>
                <w:szCs w:val="18"/>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b/>
                <w:color w:val="000000"/>
                <w:sz w:val="18"/>
                <w:szCs w:val="18"/>
              </w:rPr>
            </w:pP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24360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24360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b/>
                <w:color w:val="000000"/>
                <w:sz w:val="18"/>
                <w:szCs w:val="18"/>
              </w:rPr>
            </w:pP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b/>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700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700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b/>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b/>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b/>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b/>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11620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11620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b/>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b/>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12040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12040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b/>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b/>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双江口宁乡花猪养殖示范场</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新增能繁母猪2400头，年出栏商品猪50000头的养殖场。</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双江口镇槎梓桥村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11850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11850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宁乡市现代农业投资开发有限公司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陈慧亮</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宁乡市畜牧水产中心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张旭</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浏阳市佳益生态养殖有限责任公司养殖场新建项目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新增能繁母猪8000头，肥猪20000头，年出栏猪（肥、仔）160000头。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浏阳市普迹镇金江社区虎门组</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8000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8000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浏阳市佳益生态养殖有限责任公司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陈明辉</w:t>
            </w:r>
            <w:r>
              <w:rPr>
                <w:rStyle w:val="font51"/>
                <w:sz w:val="18"/>
                <w:szCs w:val="18"/>
                <w:lang w:bidi="ar"/>
              </w:rPr>
              <w:t xml:space="preserve"> </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农业发展事务中心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罗璋</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6050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6050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3</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浏阳市桑田养殖专业合作社生态环保型生猪养殖场新建项目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年出栏生猪3500，存栏母猪320头。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浏阳市达浒镇麻洲社区境内</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1750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浏阳市桑田养殖专业合作社</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罗序平</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农业发展事务中心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罗璋</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浏阳市宜辉生态养殖有限公司养殖场建设项目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新增年出栏11000头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浏阳市普迹镇金峰村新湖小区庙坡组</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475</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475</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浏阳市宜辉生态养殖有限公司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欧阳正清</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农业发展事务中心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罗璋</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425</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425</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浏阳市宜旺生态养殖有限公司养殖场建设项目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新增年出栏12000头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浏阳市普迹镇新街社区大王坝片桂花组</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575</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575</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浏阳市宜旺生态养殖有限公司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黄奇庆</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农业发展事务中心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罗璋</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525</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525</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宁乡市大成桥二泉猪场建设项目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新增能繁母猪2400头，年出栏商品猪50000头的养殖场</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大成桥二泉村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1710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1710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长沙亥土农业科技有限公司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邓志刚</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宁乡市畜牧水产中心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张旭</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1420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1420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240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240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二</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株洲市</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45923</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45923</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550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550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36073</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36073</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9300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9300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茶陵县横屋山田养殖场建设项目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年出栏生猪120000头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茶陵县火田镇山田村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12941</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12941</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湖南龙华农牧发展有限公司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龙秋华</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茶陵县畜牧水产事务中心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李秋林</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3841</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3841</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9000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9000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8</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醴陵市宜帆农牧发展有限公司规模养殖场建设项目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年出栏生猪20000头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醴陵市船湾镇台前村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2800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2800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醴陵市宜帆农牧发展有限公司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谢春根</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醴陵市畜牧水产事务中心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陈振宇</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2750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2750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炎陵县善荷田生态农庄有限公司生猪养殖场项目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年存栏母猪300头，年出栏肉猪5000头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炎陵县沔渡镇九都村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炎陵善荷田生态农庄有限公司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谭翠君</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炎陵县农业农村局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张爱军</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株洲市江口生态农业有限公司生猪规模养殖场建设项目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年出栏生猪40000头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攸县渌田镇江联村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5750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5750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株洲市江口生态农业有限公司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贺新云</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攸县畜牧水产事务中心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符劲松</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5700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5700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株洲景源丰生态农业发展有限公司生猪养殖建设项目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年出栏生猪4900头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渌口区渌口镇福生村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2600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2600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株洲景源丰生态农业发展有限公司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陈济平</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渌口区畜牧事务中心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文向德</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2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2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2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345"/>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2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茶陵县湖南景弘农牧有限公司芙江养殖基地项目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年存栏母猪9000头，年出栏保育猪20万头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茶陵县火田镇芙江村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16352</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16352</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湖南景弘农牧有限公司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曾胜</w:t>
            </w:r>
            <w:r>
              <w:rPr>
                <w:rStyle w:val="font51"/>
                <w:sz w:val="18"/>
                <w:szCs w:val="18"/>
                <w:lang w:bidi="ar"/>
              </w:rPr>
              <w:br/>
              <w:t xml:space="preserve"> </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茶陵县畜牧水产服务中心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李秋林</w:t>
            </w:r>
            <w:r>
              <w:rPr>
                <w:rStyle w:val="font51"/>
                <w:sz w:val="18"/>
                <w:szCs w:val="18"/>
                <w:lang w:bidi="ar"/>
              </w:rPr>
              <w:br/>
              <w:t xml:space="preserve"> </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2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315"/>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2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2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16252</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16252</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315"/>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2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220"/>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湖南豪亿农业科技发展有限公司渌口区龙门镇永福村生态养殖基地建设项目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0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年出栏生猪4900头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渌口区龙门镇永福村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湖南豪亿农业科技发展有限公司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谭光辉</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渌口区畜牧事务中心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文向德</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220"/>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220"/>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220"/>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220"/>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14</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攸县盛弘养殖有限公司盛弘生猪养殖建设项目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年出栏生猪10000头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攸县酒埠江镇大芹村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1660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1660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攸县盛弘养殖有限公司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袁运安</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攸县畜牧水产事务中心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符劲松</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1610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1610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攸县良文农业发展有限公司生猪规模养殖场建设项目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年出栏生猪10000头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攸县石羊塘镇界市村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820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820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攸县良文农业发展有限公司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候艳文</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攸县畜牧水产事务中心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符劲松</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770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770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湘潭市</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81345</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81345</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600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600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80745</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80745</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中合生态湘潭智慧循环农业产业园柳桥村15万头/年生猪繁育育肥及有机肥生产项目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项目建成后存栏母猪6000头，年出栏生猪15万头。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湘潭县中路铺镇柳桥村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68050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68050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湘潭尚合农业科技有限公司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何玟东</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湘潭县农业农村局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罗伟民</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67900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67900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湖南科星规模猪场建设项目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年出栏生猪25600头，改扩建后新增存栏母猪2400头，年出栏生猪50000头。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湘潭县云湖桥镇向红村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2950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2950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湖南科星生态农业有限公司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熊炼秋</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湘潭县农业农村局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罗伟民</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2900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2900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湘潭双永旺现代农业发展有限公司猪舍改扩建项目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年出栏生猪7200头，改扩建后新增存栏母猪288头，年出栏生猪13700头。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湘潭县石潭镇兆托村陈家组</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湘潭双永旺现代农业发展有限公司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许永静</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湘潭县农业农村局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罗伟民</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345"/>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19</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湘乡市翻江镇生猪规模化养殖场建设项目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新增4800头母猪,年出栏120000头。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翻江镇荷花桥村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7200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7200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湘潭新湘农生态科技有限公司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乔春生</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湘乡市农业农村局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刘坚</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7100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湘乡市宏达农业综合开发有限责任公司年产16800头生猪养殖项目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现存栏后备母猪2800头，年出栏生猪8000头，改扩建后年出栏16800头。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育段乡新横路村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湘乡市宏达农业综合开发有限公司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陈国强</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湘乡市农业农村局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刘坚</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湘乡市万美生态农业科技发展有限公司年产5000头生猪养殖项目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年出栏生猪（断奶仔猪7200头），改建成后新增年出栏仔猪20000头。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潭市镇清风村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湘乡市万美生态农业科技发展有限公司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周亮</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湘乡市农业农村局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刘坚</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315"/>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22</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韶山顺康5000头商品仔猪生态养殖基地改建项目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年出栏生猪3000头；改建后新增存栏母猪200头，年新增商品仔猪5000头。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韶山市银田镇银园村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湘潭顺康生态农业科技发展有限公司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严其顺</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韶山市农业农村局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张敬良</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255"/>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23</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湘潭友辉畜牧有限公司生态养殖基地改建项目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改建后存种母猪栏数550头，年出栏生猪11000头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雨湖区响水乡朝龙村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230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230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湘潭友辉畜牧有限公司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杨林</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湘潭市雨湖区农业农村局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肖强</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330"/>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24</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湘潭新湘农石安沙子岭猪扩繁场改建项目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新增存栏数5000头，出栏15000头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雨湖区姜畲镇新和村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365</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365</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湘潭新湘农石安沙子岭猪扩繁场</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李代林</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雨湖区畜牧水产事务中心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肖强</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315</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315</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315"/>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四</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益阳市</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11801</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11801</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650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650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11151</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11151</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南县文跃生态养殖场改扩建项目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原场养殖规模6000头，新增养殖规模20000头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南县乌嘴乡窑嘴村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990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990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南县文跃生态养殖有限公司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符文跃</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南县畜牧水产事务中心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吴鑫伟</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940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940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26</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安化县百佳农牧发展有限责任公司肥猪场建设项目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新增养殖规模10000头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安化县平口镇兴果村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1565</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1565</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安化县百佳农牧发展有限公司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刘百太</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安化县发展改革局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李跃祥</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1515</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1515</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27</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益阳大益农生态农业发展有限公司母猪种养结合基地建设项目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新增养殖规模55000</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益阳市赫山区泉交河镇祥云村公洲上组</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2816</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2816</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益阳大益农生态农业发展有限公司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方俊辉</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赫山区畜牧水产事务中心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王国军</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2766</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2766</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200"/>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28</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沅江市宏智畜牧有限公司猪舍及配套设施建设项目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新增养殖规模10000头。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沅江市新湾镇莲花村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1090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1090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沅江市宏智畜牧有限公司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高月强</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沅江市农业农村局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周武波</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1040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1040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29</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益阳利源生态农业开发有限公司生猪规模化养殖场改扩建项目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原场养殖规模8000头，新新增养殖规模4000头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益阳市赫山区会龙山街道办事处仙蜂岭村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325</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325</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益阳利源生态农业开发有限公司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陈智力</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赫山区畜牧水产事务中心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王国军</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275</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275</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30</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桃江县大冲生态农业有限公司规模化养殖场建设项目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新建年存栏能繁母猪300头、年出栏生猪6000头养殖项目，新增养殖规模6000头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桃江县灰山港镇麻园坳村铁家冲组</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桃江县大冲生态农业有限公司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高明波</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桃江县发展改革局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李仁高</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31</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湖南银华畜牧规模化养殖场改扩建项目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原场养殖规模6000头，新增养殖规模4000头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资阳区新桥河镇新桥山村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310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310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益阳银华畜牧发展有限公司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方俊辉</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赫山区畜牧水产事务中心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王国军</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260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260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32</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沅江市2020年牛洲生猪标准化示范场改扩建项目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原场养殖规模6000头，新增养殖规模  6000头。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沅江市南大膳镇牛洲村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沅江市牛洲生猪养殖场</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周德高</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沅江市农业农村局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周武波</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300"/>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33</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桃江县三堂街朝辉牲猪家庭养殖场建设项目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新增养殖规模2000头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桃江县</w:t>
            </w:r>
            <w:r>
              <w:rPr>
                <w:rFonts w:ascii="宋体" w:hAnsi="宋体" w:cs="宋体" w:hint="eastAsia"/>
                <w:color w:val="000000"/>
                <w:kern w:val="0"/>
                <w:sz w:val="18"/>
                <w:szCs w:val="18"/>
                <w:lang w:bidi="ar"/>
              </w:rPr>
              <w:br/>
              <w:t>三堂街镇三堂街村六房湾组</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桃江县三堂街朝辉牲猪家庭养殖场</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胡朝辉</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桃江县发展改革局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李仁高</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315"/>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34</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盛和竹田农牧养殖场项目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新增养殖规模30000头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新建栏舍14500平方米及相关配套设施</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安化县羊角塘镇竹田村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2865</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2865</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盛和竹田农牧有限公司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周熙训</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安化县发展改革局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李跃祥</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2765</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2765</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330"/>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桃江县黄金坝生猪养殖场建设项目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新增养殖规模</w:t>
            </w:r>
            <w:r>
              <w:rPr>
                <w:rFonts w:ascii="宋体" w:hAnsi="宋体" w:cs="宋体" w:hint="eastAsia"/>
                <w:color w:val="000000"/>
                <w:kern w:val="0"/>
                <w:sz w:val="18"/>
                <w:szCs w:val="18"/>
                <w:lang w:bidi="ar"/>
              </w:rPr>
              <w:br/>
              <w:t>2400头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新建栏舍2200平方米及配套设施</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三堂街镇湖莲坪村书房洞组</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190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190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桃江县三堂街黄金坝生猪养殖场</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聂鑫</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桃江县发展改革局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李仁高</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36</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益阳市春晖畜牧发展有限公司生猪规模化养殖场改扩建项目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年出售商品仔猪22000头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改扩建种猪限位栏</w:t>
            </w:r>
            <w:r>
              <w:rPr>
                <w:rStyle w:val="font71"/>
                <w:sz w:val="18"/>
                <w:szCs w:val="18"/>
                <w:lang w:bidi="ar"/>
              </w:rPr>
              <w:t>500</w:t>
            </w:r>
            <w:r>
              <w:rPr>
                <w:rStyle w:val="font81"/>
                <w:rFonts w:hint="default"/>
                <w:sz w:val="18"/>
                <w:szCs w:val="18"/>
                <w:lang w:bidi="ar"/>
              </w:rPr>
              <w:t>套和产床</w:t>
            </w:r>
            <w:r>
              <w:rPr>
                <w:rStyle w:val="font71"/>
                <w:sz w:val="18"/>
                <w:szCs w:val="18"/>
                <w:lang w:bidi="ar"/>
              </w:rPr>
              <w:t>300</w:t>
            </w:r>
            <w:r>
              <w:rPr>
                <w:rStyle w:val="font81"/>
                <w:rFonts w:hint="default"/>
                <w:sz w:val="18"/>
                <w:szCs w:val="18"/>
                <w:lang w:bidi="ar"/>
              </w:rPr>
              <w:t>套以及自动化通风系统、自动化喂养系统等</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赫山区沧水铺镇珠波塘村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370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370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益阳市春晖畜牧发展有限公司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李春晖</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赫山区畜牧水产事务中心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王国军</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320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320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五</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常德市</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29868</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29868</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550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550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1500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1500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27818</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27818</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37</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澧县王家厂镇长乐村猪场</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原厂规模存栏母猪300头，年出栏生猪1000头。拟新增规模存栏4000头，年生猪出栏10000头。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澧县王家厂镇长乐村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4950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4950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澧县惠中农林牧发展有限公司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丁进喜</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澧县农业农村局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谭红军</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4900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4900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38</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安乡县旺畜生猪规模化养殖场建设项目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新增年出栏生猪4820头。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安乡县大湖口镇</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湖南省旺畜畜牧有限责任公司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李绍清</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安乡县畜牧水产事务中心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易红武</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39</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石门县正大农牧夹山6000头种猪场</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新增年出栏生猪6000头。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湖南省常德市石门县夹山镇官渡社区</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8650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8650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岳阳正大农牧食品有限公司石门分公司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彭银房</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石门县农业农村局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王贤平</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7050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7050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津市市新伟业养殖有限公司生猪规模化养殖场建设补助项目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原场规模年出栏5000头，新增养殖规模2500头。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津市市毛里湖镇双坪村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津市市新伟业养殖有限公司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张伟</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津市市畜牧水产事务中心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陈姣兰</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41</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大北农（汉寿）生态种养产业科技示范园续建工程）</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新增年能繁母猪存栏2400头、种公猪存栏30头，年出栏商品仔猪50000头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汉寿县崔家桥镇连家坝社区</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3050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汉寿县昌隆牧业有限公司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周昌波</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汉寿县发展改革局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彭晋华</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42</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澧县华洋良种场</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新增年出栏4500头。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澧县官垸镇常发村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950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澧县华洋良种场</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肖华</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澧县农业农村局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林思华</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43</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桃源县云莉养殖场生猪规模化养殖场建设项目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原养殖规模5000头，新增养殖规模1000头。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桃源县三阳港镇向家坪村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218</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218</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桃源县云莉养殖场</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张云龙</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桃源县发展改革局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陈中明</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168</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168</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44</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津市市嘉隆生态农业有限公司生猪规模化养殖场建设补助项目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新建年出栏生猪20000头。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津市市新洲镇庹家峪村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9900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9900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津市市嘉隆生态农业有限公司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廖曼淇</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津市市畜牧水产事务中心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陈姣兰</w:t>
            </w:r>
            <w:r>
              <w:rPr>
                <w:rStyle w:val="font71"/>
                <w:sz w:val="18"/>
                <w:szCs w:val="18"/>
                <w:lang w:bidi="ar"/>
              </w:rPr>
              <w:t xml:space="preserve">    </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9800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9800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汉寿华达牧业种猪养殖场退养新建项目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新增能繁母猪1200头，年出栏保育仔猪2.4万头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汉寿县蒋家嘴镇七家坝村祝家湾组</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1050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汉寿华达牧业有限责任公司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彭根华</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汉寿县发展和改革局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彭晋华</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六</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衡阳市</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30480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30480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1100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1100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27130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27130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2250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2250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46</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耒阳市梦成农牧有限公司养殖项目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年出栏生猪50000头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三都镇坪洲村6组</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4040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4040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耒阳市梦成农牧有限公司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张连成</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耒阳市农业农村局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谭新炎</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3940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3940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47</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耒阳市合亿兴生态农业畜牧2400头种猪建设项目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年出栏生猪50000头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三都镇石准村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耒阳市合亿兴生态农业畜牧有限公司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刘红球</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耒阳市农业农村局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谭新炎</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2950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2950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48</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耒阳市淝江福德生态养殖专业合作社养猪场项目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年出栏生猪3000头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南阳镇淝江3组</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耒阳市淝田福德生态养殖专业合作社</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彭万民</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耒阳市农业农村局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谭新炎</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49</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衡阳市汇发生态农业开发有限公司牲猪养殖场</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年出栏生猪5000头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大和圩乡瑶洞村1组</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衡阳市汇发生态农业开发有限公司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刘洪丙</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耒阳市农业农村局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谭新炎</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湖南省广林农业科技开发有限公司新建20000头玫瑰香猪养殖及加工项目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新增年出栏10000头。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衡南县花桥镇黄竹町村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1550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湖南省广林农业科技开发有限公司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黄广林</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衡南县畜牧水产事务中心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胡良炜</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51</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衡南县丰旺牧业科技发展有限公司育肥场新建项目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新增年出栏30000头。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衡南县云集镇向阳街道办事区新联村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衡南县丰旺牧业科技发展有限公司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刘小解</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衡南县畜牧水产事务中心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胡良炜</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52</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衡南县春发种养专业合作社新建猪场建设项目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新增年出栏9000头。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衡南县廖田镇勤丰村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衡南县春发种养专业合作社</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杨春林</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衡南县畜牧水产事务中心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胡良炜</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53</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衡南县华隆生态农业有限公司育肥猪场新建项目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新增年出栏12000头。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衡南县泉湖镇凤山村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衡南县华隆生态农业有限公司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胡磊</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衡南县畜牧水产事务中心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胡良炜</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1950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1950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54</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衡阳县界牌镇志伟家庭牲猪养殖项目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新增存栏母猪500头，年产种猪8000头。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界牌工业园白象村永家塘组</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衡阳县志伟家庭农场</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汪志伟</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衡阳县农业农村局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王西成</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55</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衡阳德阳农业开发有限公司牲猪养殖项目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新增年出栏4800头。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衡阳县栏栊乡关庙村乔松组</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750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衡阳德阳农业开发有限公司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王思源</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衡阳县农业农村局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王西成</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56</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衡阳金九利农牧发展有限公司牲猪养殖项目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新增存栏母猪500头，出栏4500头。.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衡阳县渣江镇文德村黄窝组</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衡阳金九利农牧发展有限公司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王双林</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衡阳县农业农村局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王西成</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57</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衡阳县大安乡黄塘村毛岭庵养殖场建设项目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新增存栏母猪200头，年出栏4000头。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衡阳县大安乡黄塘村毛岭组</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衡阳县毛岭安农牧发展有限公司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戴晓阳</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衡阳县农业农村局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王西成</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58</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湖南省六牧农业有限公司生态养殖场建设项目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新增年出栏生猪5万头。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衡东县草市镇两路新村和石旺村相关地段</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4100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湖南省六牧农业有限公司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龙光雄</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衡东县发改局衡东县农业农村局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林晓燕</w:t>
            </w:r>
            <w:r>
              <w:rPr>
                <w:rStyle w:val="font61"/>
                <w:sz w:val="18"/>
                <w:szCs w:val="18"/>
                <w:lang w:bidi="ar"/>
              </w:rPr>
              <w:t xml:space="preserve"> </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59</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衡东县兴旺农作物种植专业合作社养殖产业化建设项目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年出栏生猪8000头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衡东县杨桥镇东烟村5组相关地段</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950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衡东县兴旺农作物种植专业合作社</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刘文涛</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衡东县发改局衡东县农业农村局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林晓燕</w:t>
            </w:r>
            <w:r>
              <w:rPr>
                <w:rStyle w:val="font61"/>
                <w:sz w:val="18"/>
                <w:szCs w:val="18"/>
                <w:lang w:bidi="ar"/>
              </w:rPr>
              <w:t xml:space="preserve"> </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60</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祁东县林桂养殖专业合作社养猪场建设项目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年出栏生猪3700头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祁东县过水坪镇</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2990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2990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祁东县林桂养殖专业合作社</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李有利</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祁东县农业农村局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谭高平</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2940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2940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61</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祁东东升家庭农场种养基地建设项目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年出栏生猪11000头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祁东县砖塘镇</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3480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3480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祁东东升家庭农场</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李光明</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祁东县农业农村局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谭高平</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3430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3430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62</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常宁市跃康种养专业合作社种养建设项目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年出栏生猪3000头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常宁市宜潭乡船山村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常宁市跃康种养专业合作社</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周发礼</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常宁市农业农村局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关建生</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63</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耒阳力辉生猪养殖场</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年出栏生猪5000头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仁义镇十里村四组</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410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410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湖南力辉生态农业发展公司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贺明力</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耒阳市农业农村局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谭新炎</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360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360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64</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常宁市天佑农牧有限公司规模化养猪场建设项目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年出栏生猪4800头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常宁市大堡乡龙凤村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580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580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常宁市天佑农牧有限公司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刘武成</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常宁市农业农村局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关建生</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530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530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65</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衡山小路冲生态牲猪养殖专业合作社牲猪养殖项目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年出栏生猪2600头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东湖镇坪田村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衡山小路冲生态生猪养殖专业合作社</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周伟斌</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衡山县农业农村局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崔德云</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七</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岳阳市</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24644</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24644</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650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650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23994</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23994</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66</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汨罗佳润农牧有限公司规模化养殖改扩建工程</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年出栏生猪17500头，新增养殖规模12500头，改扩建后年出栏30000头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汨罗市神鼎山镇鹅江村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843</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843</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汨罗佳润农牧有限公司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郭才</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汨罗市农业农村局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黄永红</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743</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743</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67</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岳阳峰岭菁华种养结合循环农业产业园生猪规模化养殖场建设项目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50000头种猪场</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2400头能繁母猪场，年出栏仔猪5万头、肥猪1万头　</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5550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5550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岳阳峰岭菁华果业股份有限公司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杨林峰</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岳阳县畜牧水产发展服务中心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陈铭</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5400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5400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2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68</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湘阴县弘康生态农业科技发展有限公司生猪养殖场改扩建项目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年出栏生猪5000头，新增养殖规模2000头，改扩建后年出栏7000头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湘阴县六塘镇金珠口村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1044</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1044</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湘阴县弘康生态农业科技发展有限公司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夏春霞</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湘阴县畜牧水产中心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易向华</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994</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994</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69</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湘阴县强宏牲猪养殖场改扩建项目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年出栏生猪8000头，新增养殖规模5000头，改扩建后年出栏13000头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湘阴县白泥湖乡楠竹村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1697</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1697</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湘阴强宏种养殖农民专业合作社</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郭新祥</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县畜牧水产中心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易向华</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1647</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1647</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70</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岳阳县益豚农牧有限公司1万头母猪场建设项目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1万头母猪场，年产仔猪25万头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岳阳县新墙镇三合村和岳阳县筻口镇潼溪村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14990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14990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岳阳县益豚农牧有限公司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郑飞艳</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岳阳县畜牧水产发展服务中心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陈铭</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14740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14740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71</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岳阳市康泰生猪规模化养殖场改造项目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总规模16000头，原规模11000头，新增规模5000头。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云溪区潞城镇基隆村月形组</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520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520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岳阳市康泰养殖有限公司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吴雄波</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云溪区农业农村局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卢文祥</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470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470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八</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郴州市</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26940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26940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950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950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23990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23990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2000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2000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72</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郴州贵宾农业开发有限公司生猪规模化养殖场扩建项目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扩建猪场，原养殖规模年出栏5000头，新增年出栏生猪5000头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苏仙区良田镇两湾洞村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郴州贵宾农业开发有限公司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color w:val="000000"/>
                <w:sz w:val="18"/>
                <w:szCs w:val="18"/>
              </w:rPr>
            </w:pPr>
            <w:r>
              <w:rPr>
                <w:color w:val="000000"/>
                <w:kern w:val="0"/>
                <w:sz w:val="18"/>
                <w:szCs w:val="18"/>
                <w:lang w:bidi="ar"/>
              </w:rPr>
              <w:t xml:space="preserve">   </w:t>
            </w:r>
            <w:r>
              <w:rPr>
                <w:rStyle w:val="font211"/>
                <w:rFonts w:hint="default"/>
                <w:sz w:val="18"/>
                <w:szCs w:val="18"/>
                <w:lang w:bidi="ar"/>
              </w:rPr>
              <w:t>谢忠平</w:t>
            </w:r>
            <w:r>
              <w:rPr>
                <w:rStyle w:val="font91"/>
                <w:lang w:bidi="ar"/>
              </w:rPr>
              <w:t xml:space="preserve">    </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苏仙区农业农村局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color w:val="000000"/>
                <w:sz w:val="18"/>
                <w:szCs w:val="18"/>
              </w:rPr>
            </w:pPr>
            <w:r>
              <w:rPr>
                <w:color w:val="000000"/>
                <w:kern w:val="0"/>
                <w:sz w:val="18"/>
                <w:szCs w:val="18"/>
                <w:lang w:bidi="ar"/>
              </w:rPr>
              <w:t xml:space="preserve"> </w:t>
            </w:r>
            <w:r>
              <w:rPr>
                <w:rStyle w:val="font211"/>
                <w:rFonts w:hint="default"/>
                <w:sz w:val="18"/>
                <w:szCs w:val="18"/>
                <w:lang w:bidi="ar"/>
              </w:rPr>
              <w:t>黄唐泽</w:t>
            </w:r>
            <w:r>
              <w:rPr>
                <w:rStyle w:val="font91"/>
                <w:lang w:bidi="ar"/>
              </w:rPr>
              <w:t xml:space="preserve">    </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73</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郴州市诸兴农牧有限公司生猪规模化养殖场扩建项目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扩建猪场，原养殖规模年出栏10000头，新增年出栏生猪10000头。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苏仙区飞天山镇麻田村坪上组</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郴州市诸兴农牧有限公司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color w:val="000000"/>
                <w:sz w:val="18"/>
                <w:szCs w:val="18"/>
              </w:rPr>
            </w:pPr>
            <w:r>
              <w:rPr>
                <w:color w:val="000000"/>
                <w:kern w:val="0"/>
                <w:sz w:val="18"/>
                <w:szCs w:val="18"/>
                <w:lang w:bidi="ar"/>
              </w:rPr>
              <w:t xml:space="preserve">  </w:t>
            </w:r>
            <w:r>
              <w:rPr>
                <w:rStyle w:val="font211"/>
                <w:rFonts w:hint="default"/>
                <w:sz w:val="18"/>
                <w:szCs w:val="18"/>
                <w:lang w:bidi="ar"/>
              </w:rPr>
              <w:t>徐家雄</w:t>
            </w:r>
            <w:r>
              <w:rPr>
                <w:rStyle w:val="font91"/>
                <w:lang w:bidi="ar"/>
              </w:rPr>
              <w:t xml:space="preserve">    </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苏仙区农业农村局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color w:val="000000"/>
                <w:sz w:val="18"/>
                <w:szCs w:val="18"/>
              </w:rPr>
            </w:pPr>
            <w:r>
              <w:rPr>
                <w:color w:val="000000"/>
                <w:kern w:val="0"/>
                <w:sz w:val="18"/>
                <w:szCs w:val="18"/>
                <w:lang w:bidi="ar"/>
              </w:rPr>
              <w:t xml:space="preserve"> </w:t>
            </w:r>
            <w:r>
              <w:rPr>
                <w:rStyle w:val="font211"/>
                <w:rFonts w:hint="default"/>
                <w:sz w:val="18"/>
                <w:szCs w:val="18"/>
                <w:lang w:bidi="ar"/>
              </w:rPr>
              <w:t>黄唐泽</w:t>
            </w:r>
            <w:r>
              <w:rPr>
                <w:rStyle w:val="font91"/>
                <w:lang w:bidi="ar"/>
              </w:rPr>
              <w:t xml:space="preserve">    </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2950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2950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74</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资兴市湘福生猪规模化养殖场改建项目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项目占地60亩，原养殖规模年出栏生猪4000头，新增年出栏生猪1800头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资兴市回龙山瑶族乡七里村虎形组</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资兴市湘福家庭农场</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肖波勋</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资兴市畜牧水产事务中心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何江华</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75</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桂阳县添然力林牧农业科技有限公司生猪规模化养殖场建设补助项目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年出栏生猪100000头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桂阳县和平镇兰田村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10050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桂阳县添然力林牧农业科技有限公司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何小永</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桂阳县农业农村局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彭林军</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7900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7900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76</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宜章升泰农业有限公司改扩建项目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原养殖规模年出栏生猪12000头，新增年出栏生猪12000头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郴州市宜章县长村乡大井村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宜章升泰农业有限公司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陈亚太</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宜章县畜牧水产事务中心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谢岗</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77</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永兴县博发生态种养殖专业合作社养殖项目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年出栏生猪4800头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永兴县湘阴渡街道牛雅村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永兴县博发生态种养殖专业合作社</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肖林坤</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永兴县畜牧水产事务中心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兰光亮</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78</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深圳坤原生态农业有限公司永兴分公司规模化生猪项目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年出栏生猪4800头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永兴县高亭司镇高亭村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380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380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深圳坤原生态农业有限公司永兴分公司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曾月春）</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永兴县畜牧水产事务中心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兰光亮</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330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330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340"/>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79</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嘉禾县晋屏镇甫口种养殖专业合作社猪场建设项目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年出栏生猪1万头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嘉禾县晋屏镇下车村正山岭</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嘉禾县晋屏镇甫口种养殖专业合作社</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郑合斌</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嘉禾县农业农村局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廖阳平</w:t>
            </w:r>
            <w:r>
              <w:rPr>
                <w:rStyle w:val="font91"/>
                <w:lang w:bidi="ar"/>
              </w:rPr>
              <w:t xml:space="preserve"> </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80</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嘉禾县山城养殖专业合作社猪场扩建项目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原养殖规模年出栏1万头，新增年出栏生猪0.5万头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嘉禾坦坪镇沈溪村平山里</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嘉禾县山城养殖专业合作社</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郑三成</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嘉禾县农业农村局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廖阳平</w:t>
            </w:r>
            <w:r>
              <w:rPr>
                <w:rStyle w:val="font91"/>
                <w:lang w:bidi="ar"/>
              </w:rPr>
              <w:t xml:space="preserve"> </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81</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临武县土生牲猪养殖专业合作社猪场改建项目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年出栏4500头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临武县排洞村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260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260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临武县土生牲猪养殖专业合作社</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屈建平</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临武县畜牧水产事务中心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袁章成</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82</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汝城县帝亿生猪规模化养殖场建设补助项目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常年母猪存栏量2400头，年出栏4.8万头断奶仔猪　</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汝城县泉水镇星村村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7150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7150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郴州帝亿爱普乐斯生态农牧有限公司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吴明夏</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汝城县畜牧水产事务中心　</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color w:val="000000"/>
                <w:sz w:val="18"/>
                <w:szCs w:val="18"/>
              </w:rPr>
            </w:pPr>
            <w:r>
              <w:rPr>
                <w:color w:val="000000"/>
                <w:kern w:val="0"/>
                <w:sz w:val="18"/>
                <w:szCs w:val="18"/>
                <w:lang w:bidi="ar"/>
              </w:rPr>
              <w:t xml:space="preserve">   </w:t>
            </w:r>
            <w:r>
              <w:rPr>
                <w:rStyle w:val="font211"/>
                <w:rFonts w:hint="default"/>
                <w:sz w:val="18"/>
                <w:szCs w:val="18"/>
                <w:lang w:bidi="ar"/>
              </w:rPr>
              <w:t>何茂成</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7000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7000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83</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桂东县五峰仙生态观光农场</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年出栏3800头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寨前镇中心村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550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桂东县桂清农业开发有限公司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李桂清</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桂东县畜牧水产事务中心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黄有权</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310"/>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84</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安仁县智远养殖家庭农场建设项目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年出栏生猪4800头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安仁县龙市乡三峰村白露塘组</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2200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2200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安仁县智远养殖家庭农场</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邓涛</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安仁县畜牧水产事务中心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刘英磊</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85</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北湖区鲁塘镇纯雨牲猪农民专业合作社生猪规模化养殖场建设项目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年出栏4000头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北湖区鲁塘镇下鲁塘村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北湖区鲁塘镇纯雨牲猪专业合作社</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何纯雨</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北湖区发展改革局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孙刚</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九</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永州市</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20193</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20193</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b/>
                <w:color w:val="000000"/>
                <w:sz w:val="18"/>
                <w:szCs w:val="18"/>
              </w:rPr>
            </w:pP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1300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1300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b/>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b/>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18893</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18893</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b/>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b/>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86</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永州天成农牧开发有限公司生猪规模化养殖场项目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新增母猪500头，年出栏仔猪10000头。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冷水滩区上岭桥镇双坪村大坪塘五组</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780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780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永州天成农牧开发有限公司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唐先兵</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冷水滩区畜牧水产事务中心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唐旭</w:t>
            </w:r>
            <w:r>
              <w:rPr>
                <w:rStyle w:val="font71"/>
                <w:sz w:val="18"/>
                <w:szCs w:val="18"/>
                <w:lang w:bidi="ar"/>
              </w:rPr>
              <w:t xml:space="preserve">          </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730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730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87</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永州市佳兴农牧有限公司生猪规模化养殖场项目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新增母猪1000头，年出栏仔猪20000头。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冷水滩区高溪市镇甄家冲村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980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980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永州市佳兴农牧有限公司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曾七保</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冷水滩区畜牧水产事务中心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唐旭</w:t>
            </w:r>
            <w:r>
              <w:rPr>
                <w:rStyle w:val="font71"/>
                <w:sz w:val="18"/>
                <w:szCs w:val="18"/>
                <w:lang w:bidi="ar"/>
              </w:rPr>
              <w:t xml:space="preserve">          </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930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930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88</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永州庭丰农业有限公司二期生猪规模化养殖场项目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新增母猪5000头，年出栏仔猪100000头。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冷水滩区牛角坝镇杉树园村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1460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1460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永州庭丰农业有限公司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蒋卫平</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冷水滩区畜牧水产事务中心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唐旭</w:t>
            </w:r>
            <w:r>
              <w:rPr>
                <w:rStyle w:val="font71"/>
                <w:sz w:val="18"/>
                <w:szCs w:val="18"/>
                <w:lang w:bidi="ar"/>
              </w:rPr>
              <w:t xml:space="preserve">          </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1410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1410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89</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永州市零陵新兴农业发展有限公司2020年生猪规模化养殖场建设补助项目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原规模年出栏5200头，新增年出栏6800头。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零陵区黄田铺镇名山岭村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980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980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永州市零陵新兴农业发展有限公司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窦新国</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零陵区农业农村局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蒋建华</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930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930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90</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永州市顺兴生态农业开发有限公司2020年生猪规模化养殖场建设补助项目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改扩建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原规模年出栏5400头，新增年出栏5200头。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零陵区朝阳办事处石烟塘村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980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980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永州顺兴生态农业开发有限公司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卿祝林</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零陵区农业农村局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蒋建华</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930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930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91</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永州市佳鑫农牧发展有限公司2020年生猪规模化养殖场建设补助项目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 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原规模年出栏5200头，新增年出栏5000头。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零陵区珠山镇渣塘村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980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980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永州市佳鑫农牧发展有限公司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唐维</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零陵区农业农村局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蒋建华</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930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930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92</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祁阳广安农牧有限公司进宝塘镇种田村建设一万头生猪育肥小区项目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新增年出栏10000头。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祁阳县进宝塘镇种田村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2910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2910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祁阳县畜牧水产局</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陶藜</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祁阳县发展改革局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于怀</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2810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2810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93</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道县威塘湖生猪养殖专业合作社生猪养殖场建设项目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新增年出栏6000头。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道县寿雁镇社下村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745</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745</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道县威塘湖生猪养殖专业合作社</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周锦英</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道县畜牧水产局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陈高视</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695</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695</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94</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宁远县稳发生态农业发展有限公司年出栏3万头生猪建设项目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新增年出栏量30000头。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宁远县太平镇新塘下自然村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2010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2010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宁远县稳发生态农业发展有限公司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唐华万</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宁远县畜牧水产事务中心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郑际国</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1910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1910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95</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宁远县义塘生猪养殖专业合作社生猪养殖项目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新增年出栏量2000头。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宁县柏家坪镇瓦渣坪村8组</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宁远县义塘生猪养殖专业合作社</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欧阳平</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宁远县畜牧水产事务中心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郑际国</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310"/>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96</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东安县端桥铺镇新屋村新佬表养殖场改扩建工程</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原规模年出栏5000头，新增年出栏生猪3000头。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东安县端桥铺镇新屋村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东安县端桥铺镇新屋村新佬表养殖场</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翟兰秀</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东安县农业农村局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徐斌</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97</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东安县益沃牲猪养殖有限公司改扩建工程</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原规模年出栏6000头，新增年出栏3000头。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东安县端桥铺镇端桥铺村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东安县川岩乡湾塘专业养殖场</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张淑华</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东安县农业农村局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徐斌</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98</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江华瑶族自治县双树源畜牧科技有限责任公司生猪养殖场新建项目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新增养殖规模年出栏4000头。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江华瑶族自治县河路口镇尖山村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490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490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江华瑶族自治县双树源畜牧科技有限责任公司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李玉林</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江华瑶族自治县畜牧水产事务中心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周治伟</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440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440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99</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江华温氏畜牧有限公司生猪规模化养殖场改扩建项目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年出栏生猪苗11万头；新增养殖规模年存栏种猪9000头，年产出生猪苗20万头。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江华瑶族自治县涛圩镇龙山村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2010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2010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江华温氏畜牧有限公司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蓝冰</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江华瑶族自治县畜牧水产事务中心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周治伟</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1910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1910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江永县大方庄园家庭农场生猪养殖场</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新增年出栏生猪12000头。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江永县粗石江镇石螺营村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江永县大方庄家庭农场</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蒋大方</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江永县农业农村局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周湘琪</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101</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永州市宏瑞农牧有限责任公司建设项目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新增年出栏生猪4000头。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新田县龙泉镇过肥田村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永州市宏瑞农牧有限责任公司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邱海军</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新田县发展和改革局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朱永林</w:t>
            </w:r>
            <w:r>
              <w:rPr>
                <w:rStyle w:val="font71"/>
                <w:sz w:val="18"/>
                <w:szCs w:val="18"/>
                <w:lang w:bidi="ar"/>
              </w:rPr>
              <w:t xml:space="preserve">  </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102</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蓝山天顺畜牧科技有限公司生猪规模养殖场建设补助项目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原规模能繁母猪750头，年出栏生猪15000头；新增能繁母猪500头，出栏生猪10000头以上。</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蓝山县楠市镇黄均得村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780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780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永州市天顺畜牧科技有限责任公司蓝山分公司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屈建秋</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蓝山县农业农村局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赵电波</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自筹资金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730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730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103</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新田县松林种养专业合作社建设项目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原规模年出栏生猪4000头，新增年出栏生猪2000头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新田县龙泉镇鱼游村三组</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新田县松林种养专业合作社</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胡心雄</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新田县发展和改革局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朱永林</w:t>
            </w:r>
            <w:r>
              <w:rPr>
                <w:rStyle w:val="font71"/>
                <w:sz w:val="18"/>
                <w:szCs w:val="18"/>
                <w:lang w:bidi="ar"/>
              </w:rPr>
              <w:t xml:space="preserve">  </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104</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双牌县永宏牲猪养殖有限公司改扩建项目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原规模年出栏生猪8000头，新增年出栏生猪12000头。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泷泊镇观文口寨子岭荷花塘</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双牌县永宏牲猪养殖有限公司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王利国</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双牌县农业农村局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奉端勇</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105</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亿鑫种养专业合作社生猪规模化养殖场扩建项目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新增年出栏8000头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冷水滩区上岭桥镇龙庆塘胜利组</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冷水滩区亿鑫种养专业合作社</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蒋晓燕</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冷水滩区畜牧水产事务中心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杨建国</w:t>
            </w:r>
            <w:r>
              <w:rPr>
                <w:rStyle w:val="font71"/>
                <w:sz w:val="18"/>
                <w:szCs w:val="18"/>
                <w:lang w:bidi="ar"/>
              </w:rPr>
              <w:t xml:space="preserve">        </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106</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道县寿雁镇旺生家庭农场建设项目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新增年出栏11000头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道县寿雁镇丙田村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988</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988</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道县寿雁镇旺生家庭农场</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刘旺生</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道县畜牧水产局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陈高视</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自筹资金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888</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888</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340"/>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107</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江永县旱塘面生猪养殖场建设项目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新增年出栏生猪2400头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松柏乡大同村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旱塘面牲猪养殖场</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谭万里</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江永县农业农村局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谭宏志</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十</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娄底市</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17048</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17048</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700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700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16348</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16348</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108</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新化福桂农业科技有限公司规模猪场新建项目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新增存栏母猪2400头，年出栏仔猪60000头。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新化县圳上镇金炉村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2600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2600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新化福桂农业科技有限公司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方太云</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新化农业农村局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戴晓军</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109</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涟源市盛源农牧开发有限公司生猪规模化养殖场建设项目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新增5000头育肥猪</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涟源市枫坪镇球树村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1550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涟源市盛源农牧开发有限公司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刘祥葵</w:t>
            </w:r>
            <w:r>
              <w:rPr>
                <w:rStyle w:val="font61"/>
                <w:sz w:val="18"/>
                <w:szCs w:val="18"/>
                <w:lang w:bidi="ar"/>
              </w:rPr>
              <w:t xml:space="preserve"> </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涟源市畜牧水产事务中心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梁巨永</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110</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双峰县湘村黑猪商品猪场新建项目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新增年出栏商品猪4800头。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双峰县印塘乡段观村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湖南湘村高科农业股份有限公司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杨文莲</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双峰县农业农村局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谢联宇</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1950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1950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111</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娄底市金源牧业发展有限公司生猪规模化养殖场改扩建项目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原存栏母猪4992头、仔猪9362头，新增后备母猪1000头。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娄星区蛇形山镇枫石村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193</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193</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娄底市金源牧业发展有限公司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谢军轩</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娄星区农业农村局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肖明海</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143</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143</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310"/>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112</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谢次中养猪场异地扩改项目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新增年出栏生猪4500头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冷水江市中连乡民主村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冷水江市次中养殖场</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谢次中</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冷水江市畜牧水产局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胡连喜</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113</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新化县祥星吴家岭生态农场生猪养殖基地异地扩建项目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原存栏母猪600头，年出栏仔猪12000头，新增年出栏3000头。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新化县温塘镇祥星村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380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380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新化县祥星吴家岭生态农场</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刘映华</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新化县农业农村局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戴晓军</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330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330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114</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涟源市鑫福种养殖专业合作社生猪场改扩建设项目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原生猪年出栏5000头以上，新增能繁母猪150头.新增出栏育肥猪猪1200头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涟源市安平镇梅家村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涟源市鑫福种养殖专业合作社</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吴勤俭</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涟源市畜牧水产事务中心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梁巨永</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115</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湖南湘沃农牧有限公司1200头规模母猪场</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原规模年出栏12000头，新增能繁母猪1200头。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双峰县梓门桥镇梓金村石灰组</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1380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1380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湖南湘沃农牧有限公司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王豪前</w:t>
            </w:r>
            <w:r>
              <w:rPr>
                <w:rStyle w:val="font61"/>
                <w:sz w:val="18"/>
                <w:szCs w:val="18"/>
                <w:lang w:bidi="ar"/>
              </w:rPr>
              <w:t xml:space="preserve">   </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双峰县农业农村局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谢联宇</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1330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1330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116</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新化县鸿福连心养猪场异地搬迁扩建项目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原存栏生猪2200，母猪185头，年出栏生猪4500头，新增年出栏2000头。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新化县琅塘镇石圳村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新化县鸿福连心养猪场</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王光</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新化县农业农村局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戴晓军</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117</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涟源市实竹山生态农业发展有限公司生猪场改扩建设项目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原生猪年出栏5000头以上，新增出栏育肥猪3000头和母猪500头。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涟源市三甲乡实竹村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215</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215</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涟源市实竹山生态农业发展有限公司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梁卫国</w:t>
            </w:r>
            <w:r>
              <w:rPr>
                <w:rStyle w:val="font61"/>
                <w:sz w:val="18"/>
                <w:szCs w:val="18"/>
                <w:lang w:bidi="ar"/>
              </w:rPr>
              <w:t xml:space="preserve"> </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涟源市畜牧水产事务中心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梁巨永</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165</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165</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280"/>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118</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恒嘉农牧标准化母猪繁育场</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新增年存栏4800头母猪，年产仔猪10万头。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双峰县沙塘乡民实村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6000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6000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双峰县恒嘉农牧发展有限责任公司</w:t>
            </w:r>
            <w:r>
              <w:rPr>
                <w:rStyle w:val="font61"/>
                <w:sz w:val="18"/>
                <w:szCs w:val="18"/>
                <w:lang w:bidi="ar"/>
              </w:rPr>
              <w:t xml:space="preserve">  </w:t>
            </w:r>
            <w:r>
              <w:rPr>
                <w:rStyle w:val="font171"/>
                <w:rFonts w:hint="default"/>
                <w:sz w:val="18"/>
                <w:szCs w:val="18"/>
                <w:lang w:bidi="ar"/>
              </w:rPr>
              <w:t>唐群英</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刘卫</w:t>
            </w:r>
            <w:r>
              <w:rPr>
                <w:rStyle w:val="font61"/>
                <w:sz w:val="18"/>
                <w:szCs w:val="18"/>
                <w:lang w:bidi="ar"/>
              </w:rPr>
              <w:t xml:space="preserve">       </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双峰县农业农村局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谢联宇</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5950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5950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119</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湖南佳程牧业有限公司生猪场改扩建设项目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新增200头母猪，出栏育肥猪500头，仔猪1500头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涟源市金石镇双桥村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220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220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湖南佳程牧业有限公司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李钧</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涟源市畜牧水产事务中心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梁巨永</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120</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双峰县采丰生态养殖场建设项目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存栏1500头，年出栏生猪3500头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石牛乡采丰村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双峰县鸿雨养殖专业合作社</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罗双全</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双峰县农业农村局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李立志</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十一</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邵阳市</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79555</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79555</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1300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1300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500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500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71855</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71855</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5900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5900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121</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邵阳湘村高科生态农业有限公司年出栏15万头湘村黑猪生态养殖第三期新建项目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年出栏15万头湘村黑猪</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邵阳县金称市镇三星村和塘田市镇夏溢村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54100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54100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邵阳湘村高科生态农业有限公司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杨文莲</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邵阳县畜牧水产局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罗伯文</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54000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54000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122</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绥宁久旺生态农业有限公司</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存栏母猪12000头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绥宁县红岩镇谢家村和陡街村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1330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1330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绥宁久旺生态农业有限公司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高勇</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绥宁县畜牧水产局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费立功</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280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280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123</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邵阳市双清区和平牧业养殖场改扩建项目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原年出栏6500头，改扩建后新增年出栏3500头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邵阳市双清区滨江办事处寒梅村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邵阳市双清区和平牧业养殖场</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高和平</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双清区畜牧水产局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李翔</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124</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邵阳市隆兴春宇养殖有限公司扩改建项目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原年出栏7000头，改扩建后新增年出栏1000头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邵阳市双清区高崇山镇高崇山社区</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邵阳市隆兴春宇养殖有限公司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李兴春</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双清区畜牧水产局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李翔</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125</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邵阳市华达养殖有限公司</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原年出栏11000头，改建后新增年出栏2000头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北塔区陈家桥乡万桥社区</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邵阳市华达养殖有限公司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李少华</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北塔区农业农村水利局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何比峰</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126</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金爱养殖场养猪场</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年出栏2400头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邵东市黑田铺镇莲中村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385</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385</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金爱养殖场</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唐平民</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邵东农业农村局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孙安邦</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335</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335</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127</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邵东县有路农业发展有限公司新建养猪场</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年出栏4500头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邵东市仙槎桥镇灵太村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760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760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邵东县有路农业发展有限公司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贺艾云</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邵东县农业农村局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孙安邦</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710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710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128</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新邵县富桥养猪专业合作社生猪规模化养殖场建设补助项目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年出栏3000头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大新镇邓东村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新邵县富桥养猪专业合作社</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周自然</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新邵县发展改革局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谢国强</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340"/>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129</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新邵县牛形山生态养猪场生猪规模化养殖场建设补助项目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年出栏2000头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潭府乡车峙村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560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560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新邵县牛形山生态养猪场</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陈超智</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新邵县发展和改革局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谢国强</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510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510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130</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隆回县天龙坳生态养殖场建设项目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年出栏4000头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邵阳市隆回县岩口镇枫井坪村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470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470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隆回县益顺民养猪专业合作社</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丁建新</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隆回县农业农村局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李德</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420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420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131</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隆回县木梁养殖场建设项目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年出栏2000头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邵阳市隆回县桃花坪办事处木梁村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隆回县木梁养殖场</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蒲飞文</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隆回县农业农村局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李德</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132</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武冈市天鹅双喜生猪养殖场建设项目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原年出栏20000头，新增年出栏20000头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武冈市水浸坪乡高霞村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1550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武冈市天鹅种猪场</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林双喜</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武冈市畜牧水产局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李振华</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133</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武冈市联顺生态养殖场建设项目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年出栏10000头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武冈市法相岩办事处南塔村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1050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武冈市联顺生态养殖场</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罗永怀</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武冈市畜牧水产局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李振华</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134</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新宁县达祥牧业开发有限责任公司</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原出栏25000头，新增出栏25000头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回龙寺镇视角塘村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1250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新宁县达祥牧业开发有限责任公司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刘代发</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新宁县畜牧水产局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伍玉训</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135</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新宁县何家种养农民专业合作社</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年出栏4500头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新宁县马头桥镇双江村何家</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1250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新宁县何家种养农民专业合作社</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朱柏民</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新宁县畜牧水产局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伍玉训</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370"/>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136</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湖南省田中润丰农业有限公司</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年出栏60000头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新宁县金石镇田中村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8700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8700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湖南田中润丰农业有限公司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刘晓芹</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新宁县畜牧水产局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伍玉训</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4600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4600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137</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邵阳市天然生态农业发展有限公司种猪场改建工程建设项目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原年出栏10000头，改扩建后生猪出栏15000头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洞口县杨林镇坝上村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邵阳市天然生态农业发展有限公司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李云</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洞口县农业农村局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廖仁石</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138</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隆回县划市生猪养殖场建设项目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年出栏2100头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新建栏舍4000平方米，配套建设与养殖规模相匹配的防疫环保设施设备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邵阳市隆回县岩口镇划市村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260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260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隆回县划市生猪养殖场</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伍芳</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隆回县农业农村局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李德</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139</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新宁县大岭山种养农民专业合作社猪场建设项目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年出栏5000头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新建栏舍4500平方米及配套设施</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新宁县马头桥镇金鸣村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新宁县大岭山种养农民专业合作社</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朱细平</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新宁县畜牧水产局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伍玉训</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140</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洞口县石江镇鑫发养猪场新建项目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年出栏4000头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新建栏舍1000平方米，建设粪污处理设施和自动饮水装置等</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石江镇满竹村农科队</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洞口县石江镇鑫发养殖场</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陈美华</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洞口县农业农村局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廖仁石</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325"/>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141</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邵阳县辉达养殖合伙企业年出栏5000头生猪养殖项目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年出栏5000头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建设栏舍、粪污处理设施、养殖环节控制设施</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九公桥镇绍田村8组</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760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760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邵阳县辉达养殖合伙企业</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刘高峰</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邵阳县畜牧水产局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罗伯文</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710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710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142</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绥宁县黄土矿镇阳光养殖专业合作社规模养殖场改扩建项目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扩建后新增年出栏5000头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扩建栏舍8栋3700平方米，建设消毒设施、粪污处理设施等</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绥宁县黄土矿乡小安村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390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390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绥宁县黄土矿镇阳光养殖专业合作社</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袁进京</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绥宁县畜牧水产局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费立功</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340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340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143</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绥宁县岳桃农牧有限公司规模养殖场建设项目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年出栏15000头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新建栏舍11栋，建设粪污处理设施、消毒设施等</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绥宁县红岩镇桃坪村千亩园艺场</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1270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1270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绥宁县岳桃农牧有限公司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向先华</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绥宁县畜牧水产局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费立功</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220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220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十二</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张家界市</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1760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1760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b/>
                <w:color w:val="000000"/>
                <w:sz w:val="18"/>
                <w:szCs w:val="18"/>
              </w:rPr>
            </w:pP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200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200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b/>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b/>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1560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1560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b/>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b/>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144</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三合镇千头标准化规模生猪养殖场建设项目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年出栏4000头育肥猪</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慈利县三合镇邻矿村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330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330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慈利县国太桥养猪专业合作社</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杜方波</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慈利县农业农村局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许宝庆</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280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280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340"/>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145</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康茜生态农业投资开发有限公司标准化生猪养殖场改扩建项目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年存栏65000头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桑植县利福塔镇白龙村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张家界康茜生态农业投资开发有限公司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廖珍武   </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桑植县农业农村局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瞿贻斌</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146</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桑植婉嘉生态农业有限公司生猪规模养殖场改扩建项目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新增年出栏4000头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陈家河镇厂湾村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280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280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桑植婉嘉生态农业有限公司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吴金娥</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桑植县农业农村局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瞿贻斌</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230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230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147</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张家界茅岩河镇大米界玉英生猪养殖场建设项目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年出栏生猪头2000头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茅岩河镇大米界村坪塔组</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永定区玉英种养专业合作社</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蒋玉英</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永定区农业农村局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童爱民</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十三</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怀化市</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12715</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12715</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b/>
                <w:color w:val="000000"/>
                <w:sz w:val="18"/>
                <w:szCs w:val="18"/>
              </w:rPr>
            </w:pP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850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850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b/>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b/>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5795</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5795</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b/>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6070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6070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b/>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148</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湖南省怀化市沅陵县七甲坪生态养殖产业园项目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新增年出栏生猪2.4万头。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沅陵县七甲坪镇铜鼓村、梨树村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6000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6000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沅陵中联信东集农业发展有限公司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张志强</w:t>
            </w:r>
            <w:r>
              <w:rPr>
                <w:rStyle w:val="font61"/>
                <w:sz w:val="18"/>
                <w:szCs w:val="18"/>
                <w:lang w:bidi="ar"/>
              </w:rPr>
              <w:t xml:space="preserve">     </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沅陵县农业农村局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张</w:t>
            </w:r>
            <w:r>
              <w:rPr>
                <w:rStyle w:val="font61"/>
                <w:sz w:val="18"/>
                <w:szCs w:val="18"/>
                <w:lang w:bidi="ar"/>
              </w:rPr>
              <w:t xml:space="preserve">  </w:t>
            </w:r>
            <w:r>
              <w:rPr>
                <w:rStyle w:val="font171"/>
                <w:rFonts w:hint="default"/>
                <w:sz w:val="18"/>
                <w:szCs w:val="18"/>
                <w:lang w:bidi="ar"/>
              </w:rPr>
              <w:t>彪</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1230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1230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4670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4670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149</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怀化市沅陵县五丰生态种养专业合作社施溪村生态养殖养猪场项目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新增年出栏生猪5000头。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沅陵县二酉苗族乡</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335</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335</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沅陵县五丰生态种养专业合作社</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陈洪福</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沅陵县农业农村局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张彪</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285</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285</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湖南晨曦牧业4500头生猪规模化养殖场建设项目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新增年出栏生猪5000头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辰溪县桥头溪乡上晒野村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550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湖南晨曦牧业有限公司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杨世军</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辰溪县农业农村局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翟小明</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325"/>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151</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溆浦县惠泽牧业有限公司生猪规模化养殖场建设项目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新增年出栏生猪5000头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溆浦县</w:t>
            </w:r>
            <w:r>
              <w:rPr>
                <w:rFonts w:ascii="宋体" w:hAnsi="宋体" w:cs="宋体" w:hint="eastAsia"/>
                <w:color w:val="000000"/>
                <w:kern w:val="0"/>
                <w:sz w:val="18"/>
                <w:szCs w:val="18"/>
                <w:lang w:bidi="ar"/>
              </w:rPr>
              <w:br/>
              <w:t>低庄镇</w:t>
            </w:r>
            <w:r>
              <w:rPr>
                <w:rFonts w:ascii="宋体" w:hAnsi="宋体" w:cs="宋体" w:hint="eastAsia"/>
                <w:color w:val="000000"/>
                <w:kern w:val="0"/>
                <w:sz w:val="18"/>
                <w:szCs w:val="18"/>
                <w:lang w:bidi="ar"/>
              </w:rPr>
              <w:br/>
              <w:t>思溪村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溆浦县惠泽牧业有限公司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张贻伟</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溆浦县畜牧水产事务中心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舒方友</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152</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溆浦县金宇生态家庭农场生猪规模化养殖场建设项目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年出栏生猪8000头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溆浦县</w:t>
            </w:r>
            <w:r>
              <w:rPr>
                <w:rFonts w:ascii="宋体" w:hAnsi="宋体" w:cs="宋体" w:hint="eastAsia"/>
                <w:color w:val="000000"/>
                <w:kern w:val="0"/>
                <w:sz w:val="18"/>
                <w:szCs w:val="18"/>
                <w:lang w:bidi="ar"/>
              </w:rPr>
              <w:br/>
              <w:t>桥江镇</w:t>
            </w:r>
            <w:r>
              <w:rPr>
                <w:rFonts w:ascii="宋体" w:hAnsi="宋体" w:cs="宋体" w:hint="eastAsia"/>
                <w:color w:val="000000"/>
                <w:kern w:val="0"/>
                <w:sz w:val="18"/>
                <w:szCs w:val="18"/>
                <w:lang w:bidi="ar"/>
              </w:rPr>
              <w:br/>
              <w:t>大湾村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390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390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溆浦县金宇生态家庭农场</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邹冬香</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溆浦县畜牧水产事务中心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舒方友</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340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340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153</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麻阳西晃山发辉生态种养专业合作社年出栏10000头生猪建设项目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新增年出栏生猪10000头。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麻阳县大桥江乡杨柳坡村一组孙家坪</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1090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1090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麻阳西晃山发辉生态种养专业合作社</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郭发辉</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麻阳县畜牧水产事务中心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罗宽志</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990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990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154</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中方县金子山生态养殖专业合作社年出栏5000头肥猪养殖项目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新增年出栏生猪5000头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中方县铜鼎镇砖墙脚村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550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中方县金子山生态养殖专业合作社</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米贤文</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中方县畜牧水产事务中心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李述云</w:t>
            </w:r>
            <w:r>
              <w:rPr>
                <w:rStyle w:val="font61"/>
                <w:sz w:val="18"/>
                <w:szCs w:val="18"/>
                <w:lang w:bidi="ar"/>
              </w:rPr>
              <w:t xml:space="preserve">   </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155</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洪江市雪峰黑旋风香猪养殖基地建设项目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新增年出栏生猪5000头。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洪江市塘湾镇响溪村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390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390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洪江市枳木槽生态农业发展有限公司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易海英</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洪江市畜牧水产事务中心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蒲熙</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340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340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156</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新晃县唐家村一镇一品生猪养殖项目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年出栏生猪5000头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新晃县林冲镇唐家村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270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270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新晃林冲镇恒新种养专业合作社</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杨恒进</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新晃县农业农村局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吴泽炼</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157</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兴隆农业开发有限公司生猪规模化养殖场建设补助项目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原规模年出栏9000头，</w:t>
            </w:r>
            <w:r>
              <w:rPr>
                <w:rFonts w:ascii="宋体" w:hAnsi="宋体" w:cs="宋体" w:hint="eastAsia"/>
                <w:color w:val="000000"/>
                <w:kern w:val="0"/>
                <w:sz w:val="18"/>
                <w:szCs w:val="18"/>
                <w:lang w:bidi="ar"/>
              </w:rPr>
              <w:br/>
              <w:t>新增规模年出栏2000头。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怀化市鹤城区黄金坳镇仇家村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310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310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怀化市兴隆农业开发有限公司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彭先文</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鹤城区农业农村局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曾维红</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300"/>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158</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溆浦创业农牧种养有限公司生猪规模化养殖场建设项目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新增养殖规模6000头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陶金坪乡令溪塘村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溆浦创业农牧种养有限公司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舒生银</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溆浦县畜牧水产事务中心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舒方友</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159</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靖州温氏畜牧有限公司新厂种猪场改扩建项目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新增养殖规模12000头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靖州新厂镇新厂村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靖州温氏畜牧有限公司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叶伟杰</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靖州县畜牧水产事务中心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杨明湖</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160</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麻阳天诚农业科技开发有限公司生猪养殖基地建设项目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新增养殖规模15000头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石羊哨乡松溪坪村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麻阳天诚农业科技开发有限公司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谢涛</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麻阳县畜牧水产事务中心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罗宽志</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310"/>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161</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湖南圻鑫农牧发展有限公司生态规模化养殖场项目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新增年出栏生猪4000头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通道县播阳镇</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湖南圻鑫农牧发展有限公司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梁元霞</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通道县畜牧水产事务中心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杨章平</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162</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会同县年产1500头三元杂交仔猪繁育场建设项目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新增年出栏生猪1500头。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广坪镇广木村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会同县古稻家庭农场</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李科成</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会同县畜牧水产事务中心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丁在金</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163</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溆浦县启仁生态环保养殖场改扩建项目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改扩建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年出栏5000头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水东镇溪口询</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230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230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溆浦启仁生态环保养殖场</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王治生</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溆浦县畜牧水产事务中心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舒方友</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十四</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湘西州</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28300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28300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b/>
                <w:color w:val="000000"/>
                <w:sz w:val="18"/>
                <w:szCs w:val="18"/>
              </w:rPr>
            </w:pP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500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500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b/>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150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150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b/>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27650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27650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b/>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b/>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b/>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b/>
                <w:color w:val="000000"/>
                <w:sz w:val="18"/>
                <w:szCs w:val="18"/>
              </w:rPr>
            </w:pPr>
            <w:r>
              <w:rPr>
                <w:rFonts w:ascii="宋体" w:hAnsi="宋体" w:cs="宋体" w:hint="eastAsia"/>
                <w:b/>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b/>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b/>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164</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永顺县石堤镇友谊村生猪规模化养殖场建设补助项目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年出栏24000头，标准化栏舍建设及配套基础设施</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永顺县石堤镇友谊村新建组</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1250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永顺裕新农生态农业开发有限公司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彭彪</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永顺县农业农村局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向加林</w:t>
            </w:r>
            <w:r>
              <w:rPr>
                <w:rStyle w:val="font51"/>
                <w:sz w:val="18"/>
                <w:szCs w:val="18"/>
                <w:lang w:bidi="ar"/>
              </w:rPr>
              <w:t xml:space="preserve"> </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165</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泸溪县达岚镇龙溪口村生猪规模化养殖场建设补助项目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年出栏30000头的育肥场。</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泸溪县达岚镇龙溪口村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湘西百宜农牧科技发展有限公司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罗文锋</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泸溪县畜牧水产局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杨永忠</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2950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2950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166</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花垣县石栏镇朋岩村生猪规模化养殖场建设补助项目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年出栏20000头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花垣县石栏镇朋岩村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花垣合心农旅发展有限公司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向吉英</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花垣县畜牧水产局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龙海雁</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167</w:t>
            </w:r>
          </w:p>
        </w:tc>
        <w:tc>
          <w:tcPr>
            <w:tcW w:w="1285" w:type="dxa"/>
            <w:vMerge w:val="restart"/>
            <w:tcBorders>
              <w:top w:val="single" w:sz="4" w:space="0" w:color="000000"/>
              <w:left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保靖县迁陵镇陇洞村茶溪组生猪规模化养殖场建设补助项目</w:t>
            </w:r>
          </w:p>
        </w:tc>
        <w:tc>
          <w:tcPr>
            <w:tcW w:w="470" w:type="dxa"/>
            <w:vMerge w:val="restart"/>
            <w:tcBorders>
              <w:top w:val="single" w:sz="4" w:space="0" w:color="000000"/>
              <w:left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4800头核心母猪规模繁殖场</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保靖县迁陵镇陇洞村茶溪组</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6000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6000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保靖县裕源生态牧业有限责任公司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王丽萍</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保靖县畜牧水产事务中心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彭志</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left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left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left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left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left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left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5950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5950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rPr>
                <w:rFonts w:ascii="宋体" w:hAnsi="宋体" w:cs="宋体" w:hint="eastAsia"/>
                <w:color w:val="000000"/>
                <w:sz w:val="18"/>
                <w:szCs w:val="18"/>
              </w:rPr>
            </w:pP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168</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吉首市恒益农业发展有限公司生猪规模养殖场建设项目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新增能繁母猪2400头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马颈坳镇着落村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2400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2400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吉首市恒益农业发展有限公司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王熙</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吉首市农业农村局</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杨昌富</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295"/>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169</w:t>
            </w:r>
          </w:p>
        </w:tc>
        <w:tc>
          <w:tcPr>
            <w:tcW w:w="1285" w:type="dxa"/>
            <w:vMerge w:val="restart"/>
            <w:tcBorders>
              <w:top w:val="single" w:sz="4" w:space="0" w:color="000000"/>
              <w:left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古丈县坪坝镇对冲村生猪规模化养殖场建设项目</w:t>
            </w:r>
          </w:p>
        </w:tc>
        <w:tc>
          <w:tcPr>
            <w:tcW w:w="470" w:type="dxa"/>
            <w:vMerge w:val="restart"/>
            <w:tcBorders>
              <w:top w:val="single" w:sz="4" w:space="0" w:color="000000"/>
              <w:left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年出栏50000头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古丈县坪坝镇对冲村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2650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2650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古丈县旦武营生态农牧发展有限公司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向吉英</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古丈县畜牧水产事务中心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向国迎</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left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left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left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left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left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left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2550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2550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470" w:type="dxa"/>
            <w:vMerge/>
            <w:tcBorders>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spacing w:line="240" w:lineRule="exact"/>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170</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古丈县断龙山镇猛虎洲村生猪规模化养殖场建设补助项目</w:t>
            </w:r>
          </w:p>
        </w:tc>
        <w:tc>
          <w:tcPr>
            <w:tcW w:w="4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新建</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年出栏150000头</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建设猪舍等土建工程，购置相关仪器设备。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40" w:lineRule="exact"/>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断龙山镇猛虎洲村</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2020</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2021</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合计</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12000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12000</w:t>
            </w:r>
          </w:p>
        </w:tc>
        <w:tc>
          <w:tcPr>
            <w:tcW w:w="9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古丈县共助农牧科技有限公司</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周泽俊</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古丈县畜牧水产事务中心</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向国迎</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jc w:val="lef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投资补助</w:t>
            </w: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中央预算内投资</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地方配套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11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自有资金</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11900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11900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r w:rsidR="00630275" w:rsidTr="00BE3347">
        <w:trPr>
          <w:trHeight w:val="215"/>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30275" w:rsidRDefault="00630275" w:rsidP="00BE3347">
            <w:pPr>
              <w:jc w:val="center"/>
              <w:rPr>
                <w:rFonts w:ascii="宋体" w:hAnsi="宋体" w:cs="宋体" w:hint="eastAsia"/>
                <w:color w:val="000000"/>
                <w:sz w:val="18"/>
                <w:szCs w:val="18"/>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4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银行贷款</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widowControl/>
              <w:spacing w:line="230" w:lineRule="exact"/>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0</w:t>
            </w:r>
          </w:p>
        </w:tc>
        <w:tc>
          <w:tcPr>
            <w:tcW w:w="9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center"/>
              <w:rPr>
                <w:rFonts w:ascii="宋体" w:hAnsi="宋体" w:cs="宋体" w:hint="eastAsia"/>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30275" w:rsidRDefault="00630275" w:rsidP="00BE3347">
            <w:pPr>
              <w:jc w:val="left"/>
              <w:rPr>
                <w:rFonts w:ascii="宋体" w:hAnsi="宋体" w:cs="宋体" w:hint="eastAsia"/>
                <w:color w:val="000000"/>
                <w:sz w:val="18"/>
                <w:szCs w:val="18"/>
              </w:rPr>
            </w:pPr>
          </w:p>
        </w:tc>
      </w:tr>
    </w:tbl>
    <w:p w:rsidR="00630275" w:rsidRDefault="00630275" w:rsidP="00630275">
      <w:pPr>
        <w:spacing w:line="544" w:lineRule="exact"/>
        <w:rPr>
          <w:rFonts w:hint="eastAsia"/>
          <w:color w:val="000000"/>
          <w:kern w:val="0"/>
          <w:szCs w:val="21"/>
        </w:rPr>
      </w:pPr>
    </w:p>
    <w:p w:rsidR="00630275" w:rsidRDefault="00630275" w:rsidP="00630275">
      <w:pPr>
        <w:spacing w:line="544" w:lineRule="exact"/>
        <w:rPr>
          <w:rFonts w:hint="eastAsia"/>
          <w:color w:val="000000"/>
          <w:kern w:val="0"/>
          <w:szCs w:val="21"/>
        </w:rPr>
      </w:pPr>
    </w:p>
    <w:p w:rsidR="00630275" w:rsidRDefault="00630275" w:rsidP="00630275">
      <w:pPr>
        <w:spacing w:line="544" w:lineRule="exact"/>
        <w:rPr>
          <w:rFonts w:eastAsia="仿宋_GB2312"/>
          <w:sz w:val="32"/>
          <w:szCs w:val="32"/>
        </w:rPr>
        <w:sectPr w:rsidR="00630275">
          <w:pgSz w:w="16838" w:h="11906" w:orient="landscape"/>
          <w:pgMar w:top="1418" w:right="1134" w:bottom="1418" w:left="1134" w:header="851" w:footer="1021" w:gutter="0"/>
          <w:cols w:space="720"/>
          <w:docGrid w:type="lines" w:linePitch="312"/>
        </w:sectPr>
      </w:pPr>
    </w:p>
    <w:p w:rsidR="00630275" w:rsidRDefault="00630275" w:rsidP="00630275">
      <w:pPr>
        <w:spacing w:line="544" w:lineRule="exact"/>
        <w:rPr>
          <w:rFonts w:eastAsia="仿宋_GB2312"/>
          <w:sz w:val="32"/>
          <w:szCs w:val="32"/>
        </w:rPr>
      </w:pPr>
      <w:r>
        <w:rPr>
          <w:rFonts w:eastAsia="仿宋_GB2312" w:hint="eastAsia"/>
          <w:sz w:val="32"/>
          <w:szCs w:val="32"/>
        </w:rPr>
        <w:lastRenderedPageBreak/>
        <w:t>附件</w:t>
      </w:r>
      <w:r>
        <w:rPr>
          <w:rFonts w:eastAsia="仿宋_GB2312" w:hint="eastAsia"/>
          <w:sz w:val="32"/>
          <w:szCs w:val="32"/>
        </w:rPr>
        <w:t>3</w:t>
      </w:r>
    </w:p>
    <w:tbl>
      <w:tblPr>
        <w:tblpPr w:leftFromText="180" w:rightFromText="180" w:vertAnchor="text" w:horzAnchor="page" w:tblpXSpec="center" w:tblpY="1906"/>
        <w:tblW w:w="0" w:type="auto"/>
        <w:jc w:val="center"/>
        <w:tblLayout w:type="fixed"/>
        <w:tblLook w:val="0000" w:firstRow="0" w:lastRow="0" w:firstColumn="0" w:lastColumn="0" w:noHBand="0" w:noVBand="0"/>
      </w:tblPr>
      <w:tblGrid>
        <w:gridCol w:w="1140"/>
        <w:gridCol w:w="1046"/>
        <w:gridCol w:w="1455"/>
        <w:gridCol w:w="419"/>
        <w:gridCol w:w="1291"/>
        <w:gridCol w:w="2447"/>
        <w:gridCol w:w="2032"/>
      </w:tblGrid>
      <w:tr w:rsidR="00630275" w:rsidTr="00BE3347">
        <w:trPr>
          <w:trHeight w:val="503"/>
          <w:jc w:val="center"/>
        </w:trPr>
        <w:tc>
          <w:tcPr>
            <w:tcW w:w="4060"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rsidR="00630275" w:rsidRDefault="00630275" w:rsidP="00BE3347">
            <w:pPr>
              <w:widowControl/>
              <w:spacing w:line="280" w:lineRule="exact"/>
              <w:jc w:val="center"/>
              <w:rPr>
                <w:color w:val="000000"/>
                <w:kern w:val="0"/>
                <w:sz w:val="20"/>
                <w:szCs w:val="20"/>
              </w:rPr>
            </w:pPr>
            <w:r>
              <w:rPr>
                <w:rFonts w:hint="eastAsia"/>
                <w:color w:val="000000"/>
                <w:kern w:val="0"/>
                <w:sz w:val="20"/>
                <w:szCs w:val="20"/>
              </w:rPr>
              <w:t>专项名称</w:t>
            </w:r>
          </w:p>
        </w:tc>
        <w:tc>
          <w:tcPr>
            <w:tcW w:w="5770" w:type="dxa"/>
            <w:gridSpan w:val="3"/>
            <w:tcBorders>
              <w:top w:val="single" w:sz="4" w:space="0" w:color="auto"/>
              <w:left w:val="nil"/>
              <w:bottom w:val="single" w:sz="4" w:space="0" w:color="auto"/>
              <w:right w:val="single" w:sz="4" w:space="0" w:color="000000"/>
            </w:tcBorders>
            <w:shd w:val="clear" w:color="000000" w:fill="FFFFFF"/>
            <w:vAlign w:val="center"/>
          </w:tcPr>
          <w:p w:rsidR="00630275" w:rsidRDefault="00630275" w:rsidP="00BE3347">
            <w:pPr>
              <w:widowControl/>
              <w:spacing w:line="280" w:lineRule="exact"/>
              <w:jc w:val="center"/>
              <w:rPr>
                <w:kern w:val="0"/>
                <w:sz w:val="20"/>
                <w:szCs w:val="20"/>
              </w:rPr>
            </w:pPr>
            <w:r>
              <w:rPr>
                <w:rFonts w:hint="eastAsia"/>
                <w:kern w:val="0"/>
                <w:sz w:val="20"/>
                <w:szCs w:val="20"/>
              </w:rPr>
              <w:t>农业可持续发展专项（畜禽粪污资源化利用整县推进项目和生猪规模化养殖场建设补助项目）</w:t>
            </w:r>
          </w:p>
        </w:tc>
      </w:tr>
      <w:tr w:rsidR="00630275" w:rsidTr="00BE3347">
        <w:trPr>
          <w:trHeight w:val="322"/>
          <w:jc w:val="center"/>
        </w:trPr>
        <w:tc>
          <w:tcPr>
            <w:tcW w:w="4060" w:type="dxa"/>
            <w:gridSpan w:val="4"/>
            <w:tcBorders>
              <w:top w:val="single" w:sz="4" w:space="0" w:color="auto"/>
              <w:left w:val="single" w:sz="4" w:space="0" w:color="auto"/>
              <w:bottom w:val="single" w:sz="4" w:space="0" w:color="auto"/>
              <w:right w:val="single" w:sz="4" w:space="0" w:color="auto"/>
            </w:tcBorders>
            <w:vAlign w:val="center"/>
          </w:tcPr>
          <w:p w:rsidR="00630275" w:rsidRDefault="00630275" w:rsidP="00BE3347">
            <w:pPr>
              <w:widowControl/>
              <w:spacing w:line="280" w:lineRule="exact"/>
              <w:jc w:val="center"/>
              <w:rPr>
                <w:kern w:val="0"/>
                <w:sz w:val="20"/>
                <w:szCs w:val="20"/>
              </w:rPr>
            </w:pPr>
            <w:r>
              <w:rPr>
                <w:rFonts w:hint="eastAsia"/>
                <w:kern w:val="0"/>
                <w:sz w:val="20"/>
                <w:szCs w:val="20"/>
              </w:rPr>
              <w:t>下达地方或单位</w:t>
            </w:r>
          </w:p>
        </w:tc>
        <w:tc>
          <w:tcPr>
            <w:tcW w:w="5770" w:type="dxa"/>
            <w:gridSpan w:val="3"/>
            <w:tcBorders>
              <w:top w:val="single" w:sz="4" w:space="0" w:color="auto"/>
              <w:left w:val="nil"/>
              <w:bottom w:val="single" w:sz="4" w:space="0" w:color="auto"/>
              <w:right w:val="single" w:sz="4" w:space="0" w:color="auto"/>
            </w:tcBorders>
            <w:vAlign w:val="center"/>
          </w:tcPr>
          <w:p w:rsidR="00630275" w:rsidRDefault="00630275" w:rsidP="00BE3347">
            <w:pPr>
              <w:widowControl/>
              <w:spacing w:line="280" w:lineRule="exact"/>
              <w:jc w:val="center"/>
              <w:rPr>
                <w:kern w:val="0"/>
                <w:sz w:val="20"/>
                <w:szCs w:val="20"/>
              </w:rPr>
            </w:pPr>
            <w:r>
              <w:rPr>
                <w:rFonts w:hint="eastAsia"/>
                <w:kern w:val="0"/>
                <w:sz w:val="20"/>
                <w:szCs w:val="20"/>
              </w:rPr>
              <w:t>蓝山等</w:t>
            </w:r>
            <w:r>
              <w:rPr>
                <w:rFonts w:hint="eastAsia"/>
                <w:kern w:val="0"/>
                <w:sz w:val="20"/>
                <w:szCs w:val="20"/>
              </w:rPr>
              <w:t>15</w:t>
            </w:r>
            <w:r>
              <w:rPr>
                <w:rFonts w:hint="eastAsia"/>
                <w:kern w:val="0"/>
                <w:sz w:val="20"/>
                <w:szCs w:val="20"/>
              </w:rPr>
              <w:t>个县市区；宁乡市现代农业投资开发有限公司生猪规模化养殖场建设等</w:t>
            </w:r>
            <w:r>
              <w:rPr>
                <w:rFonts w:hint="eastAsia"/>
                <w:kern w:val="0"/>
                <w:sz w:val="20"/>
                <w:szCs w:val="20"/>
              </w:rPr>
              <w:t>170</w:t>
            </w:r>
            <w:r>
              <w:rPr>
                <w:rFonts w:hint="eastAsia"/>
                <w:kern w:val="0"/>
                <w:sz w:val="20"/>
                <w:szCs w:val="20"/>
              </w:rPr>
              <w:t>个项目</w:t>
            </w:r>
          </w:p>
        </w:tc>
      </w:tr>
      <w:tr w:rsidR="00630275" w:rsidTr="00BE3347">
        <w:trPr>
          <w:trHeight w:val="333"/>
          <w:jc w:val="center"/>
        </w:trPr>
        <w:tc>
          <w:tcPr>
            <w:tcW w:w="4060"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rsidR="00630275" w:rsidRDefault="00630275" w:rsidP="00BE3347">
            <w:pPr>
              <w:widowControl/>
              <w:spacing w:line="280" w:lineRule="exact"/>
              <w:jc w:val="center"/>
              <w:rPr>
                <w:kern w:val="0"/>
                <w:sz w:val="20"/>
                <w:szCs w:val="20"/>
              </w:rPr>
            </w:pPr>
            <w:r>
              <w:rPr>
                <w:rFonts w:hint="eastAsia"/>
                <w:kern w:val="0"/>
                <w:sz w:val="20"/>
                <w:szCs w:val="20"/>
              </w:rPr>
              <w:t>本次下达中央预算内投资（万元）</w:t>
            </w:r>
          </w:p>
        </w:tc>
        <w:tc>
          <w:tcPr>
            <w:tcW w:w="5770" w:type="dxa"/>
            <w:gridSpan w:val="3"/>
            <w:tcBorders>
              <w:top w:val="single" w:sz="4" w:space="0" w:color="auto"/>
              <w:left w:val="nil"/>
              <w:bottom w:val="single" w:sz="4" w:space="0" w:color="auto"/>
              <w:right w:val="single" w:sz="4" w:space="0" w:color="000000"/>
            </w:tcBorders>
            <w:shd w:val="clear" w:color="000000" w:fill="FFFFFF"/>
            <w:vAlign w:val="center"/>
          </w:tcPr>
          <w:p w:rsidR="00630275" w:rsidRDefault="00630275" w:rsidP="00BE3347">
            <w:pPr>
              <w:widowControl/>
              <w:spacing w:line="280" w:lineRule="exact"/>
              <w:jc w:val="center"/>
              <w:rPr>
                <w:kern w:val="0"/>
                <w:sz w:val="20"/>
                <w:szCs w:val="20"/>
              </w:rPr>
            </w:pPr>
            <w:r>
              <w:rPr>
                <w:rFonts w:hint="eastAsia"/>
                <w:kern w:val="0"/>
                <w:sz w:val="20"/>
                <w:szCs w:val="20"/>
              </w:rPr>
              <w:t>3432</w:t>
            </w:r>
            <w:r>
              <w:rPr>
                <w:kern w:val="0"/>
                <w:sz w:val="20"/>
                <w:szCs w:val="20"/>
              </w:rPr>
              <w:t>0</w:t>
            </w:r>
            <w:r>
              <w:rPr>
                <w:rFonts w:hint="eastAsia"/>
                <w:kern w:val="0"/>
                <w:sz w:val="20"/>
                <w:szCs w:val="20"/>
              </w:rPr>
              <w:t>（到县详见附件</w:t>
            </w:r>
            <w:r>
              <w:rPr>
                <w:kern w:val="0"/>
                <w:sz w:val="20"/>
                <w:szCs w:val="20"/>
              </w:rPr>
              <w:t>1</w:t>
            </w:r>
            <w:r>
              <w:rPr>
                <w:rFonts w:hint="eastAsia"/>
                <w:kern w:val="0"/>
                <w:sz w:val="20"/>
                <w:szCs w:val="20"/>
              </w:rPr>
              <w:t>、附件</w:t>
            </w:r>
            <w:r>
              <w:rPr>
                <w:rFonts w:hint="eastAsia"/>
                <w:kern w:val="0"/>
                <w:sz w:val="20"/>
                <w:szCs w:val="20"/>
              </w:rPr>
              <w:t>2</w:t>
            </w:r>
            <w:r>
              <w:rPr>
                <w:rFonts w:hint="eastAsia"/>
                <w:kern w:val="0"/>
                <w:sz w:val="20"/>
                <w:szCs w:val="20"/>
              </w:rPr>
              <w:t>）</w:t>
            </w:r>
          </w:p>
        </w:tc>
      </w:tr>
      <w:tr w:rsidR="00630275" w:rsidTr="00BE3347">
        <w:trPr>
          <w:trHeight w:val="503"/>
          <w:jc w:val="center"/>
        </w:trPr>
        <w:tc>
          <w:tcPr>
            <w:tcW w:w="1140" w:type="dxa"/>
            <w:tcBorders>
              <w:top w:val="nil"/>
              <w:left w:val="single" w:sz="4" w:space="0" w:color="auto"/>
              <w:bottom w:val="single" w:sz="4" w:space="0" w:color="auto"/>
              <w:right w:val="single" w:sz="4" w:space="0" w:color="auto"/>
            </w:tcBorders>
            <w:shd w:val="clear" w:color="000000" w:fill="FFFFFF"/>
            <w:vAlign w:val="center"/>
          </w:tcPr>
          <w:p w:rsidR="00630275" w:rsidRDefault="00630275" w:rsidP="00BE3347">
            <w:pPr>
              <w:widowControl/>
              <w:spacing w:line="280" w:lineRule="exact"/>
              <w:jc w:val="center"/>
              <w:rPr>
                <w:kern w:val="0"/>
                <w:sz w:val="20"/>
                <w:szCs w:val="20"/>
              </w:rPr>
            </w:pPr>
            <w:r>
              <w:rPr>
                <w:rFonts w:hint="eastAsia"/>
                <w:kern w:val="0"/>
                <w:sz w:val="20"/>
                <w:szCs w:val="20"/>
              </w:rPr>
              <w:t>总体目标</w:t>
            </w:r>
          </w:p>
        </w:tc>
        <w:tc>
          <w:tcPr>
            <w:tcW w:w="8690" w:type="dxa"/>
            <w:gridSpan w:val="6"/>
            <w:tcBorders>
              <w:top w:val="single" w:sz="4" w:space="0" w:color="auto"/>
              <w:left w:val="nil"/>
              <w:bottom w:val="single" w:sz="4" w:space="0" w:color="auto"/>
              <w:right w:val="single" w:sz="4" w:space="0" w:color="auto"/>
            </w:tcBorders>
            <w:shd w:val="clear" w:color="000000" w:fill="FFFFFF"/>
            <w:vAlign w:val="center"/>
          </w:tcPr>
          <w:p w:rsidR="00630275" w:rsidRDefault="00630275" w:rsidP="00BE3347">
            <w:pPr>
              <w:widowControl/>
              <w:spacing w:line="280" w:lineRule="exact"/>
              <w:jc w:val="left"/>
              <w:rPr>
                <w:kern w:val="0"/>
                <w:sz w:val="20"/>
                <w:szCs w:val="20"/>
              </w:rPr>
            </w:pPr>
            <w:r>
              <w:rPr>
                <w:rFonts w:hint="eastAsia"/>
                <w:kern w:val="0"/>
                <w:sz w:val="20"/>
                <w:szCs w:val="20"/>
              </w:rPr>
              <w:t>提高畜禽粪污综合利用率和规模养殖场设施装备配套率；促进生猪生产。</w:t>
            </w:r>
          </w:p>
        </w:tc>
      </w:tr>
      <w:tr w:rsidR="00630275" w:rsidTr="00BE3347">
        <w:trPr>
          <w:trHeight w:val="503"/>
          <w:jc w:val="center"/>
        </w:trPr>
        <w:tc>
          <w:tcPr>
            <w:tcW w:w="1140" w:type="dxa"/>
            <w:vMerge w:val="restart"/>
            <w:tcBorders>
              <w:top w:val="nil"/>
              <w:left w:val="single" w:sz="4" w:space="0" w:color="auto"/>
              <w:bottom w:val="single" w:sz="4" w:space="0" w:color="auto"/>
              <w:right w:val="single" w:sz="4" w:space="0" w:color="auto"/>
            </w:tcBorders>
            <w:shd w:val="clear" w:color="000000" w:fill="FFFFFF"/>
            <w:vAlign w:val="center"/>
          </w:tcPr>
          <w:p w:rsidR="00630275" w:rsidRDefault="00630275" w:rsidP="00BE3347">
            <w:pPr>
              <w:widowControl/>
              <w:spacing w:line="280" w:lineRule="exact"/>
              <w:jc w:val="center"/>
              <w:rPr>
                <w:kern w:val="0"/>
                <w:sz w:val="20"/>
                <w:szCs w:val="20"/>
              </w:rPr>
            </w:pPr>
            <w:r>
              <w:rPr>
                <w:rFonts w:hint="eastAsia"/>
                <w:kern w:val="0"/>
                <w:sz w:val="20"/>
                <w:szCs w:val="20"/>
              </w:rPr>
              <w:t>绩效指标</w:t>
            </w:r>
          </w:p>
        </w:tc>
        <w:tc>
          <w:tcPr>
            <w:tcW w:w="1046" w:type="dxa"/>
            <w:tcBorders>
              <w:top w:val="nil"/>
              <w:left w:val="nil"/>
              <w:bottom w:val="single" w:sz="4" w:space="0" w:color="auto"/>
              <w:right w:val="single" w:sz="4" w:space="0" w:color="auto"/>
            </w:tcBorders>
            <w:shd w:val="clear" w:color="000000" w:fill="FFFFFF"/>
            <w:vAlign w:val="center"/>
          </w:tcPr>
          <w:p w:rsidR="00630275" w:rsidRDefault="00630275" w:rsidP="00BE3347">
            <w:pPr>
              <w:widowControl/>
              <w:spacing w:line="280" w:lineRule="exact"/>
              <w:jc w:val="center"/>
              <w:rPr>
                <w:kern w:val="0"/>
                <w:sz w:val="20"/>
                <w:szCs w:val="20"/>
              </w:rPr>
            </w:pPr>
            <w:r>
              <w:rPr>
                <w:rFonts w:hint="eastAsia"/>
                <w:kern w:val="0"/>
                <w:sz w:val="20"/>
                <w:szCs w:val="20"/>
              </w:rPr>
              <w:t>一级指标</w:t>
            </w:r>
          </w:p>
        </w:tc>
        <w:tc>
          <w:tcPr>
            <w:tcW w:w="1455" w:type="dxa"/>
            <w:tcBorders>
              <w:top w:val="nil"/>
              <w:left w:val="nil"/>
              <w:bottom w:val="single" w:sz="4" w:space="0" w:color="auto"/>
              <w:right w:val="single" w:sz="4" w:space="0" w:color="auto"/>
            </w:tcBorders>
            <w:shd w:val="clear" w:color="000000" w:fill="FFFFFF"/>
            <w:vAlign w:val="center"/>
          </w:tcPr>
          <w:p w:rsidR="00630275" w:rsidRDefault="00630275" w:rsidP="00BE3347">
            <w:pPr>
              <w:widowControl/>
              <w:spacing w:line="280" w:lineRule="exact"/>
              <w:jc w:val="center"/>
              <w:rPr>
                <w:kern w:val="0"/>
                <w:sz w:val="20"/>
                <w:szCs w:val="20"/>
              </w:rPr>
            </w:pPr>
            <w:r>
              <w:rPr>
                <w:rFonts w:hint="eastAsia"/>
                <w:kern w:val="0"/>
                <w:sz w:val="20"/>
                <w:szCs w:val="20"/>
              </w:rPr>
              <w:t>二级指标</w:t>
            </w:r>
          </w:p>
        </w:tc>
        <w:tc>
          <w:tcPr>
            <w:tcW w:w="4157" w:type="dxa"/>
            <w:gridSpan w:val="3"/>
            <w:tcBorders>
              <w:top w:val="single" w:sz="4" w:space="0" w:color="auto"/>
              <w:left w:val="nil"/>
              <w:bottom w:val="single" w:sz="4" w:space="0" w:color="auto"/>
              <w:right w:val="single" w:sz="4" w:space="0" w:color="auto"/>
            </w:tcBorders>
            <w:shd w:val="clear" w:color="000000" w:fill="FFFFFF"/>
            <w:vAlign w:val="center"/>
          </w:tcPr>
          <w:p w:rsidR="00630275" w:rsidRDefault="00630275" w:rsidP="00BE3347">
            <w:pPr>
              <w:widowControl/>
              <w:spacing w:line="280" w:lineRule="exact"/>
              <w:jc w:val="center"/>
              <w:rPr>
                <w:kern w:val="0"/>
                <w:sz w:val="20"/>
                <w:szCs w:val="20"/>
              </w:rPr>
            </w:pPr>
            <w:r>
              <w:rPr>
                <w:rFonts w:hint="eastAsia"/>
                <w:kern w:val="0"/>
                <w:sz w:val="20"/>
                <w:szCs w:val="20"/>
              </w:rPr>
              <w:t>三级指标</w:t>
            </w:r>
          </w:p>
        </w:tc>
        <w:tc>
          <w:tcPr>
            <w:tcW w:w="2032" w:type="dxa"/>
            <w:tcBorders>
              <w:top w:val="nil"/>
              <w:left w:val="nil"/>
              <w:bottom w:val="single" w:sz="4" w:space="0" w:color="auto"/>
              <w:right w:val="single" w:sz="4" w:space="0" w:color="auto"/>
            </w:tcBorders>
            <w:shd w:val="clear" w:color="000000" w:fill="FFFFFF"/>
            <w:vAlign w:val="center"/>
          </w:tcPr>
          <w:p w:rsidR="00630275" w:rsidRDefault="00630275" w:rsidP="00BE3347">
            <w:pPr>
              <w:widowControl/>
              <w:spacing w:line="280" w:lineRule="exact"/>
              <w:jc w:val="center"/>
              <w:rPr>
                <w:kern w:val="0"/>
                <w:sz w:val="20"/>
                <w:szCs w:val="20"/>
              </w:rPr>
            </w:pPr>
            <w:r>
              <w:rPr>
                <w:rFonts w:hint="eastAsia"/>
                <w:kern w:val="0"/>
                <w:sz w:val="20"/>
                <w:szCs w:val="20"/>
              </w:rPr>
              <w:t>指标值</w:t>
            </w:r>
          </w:p>
        </w:tc>
      </w:tr>
      <w:tr w:rsidR="00630275" w:rsidTr="00BE3347">
        <w:trPr>
          <w:trHeight w:val="413"/>
          <w:jc w:val="center"/>
        </w:trPr>
        <w:tc>
          <w:tcPr>
            <w:tcW w:w="1140" w:type="dxa"/>
            <w:vMerge/>
            <w:tcBorders>
              <w:top w:val="nil"/>
              <w:left w:val="single" w:sz="4" w:space="0" w:color="auto"/>
              <w:bottom w:val="single" w:sz="4" w:space="0" w:color="auto"/>
              <w:right w:val="single" w:sz="4" w:space="0" w:color="auto"/>
            </w:tcBorders>
            <w:shd w:val="clear" w:color="auto" w:fill="auto"/>
            <w:vAlign w:val="center"/>
          </w:tcPr>
          <w:p w:rsidR="00630275" w:rsidRDefault="00630275" w:rsidP="00BE3347">
            <w:pPr>
              <w:widowControl/>
              <w:spacing w:line="280" w:lineRule="exact"/>
              <w:jc w:val="left"/>
              <w:rPr>
                <w:kern w:val="0"/>
                <w:sz w:val="20"/>
                <w:szCs w:val="20"/>
              </w:rPr>
            </w:pPr>
          </w:p>
        </w:tc>
        <w:tc>
          <w:tcPr>
            <w:tcW w:w="1046" w:type="dxa"/>
            <w:vMerge w:val="restart"/>
            <w:tcBorders>
              <w:top w:val="nil"/>
              <w:left w:val="single" w:sz="4" w:space="0" w:color="auto"/>
              <w:bottom w:val="single" w:sz="4" w:space="0" w:color="auto"/>
              <w:right w:val="single" w:sz="4" w:space="0" w:color="auto"/>
            </w:tcBorders>
            <w:shd w:val="clear" w:color="000000" w:fill="FFFFFF"/>
            <w:vAlign w:val="center"/>
          </w:tcPr>
          <w:p w:rsidR="00630275" w:rsidRDefault="00630275" w:rsidP="00BE3347">
            <w:pPr>
              <w:widowControl/>
              <w:spacing w:line="280" w:lineRule="exact"/>
              <w:jc w:val="center"/>
              <w:rPr>
                <w:kern w:val="0"/>
                <w:sz w:val="20"/>
                <w:szCs w:val="20"/>
              </w:rPr>
            </w:pPr>
            <w:r>
              <w:rPr>
                <w:rFonts w:hint="eastAsia"/>
                <w:kern w:val="0"/>
                <w:sz w:val="20"/>
                <w:szCs w:val="20"/>
              </w:rPr>
              <w:t>实施效果指标</w:t>
            </w:r>
          </w:p>
        </w:tc>
        <w:tc>
          <w:tcPr>
            <w:tcW w:w="1455" w:type="dxa"/>
            <w:vMerge w:val="restart"/>
            <w:tcBorders>
              <w:top w:val="nil"/>
              <w:left w:val="single" w:sz="4" w:space="0" w:color="auto"/>
              <w:bottom w:val="single" w:sz="4" w:space="0" w:color="auto"/>
              <w:right w:val="single" w:sz="4" w:space="0" w:color="auto"/>
            </w:tcBorders>
            <w:shd w:val="clear" w:color="000000" w:fill="FFFFFF"/>
            <w:vAlign w:val="center"/>
          </w:tcPr>
          <w:p w:rsidR="00630275" w:rsidRDefault="00630275" w:rsidP="00BE3347">
            <w:pPr>
              <w:widowControl/>
              <w:spacing w:line="280" w:lineRule="exact"/>
              <w:jc w:val="center"/>
              <w:rPr>
                <w:kern w:val="0"/>
                <w:sz w:val="20"/>
                <w:szCs w:val="20"/>
              </w:rPr>
            </w:pPr>
            <w:r>
              <w:rPr>
                <w:rFonts w:hint="eastAsia"/>
                <w:kern w:val="0"/>
                <w:sz w:val="20"/>
                <w:szCs w:val="20"/>
              </w:rPr>
              <w:t>产出指标</w:t>
            </w:r>
          </w:p>
        </w:tc>
        <w:tc>
          <w:tcPr>
            <w:tcW w:w="1710"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630275" w:rsidRDefault="00630275" w:rsidP="00BE3347">
            <w:pPr>
              <w:widowControl/>
              <w:spacing w:line="280" w:lineRule="exact"/>
              <w:jc w:val="center"/>
              <w:rPr>
                <w:kern w:val="0"/>
                <w:sz w:val="20"/>
                <w:szCs w:val="20"/>
              </w:rPr>
            </w:pPr>
            <w:r>
              <w:rPr>
                <w:rFonts w:hint="eastAsia"/>
                <w:kern w:val="0"/>
                <w:sz w:val="20"/>
                <w:szCs w:val="20"/>
              </w:rPr>
              <w:t>数量指标</w:t>
            </w:r>
          </w:p>
        </w:tc>
        <w:tc>
          <w:tcPr>
            <w:tcW w:w="2447" w:type="dxa"/>
            <w:tcBorders>
              <w:top w:val="nil"/>
              <w:left w:val="nil"/>
              <w:bottom w:val="single" w:sz="4" w:space="0" w:color="auto"/>
              <w:right w:val="single" w:sz="4" w:space="0" w:color="auto"/>
            </w:tcBorders>
            <w:shd w:val="clear" w:color="000000" w:fill="FFFFFF"/>
            <w:vAlign w:val="center"/>
          </w:tcPr>
          <w:p w:rsidR="00630275" w:rsidRDefault="00630275" w:rsidP="00BE3347">
            <w:pPr>
              <w:widowControl/>
              <w:spacing w:line="280" w:lineRule="exact"/>
              <w:jc w:val="center"/>
              <w:rPr>
                <w:kern w:val="0"/>
                <w:sz w:val="20"/>
                <w:szCs w:val="20"/>
              </w:rPr>
            </w:pPr>
            <w:r>
              <w:rPr>
                <w:rFonts w:hint="eastAsia"/>
                <w:kern w:val="0"/>
                <w:sz w:val="20"/>
                <w:szCs w:val="20"/>
              </w:rPr>
              <w:t>开工项目个数</w:t>
            </w:r>
          </w:p>
        </w:tc>
        <w:tc>
          <w:tcPr>
            <w:tcW w:w="2032" w:type="dxa"/>
            <w:tcBorders>
              <w:top w:val="nil"/>
              <w:left w:val="nil"/>
              <w:bottom w:val="single" w:sz="4" w:space="0" w:color="auto"/>
              <w:right w:val="single" w:sz="4" w:space="0" w:color="auto"/>
            </w:tcBorders>
            <w:shd w:val="clear" w:color="000000" w:fill="FFFFFF"/>
            <w:vAlign w:val="center"/>
          </w:tcPr>
          <w:p w:rsidR="00630275" w:rsidRDefault="00630275" w:rsidP="00BE3347">
            <w:pPr>
              <w:widowControl/>
              <w:spacing w:line="280" w:lineRule="exact"/>
              <w:jc w:val="center"/>
              <w:rPr>
                <w:kern w:val="0"/>
                <w:sz w:val="20"/>
                <w:szCs w:val="20"/>
              </w:rPr>
            </w:pPr>
            <w:r>
              <w:rPr>
                <w:kern w:val="0"/>
                <w:sz w:val="20"/>
                <w:szCs w:val="20"/>
              </w:rPr>
              <w:t>1</w:t>
            </w:r>
            <w:r>
              <w:rPr>
                <w:rFonts w:hint="eastAsia"/>
                <w:kern w:val="0"/>
                <w:sz w:val="20"/>
                <w:szCs w:val="20"/>
              </w:rPr>
              <w:t>85</w:t>
            </w:r>
          </w:p>
        </w:tc>
      </w:tr>
      <w:tr w:rsidR="00630275" w:rsidTr="00BE3347">
        <w:trPr>
          <w:trHeight w:val="278"/>
          <w:jc w:val="center"/>
        </w:trPr>
        <w:tc>
          <w:tcPr>
            <w:tcW w:w="1140" w:type="dxa"/>
            <w:vMerge/>
            <w:tcBorders>
              <w:top w:val="nil"/>
              <w:left w:val="single" w:sz="4" w:space="0" w:color="auto"/>
              <w:bottom w:val="single" w:sz="4" w:space="0" w:color="auto"/>
              <w:right w:val="single" w:sz="4" w:space="0" w:color="auto"/>
            </w:tcBorders>
            <w:shd w:val="clear" w:color="auto" w:fill="auto"/>
            <w:vAlign w:val="center"/>
          </w:tcPr>
          <w:p w:rsidR="00630275" w:rsidRDefault="00630275" w:rsidP="00BE3347">
            <w:pPr>
              <w:widowControl/>
              <w:spacing w:line="280" w:lineRule="exact"/>
              <w:jc w:val="left"/>
              <w:rPr>
                <w:kern w:val="0"/>
                <w:sz w:val="20"/>
                <w:szCs w:val="20"/>
              </w:rPr>
            </w:pPr>
          </w:p>
        </w:tc>
        <w:tc>
          <w:tcPr>
            <w:tcW w:w="1046" w:type="dxa"/>
            <w:vMerge/>
            <w:tcBorders>
              <w:top w:val="nil"/>
              <w:left w:val="single" w:sz="4" w:space="0" w:color="auto"/>
              <w:bottom w:val="single" w:sz="4" w:space="0" w:color="auto"/>
              <w:right w:val="single" w:sz="4" w:space="0" w:color="auto"/>
            </w:tcBorders>
            <w:shd w:val="clear" w:color="auto" w:fill="auto"/>
            <w:vAlign w:val="center"/>
          </w:tcPr>
          <w:p w:rsidR="00630275" w:rsidRDefault="00630275" w:rsidP="00BE3347">
            <w:pPr>
              <w:widowControl/>
              <w:spacing w:line="280" w:lineRule="exact"/>
              <w:jc w:val="left"/>
              <w:rPr>
                <w:kern w:val="0"/>
                <w:sz w:val="20"/>
                <w:szCs w:val="20"/>
              </w:rPr>
            </w:pPr>
          </w:p>
        </w:tc>
        <w:tc>
          <w:tcPr>
            <w:tcW w:w="1455" w:type="dxa"/>
            <w:vMerge/>
            <w:tcBorders>
              <w:top w:val="nil"/>
              <w:left w:val="single" w:sz="4" w:space="0" w:color="auto"/>
              <w:bottom w:val="single" w:sz="4" w:space="0" w:color="auto"/>
              <w:right w:val="single" w:sz="4" w:space="0" w:color="auto"/>
            </w:tcBorders>
            <w:shd w:val="clear" w:color="auto" w:fill="auto"/>
            <w:vAlign w:val="center"/>
          </w:tcPr>
          <w:p w:rsidR="00630275" w:rsidRDefault="00630275" w:rsidP="00BE3347">
            <w:pPr>
              <w:widowControl/>
              <w:spacing w:line="280" w:lineRule="exact"/>
              <w:jc w:val="left"/>
              <w:rPr>
                <w:kern w:val="0"/>
                <w:sz w:val="20"/>
                <w:szCs w:val="20"/>
              </w:rPr>
            </w:pPr>
          </w:p>
        </w:tc>
        <w:tc>
          <w:tcPr>
            <w:tcW w:w="1710" w:type="dxa"/>
            <w:gridSpan w:val="2"/>
            <w:vMerge/>
            <w:tcBorders>
              <w:top w:val="nil"/>
              <w:left w:val="single" w:sz="4" w:space="0" w:color="auto"/>
              <w:bottom w:val="single" w:sz="4" w:space="0" w:color="auto"/>
              <w:right w:val="single" w:sz="4" w:space="0" w:color="auto"/>
            </w:tcBorders>
            <w:shd w:val="clear" w:color="auto" w:fill="auto"/>
            <w:vAlign w:val="center"/>
          </w:tcPr>
          <w:p w:rsidR="00630275" w:rsidRDefault="00630275" w:rsidP="00BE3347">
            <w:pPr>
              <w:widowControl/>
              <w:spacing w:line="280" w:lineRule="exact"/>
              <w:jc w:val="left"/>
              <w:rPr>
                <w:kern w:val="0"/>
                <w:sz w:val="20"/>
                <w:szCs w:val="20"/>
              </w:rPr>
            </w:pPr>
          </w:p>
        </w:tc>
        <w:tc>
          <w:tcPr>
            <w:tcW w:w="2447" w:type="dxa"/>
            <w:tcBorders>
              <w:top w:val="nil"/>
              <w:left w:val="nil"/>
              <w:bottom w:val="single" w:sz="4" w:space="0" w:color="auto"/>
              <w:right w:val="single" w:sz="4" w:space="0" w:color="auto"/>
            </w:tcBorders>
            <w:shd w:val="clear" w:color="000000" w:fill="FFFFFF"/>
            <w:vAlign w:val="center"/>
          </w:tcPr>
          <w:p w:rsidR="00630275" w:rsidRDefault="00630275" w:rsidP="00BE3347">
            <w:pPr>
              <w:widowControl/>
              <w:spacing w:line="280" w:lineRule="exact"/>
              <w:jc w:val="center"/>
              <w:rPr>
                <w:kern w:val="0"/>
                <w:sz w:val="20"/>
                <w:szCs w:val="20"/>
              </w:rPr>
            </w:pPr>
            <w:r>
              <w:rPr>
                <w:rFonts w:hint="eastAsia"/>
                <w:kern w:val="0"/>
                <w:sz w:val="20"/>
                <w:szCs w:val="20"/>
              </w:rPr>
              <w:t>完工项目个数</w:t>
            </w:r>
          </w:p>
        </w:tc>
        <w:tc>
          <w:tcPr>
            <w:tcW w:w="2032" w:type="dxa"/>
            <w:tcBorders>
              <w:top w:val="nil"/>
              <w:left w:val="nil"/>
              <w:bottom w:val="single" w:sz="4" w:space="0" w:color="auto"/>
              <w:right w:val="single" w:sz="4" w:space="0" w:color="auto"/>
            </w:tcBorders>
            <w:shd w:val="clear" w:color="000000" w:fill="FFFFFF"/>
            <w:vAlign w:val="center"/>
          </w:tcPr>
          <w:p w:rsidR="00630275" w:rsidRDefault="00630275" w:rsidP="00BE3347">
            <w:pPr>
              <w:widowControl/>
              <w:spacing w:line="280" w:lineRule="exact"/>
              <w:jc w:val="center"/>
              <w:rPr>
                <w:kern w:val="0"/>
                <w:sz w:val="20"/>
                <w:szCs w:val="20"/>
              </w:rPr>
            </w:pPr>
            <w:r>
              <w:rPr>
                <w:rFonts w:ascii="宋体" w:hAnsi="宋体" w:hint="eastAsia"/>
                <w:color w:val="000000"/>
                <w:kern w:val="0"/>
                <w:sz w:val="20"/>
                <w:szCs w:val="20"/>
              </w:rPr>
              <w:t>≥8</w:t>
            </w:r>
          </w:p>
        </w:tc>
      </w:tr>
      <w:tr w:rsidR="00630275" w:rsidTr="00BE3347">
        <w:trPr>
          <w:trHeight w:val="503"/>
          <w:jc w:val="center"/>
        </w:trPr>
        <w:tc>
          <w:tcPr>
            <w:tcW w:w="1140" w:type="dxa"/>
            <w:vMerge/>
            <w:tcBorders>
              <w:top w:val="nil"/>
              <w:left w:val="single" w:sz="4" w:space="0" w:color="auto"/>
              <w:bottom w:val="single" w:sz="4" w:space="0" w:color="auto"/>
              <w:right w:val="single" w:sz="4" w:space="0" w:color="auto"/>
            </w:tcBorders>
            <w:shd w:val="clear" w:color="auto" w:fill="auto"/>
            <w:vAlign w:val="center"/>
          </w:tcPr>
          <w:p w:rsidR="00630275" w:rsidRDefault="00630275" w:rsidP="00BE3347">
            <w:pPr>
              <w:widowControl/>
              <w:spacing w:line="280" w:lineRule="exact"/>
              <w:jc w:val="left"/>
              <w:rPr>
                <w:kern w:val="0"/>
                <w:sz w:val="20"/>
                <w:szCs w:val="20"/>
              </w:rPr>
            </w:pPr>
          </w:p>
        </w:tc>
        <w:tc>
          <w:tcPr>
            <w:tcW w:w="1046" w:type="dxa"/>
            <w:vMerge/>
            <w:tcBorders>
              <w:top w:val="nil"/>
              <w:left w:val="single" w:sz="4" w:space="0" w:color="auto"/>
              <w:bottom w:val="single" w:sz="4" w:space="0" w:color="auto"/>
              <w:right w:val="single" w:sz="4" w:space="0" w:color="auto"/>
            </w:tcBorders>
            <w:shd w:val="clear" w:color="auto" w:fill="auto"/>
            <w:vAlign w:val="center"/>
          </w:tcPr>
          <w:p w:rsidR="00630275" w:rsidRDefault="00630275" w:rsidP="00BE3347">
            <w:pPr>
              <w:widowControl/>
              <w:spacing w:line="280" w:lineRule="exact"/>
              <w:jc w:val="left"/>
              <w:rPr>
                <w:kern w:val="0"/>
                <w:sz w:val="20"/>
                <w:szCs w:val="20"/>
              </w:rPr>
            </w:pPr>
          </w:p>
        </w:tc>
        <w:tc>
          <w:tcPr>
            <w:tcW w:w="1455" w:type="dxa"/>
            <w:vMerge/>
            <w:tcBorders>
              <w:top w:val="nil"/>
              <w:left w:val="single" w:sz="4" w:space="0" w:color="auto"/>
              <w:bottom w:val="single" w:sz="4" w:space="0" w:color="auto"/>
              <w:right w:val="single" w:sz="4" w:space="0" w:color="auto"/>
            </w:tcBorders>
            <w:shd w:val="clear" w:color="auto" w:fill="auto"/>
            <w:vAlign w:val="center"/>
          </w:tcPr>
          <w:p w:rsidR="00630275" w:rsidRDefault="00630275" w:rsidP="00BE3347">
            <w:pPr>
              <w:widowControl/>
              <w:spacing w:line="280" w:lineRule="exact"/>
              <w:jc w:val="left"/>
              <w:rPr>
                <w:kern w:val="0"/>
                <w:sz w:val="20"/>
                <w:szCs w:val="20"/>
              </w:rPr>
            </w:pPr>
          </w:p>
        </w:tc>
        <w:tc>
          <w:tcPr>
            <w:tcW w:w="1710" w:type="dxa"/>
            <w:gridSpan w:val="2"/>
            <w:tcBorders>
              <w:top w:val="nil"/>
              <w:left w:val="nil"/>
              <w:bottom w:val="single" w:sz="4" w:space="0" w:color="auto"/>
              <w:right w:val="single" w:sz="4" w:space="0" w:color="auto"/>
            </w:tcBorders>
            <w:shd w:val="clear" w:color="000000" w:fill="FFFFFF"/>
            <w:vAlign w:val="center"/>
          </w:tcPr>
          <w:p w:rsidR="00630275" w:rsidRDefault="00630275" w:rsidP="00BE3347">
            <w:pPr>
              <w:widowControl/>
              <w:spacing w:line="280" w:lineRule="exact"/>
              <w:jc w:val="center"/>
              <w:rPr>
                <w:kern w:val="0"/>
                <w:sz w:val="20"/>
                <w:szCs w:val="20"/>
              </w:rPr>
            </w:pPr>
            <w:r>
              <w:rPr>
                <w:rFonts w:hint="eastAsia"/>
                <w:kern w:val="0"/>
                <w:sz w:val="20"/>
                <w:szCs w:val="20"/>
              </w:rPr>
              <w:t>质量指标</w:t>
            </w:r>
          </w:p>
        </w:tc>
        <w:tc>
          <w:tcPr>
            <w:tcW w:w="2447" w:type="dxa"/>
            <w:tcBorders>
              <w:top w:val="nil"/>
              <w:left w:val="nil"/>
              <w:bottom w:val="single" w:sz="4" w:space="0" w:color="auto"/>
              <w:right w:val="single" w:sz="4" w:space="0" w:color="auto"/>
            </w:tcBorders>
            <w:shd w:val="clear" w:color="000000" w:fill="FFFFFF"/>
            <w:vAlign w:val="center"/>
          </w:tcPr>
          <w:p w:rsidR="00630275" w:rsidRDefault="00630275" w:rsidP="00BE3347">
            <w:pPr>
              <w:widowControl/>
              <w:spacing w:line="280" w:lineRule="exact"/>
              <w:jc w:val="center"/>
              <w:rPr>
                <w:kern w:val="0"/>
                <w:sz w:val="20"/>
                <w:szCs w:val="20"/>
              </w:rPr>
            </w:pPr>
            <w:r>
              <w:rPr>
                <w:rFonts w:hint="eastAsia"/>
                <w:kern w:val="0"/>
                <w:sz w:val="20"/>
                <w:szCs w:val="20"/>
              </w:rPr>
              <w:t>工程竣工验收合格率</w:t>
            </w:r>
          </w:p>
        </w:tc>
        <w:tc>
          <w:tcPr>
            <w:tcW w:w="2032" w:type="dxa"/>
            <w:tcBorders>
              <w:top w:val="nil"/>
              <w:left w:val="nil"/>
              <w:bottom w:val="single" w:sz="4" w:space="0" w:color="auto"/>
              <w:right w:val="single" w:sz="4" w:space="0" w:color="auto"/>
            </w:tcBorders>
            <w:shd w:val="clear" w:color="000000" w:fill="FFFFFF"/>
            <w:vAlign w:val="center"/>
          </w:tcPr>
          <w:p w:rsidR="00630275" w:rsidRDefault="00630275" w:rsidP="00BE3347">
            <w:pPr>
              <w:widowControl/>
              <w:spacing w:line="280" w:lineRule="exact"/>
              <w:jc w:val="center"/>
              <w:rPr>
                <w:kern w:val="0"/>
                <w:sz w:val="20"/>
                <w:szCs w:val="20"/>
              </w:rPr>
            </w:pPr>
            <w:r>
              <w:rPr>
                <w:kern w:val="0"/>
                <w:sz w:val="20"/>
                <w:szCs w:val="20"/>
              </w:rPr>
              <w:t>100%</w:t>
            </w:r>
          </w:p>
        </w:tc>
      </w:tr>
      <w:tr w:rsidR="00630275" w:rsidTr="00BE3347">
        <w:trPr>
          <w:trHeight w:val="521"/>
          <w:jc w:val="center"/>
        </w:trPr>
        <w:tc>
          <w:tcPr>
            <w:tcW w:w="1140" w:type="dxa"/>
            <w:vMerge/>
            <w:tcBorders>
              <w:top w:val="nil"/>
              <w:left w:val="single" w:sz="4" w:space="0" w:color="auto"/>
              <w:bottom w:val="single" w:sz="4" w:space="0" w:color="auto"/>
              <w:right w:val="single" w:sz="4" w:space="0" w:color="auto"/>
            </w:tcBorders>
            <w:shd w:val="clear" w:color="auto" w:fill="auto"/>
            <w:vAlign w:val="center"/>
          </w:tcPr>
          <w:p w:rsidR="00630275" w:rsidRDefault="00630275" w:rsidP="00BE3347">
            <w:pPr>
              <w:widowControl/>
              <w:spacing w:line="280" w:lineRule="exact"/>
              <w:jc w:val="left"/>
              <w:rPr>
                <w:kern w:val="0"/>
                <w:sz w:val="20"/>
                <w:szCs w:val="20"/>
              </w:rPr>
            </w:pPr>
          </w:p>
        </w:tc>
        <w:tc>
          <w:tcPr>
            <w:tcW w:w="1046" w:type="dxa"/>
            <w:vMerge/>
            <w:tcBorders>
              <w:top w:val="nil"/>
              <w:left w:val="single" w:sz="4" w:space="0" w:color="auto"/>
              <w:bottom w:val="single" w:sz="4" w:space="0" w:color="auto"/>
              <w:right w:val="single" w:sz="4" w:space="0" w:color="auto"/>
            </w:tcBorders>
            <w:shd w:val="clear" w:color="auto" w:fill="auto"/>
            <w:vAlign w:val="center"/>
          </w:tcPr>
          <w:p w:rsidR="00630275" w:rsidRDefault="00630275" w:rsidP="00BE3347">
            <w:pPr>
              <w:widowControl/>
              <w:spacing w:line="280" w:lineRule="exact"/>
              <w:jc w:val="left"/>
              <w:rPr>
                <w:kern w:val="0"/>
                <w:sz w:val="20"/>
                <w:szCs w:val="20"/>
              </w:rPr>
            </w:pPr>
          </w:p>
        </w:tc>
        <w:tc>
          <w:tcPr>
            <w:tcW w:w="1455" w:type="dxa"/>
            <w:vMerge/>
            <w:tcBorders>
              <w:top w:val="nil"/>
              <w:left w:val="single" w:sz="4" w:space="0" w:color="auto"/>
              <w:bottom w:val="single" w:sz="4" w:space="0" w:color="auto"/>
              <w:right w:val="single" w:sz="4" w:space="0" w:color="auto"/>
            </w:tcBorders>
            <w:shd w:val="clear" w:color="auto" w:fill="auto"/>
            <w:vAlign w:val="center"/>
          </w:tcPr>
          <w:p w:rsidR="00630275" w:rsidRDefault="00630275" w:rsidP="00BE3347">
            <w:pPr>
              <w:widowControl/>
              <w:spacing w:line="280" w:lineRule="exact"/>
              <w:jc w:val="left"/>
              <w:rPr>
                <w:kern w:val="0"/>
                <w:sz w:val="20"/>
                <w:szCs w:val="20"/>
              </w:rPr>
            </w:pPr>
          </w:p>
        </w:tc>
        <w:tc>
          <w:tcPr>
            <w:tcW w:w="17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30275" w:rsidRDefault="00630275" w:rsidP="00BE3347">
            <w:pPr>
              <w:widowControl/>
              <w:spacing w:line="280" w:lineRule="exact"/>
              <w:jc w:val="center"/>
              <w:rPr>
                <w:kern w:val="0"/>
                <w:sz w:val="20"/>
                <w:szCs w:val="20"/>
              </w:rPr>
            </w:pPr>
            <w:r>
              <w:rPr>
                <w:rFonts w:hint="eastAsia"/>
                <w:kern w:val="0"/>
                <w:sz w:val="20"/>
                <w:szCs w:val="20"/>
              </w:rPr>
              <w:t>时效指标</w:t>
            </w:r>
          </w:p>
        </w:tc>
        <w:tc>
          <w:tcPr>
            <w:tcW w:w="2447" w:type="dxa"/>
            <w:tcBorders>
              <w:top w:val="single" w:sz="4" w:space="0" w:color="auto"/>
              <w:left w:val="single" w:sz="4" w:space="0" w:color="auto"/>
              <w:bottom w:val="single" w:sz="4" w:space="0" w:color="auto"/>
              <w:right w:val="single" w:sz="4" w:space="0" w:color="auto"/>
            </w:tcBorders>
            <w:shd w:val="clear" w:color="000000" w:fill="FFFFFF"/>
            <w:vAlign w:val="center"/>
          </w:tcPr>
          <w:p w:rsidR="00630275" w:rsidRDefault="00630275" w:rsidP="00BE3347">
            <w:pPr>
              <w:widowControl/>
              <w:spacing w:line="280" w:lineRule="exact"/>
              <w:jc w:val="center"/>
              <w:rPr>
                <w:kern w:val="0"/>
                <w:sz w:val="20"/>
                <w:szCs w:val="20"/>
              </w:rPr>
            </w:pPr>
            <w:r>
              <w:rPr>
                <w:rFonts w:hint="eastAsia"/>
                <w:kern w:val="0"/>
                <w:sz w:val="20"/>
                <w:szCs w:val="20"/>
              </w:rPr>
              <w:t>按进度计划实施情况</w:t>
            </w:r>
          </w:p>
        </w:tc>
        <w:tc>
          <w:tcPr>
            <w:tcW w:w="2032" w:type="dxa"/>
            <w:tcBorders>
              <w:top w:val="single" w:sz="4" w:space="0" w:color="auto"/>
              <w:left w:val="single" w:sz="4" w:space="0" w:color="auto"/>
              <w:bottom w:val="single" w:sz="4" w:space="0" w:color="auto"/>
              <w:right w:val="single" w:sz="4" w:space="0" w:color="auto"/>
            </w:tcBorders>
            <w:shd w:val="clear" w:color="000000" w:fill="FFFFFF"/>
            <w:vAlign w:val="center"/>
          </w:tcPr>
          <w:p w:rsidR="00630275" w:rsidRDefault="00630275" w:rsidP="00BE3347">
            <w:pPr>
              <w:widowControl/>
              <w:spacing w:line="280" w:lineRule="exact"/>
              <w:jc w:val="center"/>
              <w:rPr>
                <w:kern w:val="0"/>
                <w:sz w:val="20"/>
                <w:szCs w:val="20"/>
              </w:rPr>
            </w:pPr>
            <w:r>
              <w:rPr>
                <w:rFonts w:hint="eastAsia"/>
                <w:kern w:val="0"/>
                <w:sz w:val="20"/>
                <w:szCs w:val="20"/>
              </w:rPr>
              <w:t>按计划完成建设进度</w:t>
            </w:r>
          </w:p>
        </w:tc>
      </w:tr>
      <w:tr w:rsidR="00630275" w:rsidTr="00BE3347">
        <w:trPr>
          <w:trHeight w:val="296"/>
          <w:jc w:val="center"/>
        </w:trPr>
        <w:tc>
          <w:tcPr>
            <w:tcW w:w="1140" w:type="dxa"/>
            <w:vMerge/>
            <w:tcBorders>
              <w:top w:val="nil"/>
              <w:left w:val="single" w:sz="4" w:space="0" w:color="auto"/>
              <w:bottom w:val="single" w:sz="4" w:space="0" w:color="auto"/>
              <w:right w:val="single" w:sz="4" w:space="0" w:color="auto"/>
            </w:tcBorders>
            <w:shd w:val="clear" w:color="auto" w:fill="auto"/>
            <w:vAlign w:val="center"/>
          </w:tcPr>
          <w:p w:rsidR="00630275" w:rsidRDefault="00630275" w:rsidP="00BE3347">
            <w:pPr>
              <w:widowControl/>
              <w:spacing w:line="280" w:lineRule="exact"/>
              <w:jc w:val="left"/>
              <w:rPr>
                <w:kern w:val="0"/>
                <w:sz w:val="20"/>
                <w:szCs w:val="20"/>
              </w:rPr>
            </w:pPr>
          </w:p>
        </w:tc>
        <w:tc>
          <w:tcPr>
            <w:tcW w:w="1046" w:type="dxa"/>
            <w:vMerge/>
            <w:tcBorders>
              <w:top w:val="nil"/>
              <w:left w:val="single" w:sz="4" w:space="0" w:color="auto"/>
              <w:bottom w:val="single" w:sz="4" w:space="0" w:color="auto"/>
              <w:right w:val="single" w:sz="4" w:space="0" w:color="auto"/>
            </w:tcBorders>
            <w:shd w:val="clear" w:color="auto" w:fill="auto"/>
            <w:vAlign w:val="center"/>
          </w:tcPr>
          <w:p w:rsidR="00630275" w:rsidRDefault="00630275" w:rsidP="00BE3347">
            <w:pPr>
              <w:widowControl/>
              <w:spacing w:line="280" w:lineRule="exact"/>
              <w:jc w:val="left"/>
              <w:rPr>
                <w:kern w:val="0"/>
                <w:sz w:val="20"/>
                <w:szCs w:val="20"/>
              </w:rPr>
            </w:pPr>
          </w:p>
        </w:tc>
        <w:tc>
          <w:tcPr>
            <w:tcW w:w="1455" w:type="dxa"/>
            <w:vMerge w:val="restart"/>
            <w:tcBorders>
              <w:top w:val="nil"/>
              <w:left w:val="single" w:sz="4" w:space="0" w:color="auto"/>
              <w:bottom w:val="single" w:sz="4" w:space="0" w:color="auto"/>
              <w:right w:val="single" w:sz="4" w:space="0" w:color="auto"/>
            </w:tcBorders>
            <w:shd w:val="clear" w:color="000000" w:fill="FFFFFF"/>
            <w:vAlign w:val="center"/>
          </w:tcPr>
          <w:p w:rsidR="00630275" w:rsidRDefault="00630275" w:rsidP="00BE3347">
            <w:pPr>
              <w:widowControl/>
              <w:spacing w:line="280" w:lineRule="exact"/>
              <w:jc w:val="center"/>
              <w:rPr>
                <w:kern w:val="0"/>
                <w:sz w:val="20"/>
                <w:szCs w:val="20"/>
              </w:rPr>
            </w:pPr>
            <w:r>
              <w:rPr>
                <w:rFonts w:hint="eastAsia"/>
                <w:kern w:val="0"/>
                <w:sz w:val="20"/>
                <w:szCs w:val="20"/>
              </w:rPr>
              <w:t>效益指标</w:t>
            </w:r>
          </w:p>
        </w:tc>
        <w:tc>
          <w:tcPr>
            <w:tcW w:w="1710" w:type="dxa"/>
            <w:gridSpan w:val="2"/>
            <w:tcBorders>
              <w:top w:val="single" w:sz="4" w:space="0" w:color="auto"/>
              <w:left w:val="nil"/>
              <w:bottom w:val="single" w:sz="4" w:space="0" w:color="auto"/>
              <w:right w:val="single" w:sz="4" w:space="0" w:color="auto"/>
            </w:tcBorders>
            <w:shd w:val="clear" w:color="000000" w:fill="FFFFFF"/>
            <w:vAlign w:val="center"/>
          </w:tcPr>
          <w:p w:rsidR="00630275" w:rsidRDefault="00630275" w:rsidP="00BE3347">
            <w:pPr>
              <w:widowControl/>
              <w:spacing w:line="280" w:lineRule="exact"/>
              <w:jc w:val="center"/>
              <w:rPr>
                <w:kern w:val="0"/>
                <w:sz w:val="20"/>
                <w:szCs w:val="20"/>
              </w:rPr>
            </w:pPr>
            <w:r>
              <w:rPr>
                <w:rFonts w:hint="eastAsia"/>
                <w:kern w:val="0"/>
                <w:sz w:val="20"/>
                <w:szCs w:val="20"/>
              </w:rPr>
              <w:t>社会效益指标</w:t>
            </w:r>
          </w:p>
        </w:tc>
        <w:tc>
          <w:tcPr>
            <w:tcW w:w="2447" w:type="dxa"/>
            <w:tcBorders>
              <w:top w:val="single" w:sz="4" w:space="0" w:color="auto"/>
              <w:left w:val="nil"/>
              <w:bottom w:val="single" w:sz="4" w:space="0" w:color="auto"/>
              <w:right w:val="single" w:sz="4" w:space="0" w:color="auto"/>
            </w:tcBorders>
            <w:shd w:val="clear" w:color="auto" w:fill="auto"/>
            <w:vAlign w:val="center"/>
          </w:tcPr>
          <w:p w:rsidR="00630275" w:rsidRDefault="00630275" w:rsidP="00BE3347">
            <w:pPr>
              <w:widowControl/>
              <w:spacing w:line="280" w:lineRule="exact"/>
              <w:jc w:val="center"/>
              <w:rPr>
                <w:rFonts w:hint="eastAsia"/>
                <w:color w:val="000000"/>
                <w:kern w:val="0"/>
                <w:sz w:val="20"/>
                <w:szCs w:val="20"/>
              </w:rPr>
            </w:pPr>
            <w:r>
              <w:rPr>
                <w:rFonts w:hint="eastAsia"/>
                <w:color w:val="000000"/>
                <w:kern w:val="0"/>
                <w:sz w:val="20"/>
                <w:szCs w:val="20"/>
              </w:rPr>
              <w:t>生猪生产保障能力</w:t>
            </w:r>
          </w:p>
        </w:tc>
        <w:tc>
          <w:tcPr>
            <w:tcW w:w="2032" w:type="dxa"/>
            <w:tcBorders>
              <w:top w:val="single" w:sz="4" w:space="0" w:color="auto"/>
              <w:left w:val="nil"/>
              <w:bottom w:val="single" w:sz="4" w:space="0" w:color="auto"/>
              <w:right w:val="single" w:sz="4" w:space="0" w:color="auto"/>
            </w:tcBorders>
            <w:shd w:val="clear" w:color="000000" w:fill="FFFFFF"/>
            <w:vAlign w:val="center"/>
          </w:tcPr>
          <w:p w:rsidR="00630275" w:rsidRDefault="00630275" w:rsidP="00BE3347">
            <w:pPr>
              <w:widowControl/>
              <w:spacing w:line="280" w:lineRule="exact"/>
              <w:jc w:val="center"/>
              <w:rPr>
                <w:rFonts w:hint="eastAsia"/>
                <w:color w:val="000000"/>
                <w:kern w:val="0"/>
                <w:sz w:val="20"/>
                <w:szCs w:val="20"/>
              </w:rPr>
            </w:pPr>
            <w:r>
              <w:rPr>
                <w:rFonts w:hint="eastAsia"/>
                <w:color w:val="000000"/>
                <w:kern w:val="0"/>
                <w:sz w:val="20"/>
                <w:szCs w:val="20"/>
              </w:rPr>
              <w:t>逐步提升</w:t>
            </w:r>
          </w:p>
        </w:tc>
      </w:tr>
      <w:tr w:rsidR="00630275" w:rsidTr="00BE3347">
        <w:trPr>
          <w:trHeight w:val="343"/>
          <w:jc w:val="center"/>
        </w:trPr>
        <w:tc>
          <w:tcPr>
            <w:tcW w:w="1140" w:type="dxa"/>
            <w:vMerge/>
            <w:tcBorders>
              <w:top w:val="nil"/>
              <w:left w:val="single" w:sz="4" w:space="0" w:color="auto"/>
              <w:bottom w:val="single" w:sz="4" w:space="0" w:color="auto"/>
              <w:right w:val="single" w:sz="4" w:space="0" w:color="auto"/>
            </w:tcBorders>
            <w:shd w:val="clear" w:color="auto" w:fill="auto"/>
            <w:vAlign w:val="center"/>
          </w:tcPr>
          <w:p w:rsidR="00630275" w:rsidRDefault="00630275" w:rsidP="00BE3347">
            <w:pPr>
              <w:widowControl/>
              <w:spacing w:line="280" w:lineRule="exact"/>
              <w:jc w:val="left"/>
              <w:rPr>
                <w:kern w:val="0"/>
                <w:sz w:val="20"/>
                <w:szCs w:val="20"/>
              </w:rPr>
            </w:pPr>
          </w:p>
        </w:tc>
        <w:tc>
          <w:tcPr>
            <w:tcW w:w="1046" w:type="dxa"/>
            <w:vMerge/>
            <w:tcBorders>
              <w:top w:val="nil"/>
              <w:left w:val="single" w:sz="4" w:space="0" w:color="auto"/>
              <w:bottom w:val="single" w:sz="4" w:space="0" w:color="auto"/>
              <w:right w:val="single" w:sz="4" w:space="0" w:color="auto"/>
            </w:tcBorders>
            <w:shd w:val="clear" w:color="auto" w:fill="auto"/>
            <w:vAlign w:val="center"/>
          </w:tcPr>
          <w:p w:rsidR="00630275" w:rsidRDefault="00630275" w:rsidP="00BE3347">
            <w:pPr>
              <w:widowControl/>
              <w:spacing w:line="280" w:lineRule="exact"/>
              <w:jc w:val="left"/>
              <w:rPr>
                <w:kern w:val="0"/>
                <w:sz w:val="20"/>
                <w:szCs w:val="20"/>
              </w:rPr>
            </w:pPr>
          </w:p>
        </w:tc>
        <w:tc>
          <w:tcPr>
            <w:tcW w:w="1455" w:type="dxa"/>
            <w:vMerge/>
            <w:tcBorders>
              <w:top w:val="nil"/>
              <w:left w:val="single" w:sz="4" w:space="0" w:color="auto"/>
              <w:bottom w:val="single" w:sz="4" w:space="0" w:color="auto"/>
              <w:right w:val="single" w:sz="4" w:space="0" w:color="auto"/>
            </w:tcBorders>
            <w:shd w:val="clear" w:color="auto" w:fill="auto"/>
            <w:vAlign w:val="center"/>
          </w:tcPr>
          <w:p w:rsidR="00630275" w:rsidRDefault="00630275" w:rsidP="00BE3347">
            <w:pPr>
              <w:widowControl/>
              <w:spacing w:line="280" w:lineRule="exact"/>
              <w:jc w:val="left"/>
              <w:rPr>
                <w:kern w:val="0"/>
                <w:sz w:val="20"/>
                <w:szCs w:val="20"/>
              </w:rPr>
            </w:pPr>
          </w:p>
        </w:tc>
        <w:tc>
          <w:tcPr>
            <w:tcW w:w="1710" w:type="dxa"/>
            <w:gridSpan w:val="2"/>
            <w:vMerge w:val="restart"/>
            <w:tcBorders>
              <w:top w:val="nil"/>
              <w:left w:val="nil"/>
              <w:right w:val="single" w:sz="4" w:space="0" w:color="auto"/>
            </w:tcBorders>
            <w:shd w:val="clear" w:color="000000" w:fill="FFFFFF"/>
            <w:vAlign w:val="center"/>
          </w:tcPr>
          <w:p w:rsidR="00630275" w:rsidRDefault="00630275" w:rsidP="00BE3347">
            <w:pPr>
              <w:widowControl/>
              <w:spacing w:line="280" w:lineRule="exact"/>
              <w:jc w:val="center"/>
              <w:rPr>
                <w:kern w:val="0"/>
                <w:sz w:val="20"/>
                <w:szCs w:val="20"/>
              </w:rPr>
            </w:pPr>
            <w:r>
              <w:rPr>
                <w:rFonts w:hint="eastAsia"/>
                <w:kern w:val="0"/>
                <w:sz w:val="20"/>
                <w:szCs w:val="20"/>
              </w:rPr>
              <w:t>生态效益指标</w:t>
            </w:r>
          </w:p>
        </w:tc>
        <w:tc>
          <w:tcPr>
            <w:tcW w:w="2447" w:type="dxa"/>
            <w:tcBorders>
              <w:top w:val="nil"/>
              <w:left w:val="nil"/>
              <w:bottom w:val="single" w:sz="4" w:space="0" w:color="auto"/>
              <w:right w:val="single" w:sz="4" w:space="0" w:color="auto"/>
            </w:tcBorders>
            <w:shd w:val="clear" w:color="auto" w:fill="auto"/>
            <w:vAlign w:val="center"/>
          </w:tcPr>
          <w:p w:rsidR="00630275" w:rsidRDefault="00630275" w:rsidP="00BE3347">
            <w:pPr>
              <w:widowControl/>
              <w:spacing w:line="280" w:lineRule="exact"/>
              <w:jc w:val="center"/>
              <w:rPr>
                <w:rFonts w:hint="eastAsia"/>
                <w:color w:val="000000"/>
                <w:kern w:val="0"/>
                <w:sz w:val="20"/>
                <w:szCs w:val="20"/>
              </w:rPr>
            </w:pPr>
            <w:r>
              <w:rPr>
                <w:rFonts w:hint="eastAsia"/>
                <w:color w:val="000000"/>
                <w:kern w:val="0"/>
                <w:sz w:val="20"/>
                <w:szCs w:val="20"/>
              </w:rPr>
              <w:t>完工项目县畜禽粪污综合利用率</w:t>
            </w:r>
          </w:p>
        </w:tc>
        <w:tc>
          <w:tcPr>
            <w:tcW w:w="2032" w:type="dxa"/>
            <w:tcBorders>
              <w:top w:val="nil"/>
              <w:left w:val="nil"/>
              <w:bottom w:val="single" w:sz="4" w:space="0" w:color="auto"/>
              <w:right w:val="single" w:sz="4" w:space="0" w:color="auto"/>
            </w:tcBorders>
            <w:shd w:val="clear" w:color="000000" w:fill="FFFFFF"/>
            <w:vAlign w:val="center"/>
          </w:tcPr>
          <w:p w:rsidR="00630275" w:rsidRDefault="00630275" w:rsidP="00BE3347">
            <w:pPr>
              <w:widowControl/>
              <w:spacing w:line="280" w:lineRule="exact"/>
              <w:jc w:val="center"/>
              <w:rPr>
                <w:color w:val="000000"/>
                <w:kern w:val="0"/>
                <w:sz w:val="20"/>
                <w:szCs w:val="20"/>
              </w:rPr>
            </w:pPr>
            <w:r>
              <w:rPr>
                <w:rFonts w:ascii="宋体" w:hAnsi="宋体" w:hint="eastAsia"/>
                <w:color w:val="000000"/>
                <w:kern w:val="0"/>
                <w:sz w:val="20"/>
                <w:szCs w:val="20"/>
              </w:rPr>
              <w:t>≥</w:t>
            </w:r>
            <w:r>
              <w:rPr>
                <w:color w:val="000000"/>
                <w:kern w:val="0"/>
                <w:sz w:val="20"/>
                <w:szCs w:val="20"/>
              </w:rPr>
              <w:t>90%</w:t>
            </w:r>
          </w:p>
        </w:tc>
      </w:tr>
      <w:tr w:rsidR="00630275" w:rsidTr="00BE3347">
        <w:trPr>
          <w:trHeight w:val="227"/>
          <w:jc w:val="center"/>
        </w:trPr>
        <w:tc>
          <w:tcPr>
            <w:tcW w:w="1140" w:type="dxa"/>
            <w:vMerge/>
            <w:tcBorders>
              <w:top w:val="nil"/>
              <w:left w:val="single" w:sz="4" w:space="0" w:color="auto"/>
              <w:bottom w:val="single" w:sz="4" w:space="0" w:color="auto"/>
              <w:right w:val="single" w:sz="4" w:space="0" w:color="auto"/>
            </w:tcBorders>
            <w:shd w:val="clear" w:color="auto" w:fill="auto"/>
            <w:vAlign w:val="center"/>
          </w:tcPr>
          <w:p w:rsidR="00630275" w:rsidRDefault="00630275" w:rsidP="00BE3347">
            <w:pPr>
              <w:widowControl/>
              <w:spacing w:line="280" w:lineRule="exact"/>
              <w:jc w:val="left"/>
              <w:rPr>
                <w:kern w:val="0"/>
                <w:sz w:val="20"/>
                <w:szCs w:val="20"/>
              </w:rPr>
            </w:pPr>
          </w:p>
        </w:tc>
        <w:tc>
          <w:tcPr>
            <w:tcW w:w="1046" w:type="dxa"/>
            <w:vMerge/>
            <w:tcBorders>
              <w:top w:val="nil"/>
              <w:left w:val="single" w:sz="4" w:space="0" w:color="auto"/>
              <w:bottom w:val="single" w:sz="4" w:space="0" w:color="auto"/>
              <w:right w:val="single" w:sz="4" w:space="0" w:color="auto"/>
            </w:tcBorders>
            <w:shd w:val="clear" w:color="auto" w:fill="auto"/>
            <w:vAlign w:val="center"/>
          </w:tcPr>
          <w:p w:rsidR="00630275" w:rsidRDefault="00630275" w:rsidP="00BE3347">
            <w:pPr>
              <w:widowControl/>
              <w:spacing w:line="280" w:lineRule="exact"/>
              <w:jc w:val="left"/>
              <w:rPr>
                <w:kern w:val="0"/>
                <w:sz w:val="20"/>
                <w:szCs w:val="20"/>
              </w:rPr>
            </w:pPr>
          </w:p>
        </w:tc>
        <w:tc>
          <w:tcPr>
            <w:tcW w:w="1455" w:type="dxa"/>
            <w:vMerge/>
            <w:tcBorders>
              <w:top w:val="nil"/>
              <w:left w:val="single" w:sz="4" w:space="0" w:color="auto"/>
              <w:bottom w:val="single" w:sz="4" w:space="0" w:color="auto"/>
              <w:right w:val="single" w:sz="4" w:space="0" w:color="auto"/>
            </w:tcBorders>
            <w:shd w:val="clear" w:color="auto" w:fill="auto"/>
            <w:vAlign w:val="center"/>
          </w:tcPr>
          <w:p w:rsidR="00630275" w:rsidRDefault="00630275" w:rsidP="00BE3347">
            <w:pPr>
              <w:widowControl/>
              <w:spacing w:line="280" w:lineRule="exact"/>
              <w:jc w:val="left"/>
              <w:rPr>
                <w:kern w:val="0"/>
                <w:sz w:val="20"/>
                <w:szCs w:val="20"/>
              </w:rPr>
            </w:pPr>
          </w:p>
        </w:tc>
        <w:tc>
          <w:tcPr>
            <w:tcW w:w="1710" w:type="dxa"/>
            <w:gridSpan w:val="2"/>
            <w:vMerge/>
            <w:tcBorders>
              <w:left w:val="nil"/>
              <w:bottom w:val="single" w:sz="4" w:space="0" w:color="auto"/>
              <w:right w:val="single" w:sz="4" w:space="0" w:color="auto"/>
            </w:tcBorders>
            <w:shd w:val="clear" w:color="000000" w:fill="FFFFFF"/>
            <w:vAlign w:val="center"/>
          </w:tcPr>
          <w:p w:rsidR="00630275" w:rsidRDefault="00630275" w:rsidP="00BE3347">
            <w:pPr>
              <w:widowControl/>
              <w:spacing w:line="280" w:lineRule="exact"/>
              <w:jc w:val="center"/>
              <w:rPr>
                <w:rFonts w:hint="eastAsia"/>
                <w:kern w:val="0"/>
                <w:sz w:val="20"/>
                <w:szCs w:val="20"/>
              </w:rPr>
            </w:pPr>
          </w:p>
        </w:tc>
        <w:tc>
          <w:tcPr>
            <w:tcW w:w="2447" w:type="dxa"/>
            <w:tcBorders>
              <w:top w:val="single" w:sz="4" w:space="0" w:color="auto"/>
              <w:left w:val="nil"/>
              <w:bottom w:val="single" w:sz="4" w:space="0" w:color="auto"/>
              <w:right w:val="single" w:sz="4" w:space="0" w:color="auto"/>
            </w:tcBorders>
            <w:shd w:val="clear" w:color="auto" w:fill="auto"/>
            <w:vAlign w:val="center"/>
          </w:tcPr>
          <w:p w:rsidR="00630275" w:rsidRDefault="00630275" w:rsidP="00BE3347">
            <w:pPr>
              <w:widowControl/>
              <w:spacing w:line="280" w:lineRule="exact"/>
              <w:jc w:val="center"/>
              <w:rPr>
                <w:rFonts w:hint="eastAsia"/>
                <w:color w:val="000000"/>
                <w:kern w:val="0"/>
                <w:sz w:val="20"/>
                <w:szCs w:val="20"/>
              </w:rPr>
            </w:pPr>
            <w:r>
              <w:rPr>
                <w:rFonts w:hint="eastAsia"/>
                <w:color w:val="000000"/>
                <w:kern w:val="0"/>
                <w:sz w:val="20"/>
                <w:szCs w:val="20"/>
              </w:rPr>
              <w:t>完工项目县规模养殖场畜禽粪污处理设施配套率</w:t>
            </w:r>
          </w:p>
        </w:tc>
        <w:tc>
          <w:tcPr>
            <w:tcW w:w="2032" w:type="dxa"/>
            <w:tcBorders>
              <w:top w:val="single" w:sz="4" w:space="0" w:color="auto"/>
              <w:left w:val="nil"/>
              <w:bottom w:val="single" w:sz="4" w:space="0" w:color="auto"/>
              <w:right w:val="single" w:sz="4" w:space="0" w:color="auto"/>
            </w:tcBorders>
            <w:shd w:val="clear" w:color="000000" w:fill="FFFFFF"/>
            <w:vAlign w:val="center"/>
          </w:tcPr>
          <w:p w:rsidR="00630275" w:rsidRDefault="00630275" w:rsidP="00BE3347">
            <w:pPr>
              <w:widowControl/>
              <w:spacing w:line="280" w:lineRule="exact"/>
              <w:jc w:val="center"/>
              <w:rPr>
                <w:rFonts w:hint="eastAsia"/>
                <w:color w:val="000000"/>
                <w:kern w:val="0"/>
                <w:sz w:val="20"/>
                <w:szCs w:val="20"/>
              </w:rPr>
            </w:pPr>
            <w:r>
              <w:rPr>
                <w:rFonts w:hint="eastAsia"/>
                <w:color w:val="000000"/>
                <w:kern w:val="0"/>
                <w:sz w:val="20"/>
                <w:szCs w:val="20"/>
              </w:rPr>
              <w:t>100%</w:t>
            </w:r>
          </w:p>
        </w:tc>
      </w:tr>
      <w:tr w:rsidR="00630275" w:rsidTr="00BE3347">
        <w:trPr>
          <w:trHeight w:val="273"/>
          <w:jc w:val="center"/>
        </w:trPr>
        <w:tc>
          <w:tcPr>
            <w:tcW w:w="1140" w:type="dxa"/>
            <w:vMerge/>
            <w:tcBorders>
              <w:top w:val="nil"/>
              <w:left w:val="single" w:sz="4" w:space="0" w:color="auto"/>
              <w:bottom w:val="single" w:sz="4" w:space="0" w:color="auto"/>
              <w:right w:val="single" w:sz="4" w:space="0" w:color="auto"/>
            </w:tcBorders>
            <w:shd w:val="clear" w:color="auto" w:fill="auto"/>
            <w:vAlign w:val="center"/>
          </w:tcPr>
          <w:p w:rsidR="00630275" w:rsidRDefault="00630275" w:rsidP="00BE3347">
            <w:pPr>
              <w:widowControl/>
              <w:spacing w:line="280" w:lineRule="exact"/>
              <w:jc w:val="left"/>
              <w:rPr>
                <w:kern w:val="0"/>
                <w:sz w:val="20"/>
                <w:szCs w:val="20"/>
              </w:rPr>
            </w:pPr>
          </w:p>
        </w:tc>
        <w:tc>
          <w:tcPr>
            <w:tcW w:w="1046" w:type="dxa"/>
            <w:vMerge/>
            <w:tcBorders>
              <w:top w:val="nil"/>
              <w:left w:val="single" w:sz="4" w:space="0" w:color="auto"/>
              <w:bottom w:val="single" w:sz="4" w:space="0" w:color="auto"/>
              <w:right w:val="single" w:sz="4" w:space="0" w:color="auto"/>
            </w:tcBorders>
            <w:shd w:val="clear" w:color="auto" w:fill="auto"/>
            <w:vAlign w:val="center"/>
          </w:tcPr>
          <w:p w:rsidR="00630275" w:rsidRDefault="00630275" w:rsidP="00BE3347">
            <w:pPr>
              <w:widowControl/>
              <w:spacing w:line="280" w:lineRule="exact"/>
              <w:jc w:val="left"/>
              <w:rPr>
                <w:kern w:val="0"/>
                <w:sz w:val="20"/>
                <w:szCs w:val="20"/>
              </w:rPr>
            </w:pPr>
          </w:p>
        </w:tc>
        <w:tc>
          <w:tcPr>
            <w:tcW w:w="1455" w:type="dxa"/>
            <w:vMerge/>
            <w:tcBorders>
              <w:top w:val="nil"/>
              <w:left w:val="single" w:sz="4" w:space="0" w:color="auto"/>
              <w:bottom w:val="single" w:sz="4" w:space="0" w:color="auto"/>
              <w:right w:val="single" w:sz="4" w:space="0" w:color="auto"/>
            </w:tcBorders>
            <w:shd w:val="clear" w:color="auto" w:fill="auto"/>
            <w:vAlign w:val="center"/>
          </w:tcPr>
          <w:p w:rsidR="00630275" w:rsidRDefault="00630275" w:rsidP="00BE3347">
            <w:pPr>
              <w:widowControl/>
              <w:spacing w:line="280" w:lineRule="exact"/>
              <w:jc w:val="left"/>
              <w:rPr>
                <w:kern w:val="0"/>
                <w:sz w:val="20"/>
                <w:szCs w:val="20"/>
              </w:rPr>
            </w:pPr>
          </w:p>
        </w:tc>
        <w:tc>
          <w:tcPr>
            <w:tcW w:w="1710" w:type="dxa"/>
            <w:gridSpan w:val="2"/>
            <w:vMerge w:val="restart"/>
            <w:tcBorders>
              <w:top w:val="nil"/>
              <w:left w:val="nil"/>
              <w:right w:val="single" w:sz="4" w:space="0" w:color="auto"/>
            </w:tcBorders>
            <w:shd w:val="clear" w:color="000000" w:fill="FFFFFF"/>
            <w:vAlign w:val="center"/>
          </w:tcPr>
          <w:p w:rsidR="00630275" w:rsidRDefault="00630275" w:rsidP="00BE3347">
            <w:pPr>
              <w:widowControl/>
              <w:spacing w:line="280" w:lineRule="exact"/>
              <w:jc w:val="center"/>
              <w:rPr>
                <w:kern w:val="0"/>
                <w:sz w:val="20"/>
                <w:szCs w:val="20"/>
              </w:rPr>
            </w:pPr>
            <w:r>
              <w:rPr>
                <w:rFonts w:hint="eastAsia"/>
                <w:kern w:val="0"/>
                <w:sz w:val="20"/>
                <w:szCs w:val="20"/>
              </w:rPr>
              <w:t>可持续影响指标</w:t>
            </w:r>
          </w:p>
        </w:tc>
        <w:tc>
          <w:tcPr>
            <w:tcW w:w="2447" w:type="dxa"/>
            <w:tcBorders>
              <w:top w:val="nil"/>
              <w:left w:val="nil"/>
              <w:bottom w:val="single" w:sz="4" w:space="0" w:color="auto"/>
              <w:right w:val="single" w:sz="4" w:space="0" w:color="auto"/>
            </w:tcBorders>
            <w:shd w:val="clear" w:color="auto" w:fill="auto"/>
            <w:vAlign w:val="center"/>
          </w:tcPr>
          <w:p w:rsidR="00630275" w:rsidRDefault="00630275" w:rsidP="00BE3347">
            <w:pPr>
              <w:widowControl/>
              <w:spacing w:line="280" w:lineRule="exact"/>
              <w:jc w:val="center"/>
              <w:rPr>
                <w:kern w:val="0"/>
                <w:sz w:val="20"/>
                <w:szCs w:val="20"/>
              </w:rPr>
            </w:pPr>
            <w:r>
              <w:rPr>
                <w:rFonts w:hint="eastAsia"/>
                <w:kern w:val="0"/>
                <w:sz w:val="20"/>
                <w:szCs w:val="20"/>
              </w:rPr>
              <w:t>种养结合情况</w:t>
            </w:r>
          </w:p>
        </w:tc>
        <w:tc>
          <w:tcPr>
            <w:tcW w:w="2032" w:type="dxa"/>
            <w:tcBorders>
              <w:top w:val="nil"/>
              <w:left w:val="nil"/>
              <w:bottom w:val="single" w:sz="4" w:space="0" w:color="auto"/>
              <w:right w:val="single" w:sz="4" w:space="0" w:color="auto"/>
            </w:tcBorders>
            <w:shd w:val="clear" w:color="000000" w:fill="FFFFFF"/>
            <w:vAlign w:val="center"/>
          </w:tcPr>
          <w:p w:rsidR="00630275" w:rsidRDefault="00630275" w:rsidP="00BE3347">
            <w:pPr>
              <w:widowControl/>
              <w:spacing w:line="280" w:lineRule="exact"/>
              <w:jc w:val="center"/>
              <w:rPr>
                <w:kern w:val="0"/>
                <w:sz w:val="20"/>
                <w:szCs w:val="20"/>
              </w:rPr>
            </w:pPr>
            <w:r>
              <w:rPr>
                <w:rFonts w:hint="eastAsia"/>
                <w:kern w:val="0"/>
                <w:sz w:val="20"/>
                <w:szCs w:val="20"/>
              </w:rPr>
              <w:t>畜禽养殖与农作物种植结合水平明显提高</w:t>
            </w:r>
          </w:p>
        </w:tc>
      </w:tr>
      <w:tr w:rsidR="00630275" w:rsidTr="00BE3347">
        <w:trPr>
          <w:trHeight w:val="297"/>
          <w:jc w:val="center"/>
        </w:trPr>
        <w:tc>
          <w:tcPr>
            <w:tcW w:w="1140" w:type="dxa"/>
            <w:vMerge/>
            <w:tcBorders>
              <w:top w:val="nil"/>
              <w:left w:val="single" w:sz="4" w:space="0" w:color="auto"/>
              <w:bottom w:val="single" w:sz="4" w:space="0" w:color="auto"/>
              <w:right w:val="single" w:sz="4" w:space="0" w:color="auto"/>
            </w:tcBorders>
            <w:shd w:val="clear" w:color="auto" w:fill="auto"/>
            <w:vAlign w:val="center"/>
          </w:tcPr>
          <w:p w:rsidR="00630275" w:rsidRDefault="00630275" w:rsidP="00BE3347">
            <w:pPr>
              <w:widowControl/>
              <w:spacing w:line="280" w:lineRule="exact"/>
              <w:jc w:val="left"/>
              <w:rPr>
                <w:kern w:val="0"/>
                <w:sz w:val="20"/>
                <w:szCs w:val="20"/>
              </w:rPr>
            </w:pPr>
          </w:p>
        </w:tc>
        <w:tc>
          <w:tcPr>
            <w:tcW w:w="1046" w:type="dxa"/>
            <w:vMerge/>
            <w:tcBorders>
              <w:top w:val="nil"/>
              <w:left w:val="single" w:sz="4" w:space="0" w:color="auto"/>
              <w:bottom w:val="single" w:sz="4" w:space="0" w:color="auto"/>
              <w:right w:val="single" w:sz="4" w:space="0" w:color="auto"/>
            </w:tcBorders>
            <w:shd w:val="clear" w:color="auto" w:fill="auto"/>
            <w:vAlign w:val="center"/>
          </w:tcPr>
          <w:p w:rsidR="00630275" w:rsidRDefault="00630275" w:rsidP="00BE3347">
            <w:pPr>
              <w:widowControl/>
              <w:spacing w:line="280" w:lineRule="exact"/>
              <w:jc w:val="left"/>
              <w:rPr>
                <w:kern w:val="0"/>
                <w:sz w:val="20"/>
                <w:szCs w:val="20"/>
              </w:rPr>
            </w:pPr>
          </w:p>
        </w:tc>
        <w:tc>
          <w:tcPr>
            <w:tcW w:w="1455" w:type="dxa"/>
            <w:vMerge/>
            <w:tcBorders>
              <w:left w:val="single" w:sz="4" w:space="0" w:color="auto"/>
              <w:bottom w:val="single" w:sz="4" w:space="0" w:color="auto"/>
              <w:right w:val="single" w:sz="4" w:space="0" w:color="auto"/>
            </w:tcBorders>
            <w:shd w:val="clear" w:color="auto" w:fill="auto"/>
            <w:vAlign w:val="center"/>
          </w:tcPr>
          <w:p w:rsidR="00630275" w:rsidRDefault="00630275" w:rsidP="00BE3347">
            <w:pPr>
              <w:widowControl/>
              <w:spacing w:line="280" w:lineRule="exact"/>
              <w:jc w:val="left"/>
              <w:rPr>
                <w:kern w:val="0"/>
                <w:sz w:val="20"/>
                <w:szCs w:val="20"/>
              </w:rPr>
            </w:pPr>
          </w:p>
        </w:tc>
        <w:tc>
          <w:tcPr>
            <w:tcW w:w="1710" w:type="dxa"/>
            <w:gridSpan w:val="2"/>
            <w:vMerge/>
            <w:tcBorders>
              <w:left w:val="nil"/>
              <w:bottom w:val="nil"/>
              <w:right w:val="single" w:sz="4" w:space="0" w:color="auto"/>
            </w:tcBorders>
            <w:shd w:val="clear" w:color="000000" w:fill="FFFFFF"/>
            <w:vAlign w:val="center"/>
          </w:tcPr>
          <w:p w:rsidR="00630275" w:rsidRDefault="00630275" w:rsidP="00BE3347">
            <w:pPr>
              <w:widowControl/>
              <w:spacing w:line="280" w:lineRule="exact"/>
              <w:jc w:val="center"/>
              <w:rPr>
                <w:rFonts w:hint="eastAsia"/>
                <w:kern w:val="0"/>
                <w:sz w:val="20"/>
                <w:szCs w:val="20"/>
              </w:rPr>
            </w:pPr>
          </w:p>
        </w:tc>
        <w:tc>
          <w:tcPr>
            <w:tcW w:w="2447" w:type="dxa"/>
            <w:tcBorders>
              <w:top w:val="single" w:sz="4" w:space="0" w:color="auto"/>
              <w:left w:val="nil"/>
              <w:bottom w:val="single" w:sz="4" w:space="0" w:color="auto"/>
              <w:right w:val="single" w:sz="4" w:space="0" w:color="auto"/>
            </w:tcBorders>
            <w:shd w:val="clear" w:color="auto" w:fill="auto"/>
            <w:vAlign w:val="center"/>
          </w:tcPr>
          <w:p w:rsidR="00630275" w:rsidRDefault="00630275" w:rsidP="00BE3347">
            <w:pPr>
              <w:widowControl/>
              <w:spacing w:line="280" w:lineRule="exact"/>
              <w:jc w:val="center"/>
              <w:rPr>
                <w:rFonts w:hint="eastAsia"/>
                <w:kern w:val="0"/>
                <w:sz w:val="20"/>
                <w:szCs w:val="20"/>
              </w:rPr>
            </w:pPr>
            <w:r>
              <w:rPr>
                <w:rFonts w:hint="eastAsia"/>
                <w:kern w:val="0"/>
                <w:sz w:val="20"/>
                <w:szCs w:val="20"/>
              </w:rPr>
              <w:t>加快产业转型升级</w:t>
            </w:r>
          </w:p>
        </w:tc>
        <w:tc>
          <w:tcPr>
            <w:tcW w:w="2032" w:type="dxa"/>
            <w:tcBorders>
              <w:top w:val="single" w:sz="4" w:space="0" w:color="auto"/>
              <w:left w:val="nil"/>
              <w:bottom w:val="single" w:sz="4" w:space="0" w:color="auto"/>
              <w:right w:val="single" w:sz="4" w:space="0" w:color="auto"/>
            </w:tcBorders>
            <w:shd w:val="clear" w:color="000000" w:fill="FFFFFF"/>
            <w:vAlign w:val="center"/>
          </w:tcPr>
          <w:p w:rsidR="00630275" w:rsidRDefault="00630275" w:rsidP="00BE3347">
            <w:pPr>
              <w:widowControl/>
              <w:spacing w:line="280" w:lineRule="exact"/>
              <w:jc w:val="center"/>
              <w:rPr>
                <w:rFonts w:hint="eastAsia"/>
                <w:kern w:val="0"/>
                <w:sz w:val="20"/>
                <w:szCs w:val="20"/>
              </w:rPr>
            </w:pPr>
            <w:r>
              <w:rPr>
                <w:rFonts w:hint="eastAsia"/>
                <w:kern w:val="0"/>
                <w:sz w:val="20"/>
                <w:szCs w:val="20"/>
              </w:rPr>
              <w:t>推进标准化规模养殖发展</w:t>
            </w:r>
          </w:p>
        </w:tc>
      </w:tr>
      <w:tr w:rsidR="00630275" w:rsidTr="00BE3347">
        <w:trPr>
          <w:trHeight w:val="381"/>
          <w:jc w:val="center"/>
        </w:trPr>
        <w:tc>
          <w:tcPr>
            <w:tcW w:w="1140" w:type="dxa"/>
            <w:vMerge/>
            <w:tcBorders>
              <w:top w:val="nil"/>
              <w:left w:val="single" w:sz="4" w:space="0" w:color="auto"/>
              <w:bottom w:val="single" w:sz="4" w:space="0" w:color="auto"/>
              <w:right w:val="single" w:sz="4" w:space="0" w:color="auto"/>
            </w:tcBorders>
            <w:shd w:val="clear" w:color="auto" w:fill="auto"/>
            <w:vAlign w:val="center"/>
          </w:tcPr>
          <w:p w:rsidR="00630275" w:rsidRDefault="00630275" w:rsidP="00BE3347">
            <w:pPr>
              <w:widowControl/>
              <w:spacing w:line="280" w:lineRule="exact"/>
              <w:jc w:val="left"/>
              <w:rPr>
                <w:kern w:val="0"/>
                <w:sz w:val="20"/>
                <w:szCs w:val="20"/>
              </w:rPr>
            </w:pPr>
          </w:p>
        </w:tc>
        <w:tc>
          <w:tcPr>
            <w:tcW w:w="1046" w:type="dxa"/>
            <w:vMerge/>
            <w:tcBorders>
              <w:top w:val="nil"/>
              <w:left w:val="single" w:sz="4" w:space="0" w:color="auto"/>
              <w:bottom w:val="single" w:sz="4" w:space="0" w:color="auto"/>
              <w:right w:val="single" w:sz="4" w:space="0" w:color="auto"/>
            </w:tcBorders>
            <w:shd w:val="clear" w:color="auto" w:fill="auto"/>
            <w:vAlign w:val="center"/>
          </w:tcPr>
          <w:p w:rsidR="00630275" w:rsidRDefault="00630275" w:rsidP="00BE3347">
            <w:pPr>
              <w:widowControl/>
              <w:spacing w:line="280" w:lineRule="exact"/>
              <w:jc w:val="left"/>
              <w:rPr>
                <w:kern w:val="0"/>
                <w:sz w:val="20"/>
                <w:szCs w:val="20"/>
              </w:rPr>
            </w:pPr>
          </w:p>
        </w:tc>
        <w:tc>
          <w:tcPr>
            <w:tcW w:w="1455" w:type="dxa"/>
            <w:tcBorders>
              <w:top w:val="nil"/>
              <w:left w:val="nil"/>
              <w:bottom w:val="single" w:sz="4" w:space="0" w:color="auto"/>
              <w:right w:val="single" w:sz="4" w:space="0" w:color="auto"/>
            </w:tcBorders>
            <w:shd w:val="clear" w:color="000000" w:fill="FFFFFF"/>
            <w:vAlign w:val="center"/>
          </w:tcPr>
          <w:p w:rsidR="00630275" w:rsidRDefault="00630275" w:rsidP="00BE3347">
            <w:pPr>
              <w:widowControl/>
              <w:spacing w:line="280" w:lineRule="exact"/>
              <w:jc w:val="center"/>
              <w:rPr>
                <w:kern w:val="0"/>
                <w:sz w:val="20"/>
                <w:szCs w:val="20"/>
              </w:rPr>
            </w:pPr>
            <w:r>
              <w:rPr>
                <w:rFonts w:hint="eastAsia"/>
                <w:kern w:val="0"/>
                <w:sz w:val="20"/>
                <w:szCs w:val="20"/>
              </w:rPr>
              <w:t>满意度指标</w:t>
            </w:r>
          </w:p>
        </w:tc>
        <w:tc>
          <w:tcPr>
            <w:tcW w:w="1710" w:type="dxa"/>
            <w:gridSpan w:val="2"/>
            <w:tcBorders>
              <w:top w:val="single" w:sz="4" w:space="0" w:color="auto"/>
              <w:left w:val="nil"/>
              <w:bottom w:val="single" w:sz="4" w:space="0" w:color="auto"/>
              <w:right w:val="single" w:sz="4" w:space="0" w:color="auto"/>
            </w:tcBorders>
            <w:shd w:val="clear" w:color="auto" w:fill="auto"/>
            <w:vAlign w:val="center"/>
          </w:tcPr>
          <w:p w:rsidR="00630275" w:rsidRDefault="00630275" w:rsidP="00BE3347">
            <w:pPr>
              <w:widowControl/>
              <w:spacing w:line="280" w:lineRule="exact"/>
              <w:jc w:val="center"/>
              <w:rPr>
                <w:kern w:val="0"/>
                <w:sz w:val="20"/>
                <w:szCs w:val="20"/>
              </w:rPr>
            </w:pPr>
            <w:r>
              <w:rPr>
                <w:rFonts w:hint="eastAsia"/>
                <w:kern w:val="0"/>
                <w:sz w:val="20"/>
                <w:szCs w:val="20"/>
              </w:rPr>
              <w:t>服务对象满意度指标</w:t>
            </w:r>
          </w:p>
        </w:tc>
        <w:tc>
          <w:tcPr>
            <w:tcW w:w="2447" w:type="dxa"/>
            <w:tcBorders>
              <w:top w:val="nil"/>
              <w:left w:val="nil"/>
              <w:bottom w:val="single" w:sz="4" w:space="0" w:color="auto"/>
              <w:right w:val="single" w:sz="4" w:space="0" w:color="auto"/>
            </w:tcBorders>
            <w:shd w:val="clear" w:color="auto" w:fill="auto"/>
            <w:vAlign w:val="center"/>
          </w:tcPr>
          <w:p w:rsidR="00630275" w:rsidRDefault="00630275" w:rsidP="00BE3347">
            <w:pPr>
              <w:widowControl/>
              <w:spacing w:line="280" w:lineRule="exact"/>
              <w:jc w:val="center"/>
              <w:rPr>
                <w:rFonts w:hint="eastAsia"/>
                <w:kern w:val="0"/>
                <w:sz w:val="20"/>
                <w:szCs w:val="20"/>
              </w:rPr>
            </w:pPr>
            <w:r>
              <w:rPr>
                <w:rFonts w:hint="eastAsia"/>
                <w:kern w:val="0"/>
                <w:sz w:val="20"/>
                <w:szCs w:val="20"/>
              </w:rPr>
              <w:t>受益群众和机构满意度</w:t>
            </w:r>
          </w:p>
        </w:tc>
        <w:tc>
          <w:tcPr>
            <w:tcW w:w="2032" w:type="dxa"/>
            <w:tcBorders>
              <w:top w:val="nil"/>
              <w:left w:val="nil"/>
              <w:bottom w:val="single" w:sz="4" w:space="0" w:color="auto"/>
              <w:right w:val="single" w:sz="4" w:space="0" w:color="auto"/>
            </w:tcBorders>
            <w:shd w:val="clear" w:color="000000" w:fill="FFFFFF"/>
            <w:vAlign w:val="center"/>
          </w:tcPr>
          <w:p w:rsidR="00630275" w:rsidRDefault="00630275" w:rsidP="00BE3347">
            <w:pPr>
              <w:widowControl/>
              <w:spacing w:line="280" w:lineRule="exact"/>
              <w:jc w:val="center"/>
              <w:rPr>
                <w:kern w:val="0"/>
                <w:sz w:val="20"/>
                <w:szCs w:val="20"/>
              </w:rPr>
            </w:pPr>
            <w:r>
              <w:rPr>
                <w:rFonts w:ascii="宋体" w:hAnsi="宋体" w:hint="eastAsia"/>
                <w:color w:val="000000"/>
                <w:kern w:val="0"/>
                <w:sz w:val="20"/>
                <w:szCs w:val="20"/>
              </w:rPr>
              <w:t>≥</w:t>
            </w:r>
            <w:r>
              <w:rPr>
                <w:color w:val="000000"/>
                <w:kern w:val="0"/>
                <w:sz w:val="20"/>
                <w:szCs w:val="20"/>
              </w:rPr>
              <w:t>9</w:t>
            </w:r>
            <w:r>
              <w:rPr>
                <w:rFonts w:hint="eastAsia"/>
                <w:color w:val="000000"/>
                <w:kern w:val="0"/>
                <w:sz w:val="20"/>
                <w:szCs w:val="20"/>
              </w:rPr>
              <w:t>5</w:t>
            </w:r>
            <w:r>
              <w:rPr>
                <w:color w:val="000000"/>
                <w:kern w:val="0"/>
                <w:sz w:val="20"/>
                <w:szCs w:val="20"/>
              </w:rPr>
              <w:t>%</w:t>
            </w:r>
          </w:p>
        </w:tc>
      </w:tr>
      <w:tr w:rsidR="00630275" w:rsidTr="00BE3347">
        <w:trPr>
          <w:trHeight w:val="461"/>
          <w:jc w:val="center"/>
        </w:trPr>
        <w:tc>
          <w:tcPr>
            <w:tcW w:w="1140" w:type="dxa"/>
            <w:vMerge/>
            <w:tcBorders>
              <w:top w:val="nil"/>
              <w:left w:val="single" w:sz="4" w:space="0" w:color="auto"/>
              <w:bottom w:val="single" w:sz="4" w:space="0" w:color="auto"/>
              <w:right w:val="single" w:sz="4" w:space="0" w:color="auto"/>
            </w:tcBorders>
            <w:shd w:val="clear" w:color="auto" w:fill="auto"/>
            <w:vAlign w:val="center"/>
          </w:tcPr>
          <w:p w:rsidR="00630275" w:rsidRDefault="00630275" w:rsidP="00BE3347">
            <w:pPr>
              <w:widowControl/>
              <w:spacing w:line="280" w:lineRule="exact"/>
              <w:jc w:val="left"/>
              <w:rPr>
                <w:kern w:val="0"/>
                <w:sz w:val="20"/>
                <w:szCs w:val="20"/>
              </w:rPr>
            </w:pPr>
          </w:p>
        </w:tc>
        <w:tc>
          <w:tcPr>
            <w:tcW w:w="1046" w:type="dxa"/>
            <w:vMerge w:val="restart"/>
            <w:tcBorders>
              <w:top w:val="nil"/>
              <w:left w:val="single" w:sz="4" w:space="0" w:color="auto"/>
              <w:bottom w:val="single" w:sz="4" w:space="0" w:color="auto"/>
              <w:right w:val="single" w:sz="4" w:space="0" w:color="auto"/>
            </w:tcBorders>
            <w:shd w:val="clear" w:color="000000" w:fill="FFFFFF"/>
            <w:vAlign w:val="center"/>
          </w:tcPr>
          <w:p w:rsidR="00630275" w:rsidRDefault="00630275" w:rsidP="00BE3347">
            <w:pPr>
              <w:widowControl/>
              <w:spacing w:line="280" w:lineRule="exact"/>
              <w:jc w:val="center"/>
              <w:rPr>
                <w:kern w:val="0"/>
                <w:sz w:val="20"/>
                <w:szCs w:val="20"/>
              </w:rPr>
            </w:pPr>
            <w:r>
              <w:rPr>
                <w:rFonts w:hint="eastAsia"/>
                <w:kern w:val="0"/>
                <w:sz w:val="20"/>
                <w:szCs w:val="20"/>
              </w:rPr>
              <w:t>过程管理指标</w:t>
            </w:r>
          </w:p>
        </w:tc>
        <w:tc>
          <w:tcPr>
            <w:tcW w:w="1455" w:type="dxa"/>
            <w:vMerge w:val="restart"/>
            <w:tcBorders>
              <w:top w:val="nil"/>
              <w:left w:val="single" w:sz="4" w:space="0" w:color="auto"/>
              <w:bottom w:val="single" w:sz="4" w:space="0" w:color="auto"/>
              <w:right w:val="single" w:sz="4" w:space="0" w:color="auto"/>
            </w:tcBorders>
            <w:shd w:val="clear" w:color="000000" w:fill="FFFFFF"/>
            <w:vAlign w:val="center"/>
          </w:tcPr>
          <w:p w:rsidR="00630275" w:rsidRDefault="00630275" w:rsidP="00BE3347">
            <w:pPr>
              <w:widowControl/>
              <w:spacing w:line="280" w:lineRule="exact"/>
              <w:jc w:val="center"/>
              <w:rPr>
                <w:kern w:val="0"/>
                <w:sz w:val="20"/>
                <w:szCs w:val="20"/>
              </w:rPr>
            </w:pPr>
            <w:r>
              <w:rPr>
                <w:rFonts w:hint="eastAsia"/>
                <w:kern w:val="0"/>
                <w:sz w:val="20"/>
                <w:szCs w:val="20"/>
              </w:rPr>
              <w:t>计划管理指标</w:t>
            </w:r>
          </w:p>
        </w:tc>
        <w:tc>
          <w:tcPr>
            <w:tcW w:w="4157" w:type="dxa"/>
            <w:gridSpan w:val="3"/>
            <w:tcBorders>
              <w:top w:val="single" w:sz="4" w:space="0" w:color="auto"/>
              <w:left w:val="nil"/>
              <w:bottom w:val="single" w:sz="4" w:space="0" w:color="auto"/>
              <w:right w:val="single" w:sz="4" w:space="0" w:color="auto"/>
            </w:tcBorders>
            <w:vAlign w:val="center"/>
          </w:tcPr>
          <w:p w:rsidR="00630275" w:rsidRDefault="00630275" w:rsidP="00BE3347">
            <w:pPr>
              <w:widowControl/>
              <w:spacing w:line="280" w:lineRule="exact"/>
              <w:jc w:val="left"/>
              <w:rPr>
                <w:kern w:val="0"/>
                <w:sz w:val="20"/>
                <w:szCs w:val="20"/>
              </w:rPr>
            </w:pPr>
            <w:r>
              <w:rPr>
                <w:rFonts w:hint="eastAsia"/>
                <w:kern w:val="0"/>
                <w:sz w:val="20"/>
                <w:szCs w:val="20"/>
              </w:rPr>
              <w:t>投资计划分解</w:t>
            </w:r>
            <w:r>
              <w:rPr>
                <w:kern w:val="0"/>
                <w:sz w:val="20"/>
                <w:szCs w:val="20"/>
              </w:rPr>
              <w:t>(</w:t>
            </w:r>
            <w:r>
              <w:rPr>
                <w:rFonts w:hint="eastAsia"/>
                <w:kern w:val="0"/>
                <w:sz w:val="20"/>
                <w:szCs w:val="20"/>
              </w:rPr>
              <w:t>转发</w:t>
            </w:r>
            <w:r>
              <w:rPr>
                <w:kern w:val="0"/>
                <w:sz w:val="20"/>
                <w:szCs w:val="20"/>
              </w:rPr>
              <w:t>)</w:t>
            </w:r>
            <w:r>
              <w:rPr>
                <w:rFonts w:hint="eastAsia"/>
                <w:kern w:val="0"/>
                <w:sz w:val="20"/>
                <w:szCs w:val="20"/>
              </w:rPr>
              <w:t>用时达标率</w:t>
            </w:r>
          </w:p>
        </w:tc>
        <w:tc>
          <w:tcPr>
            <w:tcW w:w="2032" w:type="dxa"/>
            <w:tcBorders>
              <w:top w:val="nil"/>
              <w:left w:val="nil"/>
              <w:bottom w:val="single" w:sz="4" w:space="0" w:color="auto"/>
              <w:right w:val="single" w:sz="4" w:space="0" w:color="auto"/>
            </w:tcBorders>
            <w:vAlign w:val="center"/>
          </w:tcPr>
          <w:p w:rsidR="00630275" w:rsidRDefault="00630275" w:rsidP="00BE3347">
            <w:pPr>
              <w:widowControl/>
              <w:spacing w:line="280" w:lineRule="exact"/>
              <w:jc w:val="center"/>
              <w:rPr>
                <w:color w:val="000000"/>
                <w:kern w:val="0"/>
                <w:sz w:val="20"/>
                <w:szCs w:val="20"/>
              </w:rPr>
            </w:pPr>
            <w:r>
              <w:rPr>
                <w:rFonts w:ascii="宋体" w:hAnsi="宋体" w:hint="eastAsia"/>
                <w:color w:val="000000"/>
                <w:kern w:val="0"/>
                <w:sz w:val="20"/>
                <w:szCs w:val="20"/>
              </w:rPr>
              <w:t>≥</w:t>
            </w:r>
            <w:r>
              <w:rPr>
                <w:color w:val="000000"/>
                <w:kern w:val="0"/>
                <w:sz w:val="20"/>
                <w:szCs w:val="20"/>
              </w:rPr>
              <w:t>90%</w:t>
            </w:r>
          </w:p>
        </w:tc>
      </w:tr>
      <w:tr w:rsidR="00630275" w:rsidTr="00BE3347">
        <w:trPr>
          <w:trHeight w:val="411"/>
          <w:jc w:val="center"/>
        </w:trPr>
        <w:tc>
          <w:tcPr>
            <w:tcW w:w="1140" w:type="dxa"/>
            <w:vMerge/>
            <w:tcBorders>
              <w:top w:val="nil"/>
              <w:left w:val="single" w:sz="4" w:space="0" w:color="auto"/>
              <w:bottom w:val="single" w:sz="4" w:space="0" w:color="auto"/>
              <w:right w:val="single" w:sz="4" w:space="0" w:color="auto"/>
            </w:tcBorders>
            <w:vAlign w:val="center"/>
          </w:tcPr>
          <w:p w:rsidR="00630275" w:rsidRDefault="00630275" w:rsidP="00BE3347">
            <w:pPr>
              <w:widowControl/>
              <w:spacing w:line="280" w:lineRule="exact"/>
              <w:jc w:val="left"/>
              <w:rPr>
                <w:kern w:val="0"/>
                <w:sz w:val="20"/>
                <w:szCs w:val="20"/>
              </w:rPr>
            </w:pPr>
          </w:p>
        </w:tc>
        <w:tc>
          <w:tcPr>
            <w:tcW w:w="1046" w:type="dxa"/>
            <w:vMerge/>
            <w:tcBorders>
              <w:top w:val="nil"/>
              <w:left w:val="single" w:sz="4" w:space="0" w:color="auto"/>
              <w:bottom w:val="single" w:sz="4" w:space="0" w:color="auto"/>
              <w:right w:val="single" w:sz="4" w:space="0" w:color="auto"/>
            </w:tcBorders>
            <w:vAlign w:val="center"/>
          </w:tcPr>
          <w:p w:rsidR="00630275" w:rsidRDefault="00630275" w:rsidP="00BE3347">
            <w:pPr>
              <w:widowControl/>
              <w:spacing w:line="280" w:lineRule="exact"/>
              <w:jc w:val="left"/>
              <w:rPr>
                <w:kern w:val="0"/>
                <w:sz w:val="20"/>
                <w:szCs w:val="20"/>
              </w:rPr>
            </w:pPr>
          </w:p>
        </w:tc>
        <w:tc>
          <w:tcPr>
            <w:tcW w:w="1455" w:type="dxa"/>
            <w:vMerge/>
            <w:tcBorders>
              <w:top w:val="nil"/>
              <w:left w:val="single" w:sz="4" w:space="0" w:color="auto"/>
              <w:bottom w:val="single" w:sz="4" w:space="0" w:color="auto"/>
              <w:right w:val="single" w:sz="4" w:space="0" w:color="auto"/>
            </w:tcBorders>
            <w:vAlign w:val="center"/>
          </w:tcPr>
          <w:p w:rsidR="00630275" w:rsidRDefault="00630275" w:rsidP="00BE3347">
            <w:pPr>
              <w:widowControl/>
              <w:spacing w:line="280" w:lineRule="exact"/>
              <w:jc w:val="left"/>
              <w:rPr>
                <w:kern w:val="0"/>
                <w:sz w:val="20"/>
                <w:szCs w:val="20"/>
              </w:rPr>
            </w:pPr>
          </w:p>
        </w:tc>
        <w:tc>
          <w:tcPr>
            <w:tcW w:w="4157" w:type="dxa"/>
            <w:gridSpan w:val="3"/>
            <w:tcBorders>
              <w:top w:val="single" w:sz="4" w:space="0" w:color="auto"/>
              <w:left w:val="nil"/>
              <w:bottom w:val="single" w:sz="4" w:space="0" w:color="auto"/>
              <w:right w:val="single" w:sz="4" w:space="0" w:color="auto"/>
            </w:tcBorders>
            <w:vAlign w:val="center"/>
          </w:tcPr>
          <w:p w:rsidR="00630275" w:rsidRDefault="00630275" w:rsidP="00BE3347">
            <w:pPr>
              <w:widowControl/>
              <w:spacing w:line="280" w:lineRule="exact"/>
              <w:jc w:val="left"/>
              <w:rPr>
                <w:kern w:val="0"/>
                <w:sz w:val="20"/>
                <w:szCs w:val="20"/>
              </w:rPr>
            </w:pPr>
            <w:r>
              <w:rPr>
                <w:kern w:val="0"/>
                <w:sz w:val="20"/>
                <w:szCs w:val="20"/>
              </w:rPr>
              <w:t>“</w:t>
            </w:r>
            <w:r>
              <w:rPr>
                <w:rFonts w:hint="eastAsia"/>
                <w:kern w:val="0"/>
                <w:sz w:val="20"/>
                <w:szCs w:val="20"/>
              </w:rPr>
              <w:t>两个责任”按项目落实到位率</w:t>
            </w:r>
          </w:p>
        </w:tc>
        <w:tc>
          <w:tcPr>
            <w:tcW w:w="2032" w:type="dxa"/>
            <w:tcBorders>
              <w:top w:val="nil"/>
              <w:left w:val="nil"/>
              <w:bottom w:val="single" w:sz="4" w:space="0" w:color="auto"/>
              <w:right w:val="single" w:sz="4" w:space="0" w:color="auto"/>
            </w:tcBorders>
            <w:vAlign w:val="center"/>
          </w:tcPr>
          <w:p w:rsidR="00630275" w:rsidRDefault="00630275" w:rsidP="00BE3347">
            <w:pPr>
              <w:widowControl/>
              <w:spacing w:line="280" w:lineRule="exact"/>
              <w:jc w:val="center"/>
              <w:rPr>
                <w:color w:val="000000"/>
                <w:kern w:val="0"/>
                <w:sz w:val="20"/>
                <w:szCs w:val="20"/>
              </w:rPr>
            </w:pPr>
            <w:r>
              <w:rPr>
                <w:color w:val="000000"/>
                <w:kern w:val="0"/>
                <w:sz w:val="20"/>
                <w:szCs w:val="20"/>
              </w:rPr>
              <w:t>100%</w:t>
            </w:r>
          </w:p>
        </w:tc>
      </w:tr>
      <w:tr w:rsidR="00630275" w:rsidTr="00BE3347">
        <w:trPr>
          <w:trHeight w:val="418"/>
          <w:jc w:val="center"/>
        </w:trPr>
        <w:tc>
          <w:tcPr>
            <w:tcW w:w="1140" w:type="dxa"/>
            <w:vMerge/>
            <w:tcBorders>
              <w:top w:val="nil"/>
              <w:left w:val="single" w:sz="4" w:space="0" w:color="auto"/>
              <w:bottom w:val="single" w:sz="4" w:space="0" w:color="auto"/>
              <w:right w:val="single" w:sz="4" w:space="0" w:color="auto"/>
            </w:tcBorders>
            <w:shd w:val="clear" w:color="auto" w:fill="auto"/>
            <w:vAlign w:val="center"/>
          </w:tcPr>
          <w:p w:rsidR="00630275" w:rsidRDefault="00630275" w:rsidP="00BE3347">
            <w:pPr>
              <w:widowControl/>
              <w:spacing w:line="280" w:lineRule="exact"/>
              <w:jc w:val="left"/>
              <w:rPr>
                <w:kern w:val="0"/>
                <w:sz w:val="20"/>
                <w:szCs w:val="20"/>
              </w:rPr>
            </w:pPr>
          </w:p>
        </w:tc>
        <w:tc>
          <w:tcPr>
            <w:tcW w:w="1046" w:type="dxa"/>
            <w:vMerge/>
            <w:tcBorders>
              <w:top w:val="nil"/>
              <w:left w:val="single" w:sz="4" w:space="0" w:color="auto"/>
              <w:bottom w:val="single" w:sz="4" w:space="0" w:color="auto"/>
              <w:right w:val="single" w:sz="4" w:space="0" w:color="auto"/>
            </w:tcBorders>
            <w:shd w:val="clear" w:color="auto" w:fill="auto"/>
            <w:vAlign w:val="center"/>
          </w:tcPr>
          <w:p w:rsidR="00630275" w:rsidRDefault="00630275" w:rsidP="00BE3347">
            <w:pPr>
              <w:widowControl/>
              <w:spacing w:line="280" w:lineRule="exact"/>
              <w:jc w:val="left"/>
              <w:rPr>
                <w:kern w:val="0"/>
                <w:sz w:val="20"/>
                <w:szCs w:val="20"/>
              </w:rPr>
            </w:pPr>
          </w:p>
        </w:tc>
        <w:tc>
          <w:tcPr>
            <w:tcW w:w="1455" w:type="dxa"/>
            <w:vMerge w:val="restart"/>
            <w:tcBorders>
              <w:top w:val="nil"/>
              <w:left w:val="single" w:sz="4" w:space="0" w:color="auto"/>
              <w:bottom w:val="single" w:sz="4" w:space="0" w:color="auto"/>
              <w:right w:val="single" w:sz="4" w:space="0" w:color="auto"/>
            </w:tcBorders>
            <w:shd w:val="clear" w:color="000000" w:fill="FFFFFF"/>
            <w:vAlign w:val="center"/>
          </w:tcPr>
          <w:p w:rsidR="00630275" w:rsidRDefault="00630275" w:rsidP="00BE3347">
            <w:pPr>
              <w:widowControl/>
              <w:spacing w:line="280" w:lineRule="exact"/>
              <w:jc w:val="center"/>
              <w:rPr>
                <w:kern w:val="0"/>
                <w:sz w:val="20"/>
                <w:szCs w:val="20"/>
              </w:rPr>
            </w:pPr>
            <w:r>
              <w:rPr>
                <w:rFonts w:hint="eastAsia"/>
                <w:kern w:val="0"/>
                <w:sz w:val="20"/>
                <w:szCs w:val="20"/>
              </w:rPr>
              <w:t>资金管理指标</w:t>
            </w:r>
          </w:p>
        </w:tc>
        <w:tc>
          <w:tcPr>
            <w:tcW w:w="4157" w:type="dxa"/>
            <w:gridSpan w:val="3"/>
            <w:tcBorders>
              <w:top w:val="single" w:sz="4" w:space="0" w:color="auto"/>
              <w:left w:val="nil"/>
              <w:bottom w:val="single" w:sz="4" w:space="0" w:color="auto"/>
              <w:right w:val="single" w:sz="4" w:space="0" w:color="000000"/>
            </w:tcBorders>
            <w:vAlign w:val="center"/>
          </w:tcPr>
          <w:p w:rsidR="00630275" w:rsidRDefault="00630275" w:rsidP="00BE3347">
            <w:pPr>
              <w:widowControl/>
              <w:spacing w:line="280" w:lineRule="exact"/>
              <w:jc w:val="left"/>
              <w:rPr>
                <w:kern w:val="0"/>
                <w:sz w:val="20"/>
                <w:szCs w:val="20"/>
              </w:rPr>
            </w:pPr>
            <w:r>
              <w:rPr>
                <w:rFonts w:hint="eastAsia"/>
                <w:kern w:val="0"/>
                <w:sz w:val="20"/>
                <w:szCs w:val="20"/>
              </w:rPr>
              <w:t>中央预算内投资支付率</w:t>
            </w:r>
          </w:p>
        </w:tc>
        <w:tc>
          <w:tcPr>
            <w:tcW w:w="2032" w:type="dxa"/>
            <w:tcBorders>
              <w:top w:val="nil"/>
              <w:left w:val="nil"/>
              <w:bottom w:val="single" w:sz="4" w:space="0" w:color="auto"/>
              <w:right w:val="single" w:sz="4" w:space="0" w:color="auto"/>
            </w:tcBorders>
            <w:vAlign w:val="center"/>
          </w:tcPr>
          <w:p w:rsidR="00630275" w:rsidRDefault="00630275" w:rsidP="00BE3347">
            <w:pPr>
              <w:widowControl/>
              <w:spacing w:line="280" w:lineRule="exact"/>
              <w:jc w:val="center"/>
              <w:rPr>
                <w:color w:val="000000"/>
                <w:kern w:val="0"/>
                <w:sz w:val="20"/>
                <w:szCs w:val="20"/>
              </w:rPr>
            </w:pPr>
            <w:r>
              <w:rPr>
                <w:rFonts w:ascii="宋体" w:hAnsi="宋体" w:hint="eastAsia"/>
                <w:color w:val="000000"/>
                <w:kern w:val="0"/>
                <w:sz w:val="20"/>
                <w:szCs w:val="20"/>
              </w:rPr>
              <w:t>≥</w:t>
            </w:r>
            <w:r>
              <w:rPr>
                <w:color w:val="000000"/>
                <w:kern w:val="0"/>
                <w:sz w:val="20"/>
                <w:szCs w:val="20"/>
              </w:rPr>
              <w:t>75%</w:t>
            </w:r>
          </w:p>
        </w:tc>
      </w:tr>
      <w:tr w:rsidR="00630275" w:rsidTr="00BE3347">
        <w:trPr>
          <w:trHeight w:val="423"/>
          <w:jc w:val="center"/>
        </w:trPr>
        <w:tc>
          <w:tcPr>
            <w:tcW w:w="1140" w:type="dxa"/>
            <w:vMerge/>
            <w:tcBorders>
              <w:top w:val="nil"/>
              <w:left w:val="single" w:sz="4" w:space="0" w:color="auto"/>
              <w:bottom w:val="single" w:sz="4" w:space="0" w:color="auto"/>
              <w:right w:val="single" w:sz="4" w:space="0" w:color="auto"/>
            </w:tcBorders>
            <w:vAlign w:val="center"/>
          </w:tcPr>
          <w:p w:rsidR="00630275" w:rsidRDefault="00630275" w:rsidP="00BE3347">
            <w:pPr>
              <w:widowControl/>
              <w:spacing w:line="280" w:lineRule="exact"/>
              <w:jc w:val="left"/>
              <w:rPr>
                <w:kern w:val="0"/>
                <w:sz w:val="20"/>
                <w:szCs w:val="20"/>
              </w:rPr>
            </w:pPr>
          </w:p>
        </w:tc>
        <w:tc>
          <w:tcPr>
            <w:tcW w:w="1046" w:type="dxa"/>
            <w:vMerge/>
            <w:tcBorders>
              <w:top w:val="nil"/>
              <w:left w:val="single" w:sz="4" w:space="0" w:color="auto"/>
              <w:bottom w:val="single" w:sz="4" w:space="0" w:color="auto"/>
              <w:right w:val="single" w:sz="4" w:space="0" w:color="auto"/>
            </w:tcBorders>
            <w:vAlign w:val="center"/>
          </w:tcPr>
          <w:p w:rsidR="00630275" w:rsidRDefault="00630275" w:rsidP="00BE3347">
            <w:pPr>
              <w:widowControl/>
              <w:spacing w:line="280" w:lineRule="exact"/>
              <w:jc w:val="left"/>
              <w:rPr>
                <w:kern w:val="0"/>
                <w:sz w:val="20"/>
                <w:szCs w:val="20"/>
              </w:rPr>
            </w:pPr>
          </w:p>
        </w:tc>
        <w:tc>
          <w:tcPr>
            <w:tcW w:w="1455" w:type="dxa"/>
            <w:vMerge/>
            <w:tcBorders>
              <w:top w:val="nil"/>
              <w:left w:val="single" w:sz="4" w:space="0" w:color="auto"/>
              <w:bottom w:val="single" w:sz="4" w:space="0" w:color="auto"/>
              <w:right w:val="single" w:sz="4" w:space="0" w:color="auto"/>
            </w:tcBorders>
            <w:vAlign w:val="center"/>
          </w:tcPr>
          <w:p w:rsidR="00630275" w:rsidRDefault="00630275" w:rsidP="00BE3347">
            <w:pPr>
              <w:widowControl/>
              <w:spacing w:line="280" w:lineRule="exact"/>
              <w:jc w:val="left"/>
              <w:rPr>
                <w:kern w:val="0"/>
                <w:sz w:val="20"/>
                <w:szCs w:val="20"/>
              </w:rPr>
            </w:pPr>
          </w:p>
        </w:tc>
        <w:tc>
          <w:tcPr>
            <w:tcW w:w="4157" w:type="dxa"/>
            <w:gridSpan w:val="3"/>
            <w:tcBorders>
              <w:top w:val="single" w:sz="4" w:space="0" w:color="auto"/>
              <w:left w:val="nil"/>
              <w:bottom w:val="single" w:sz="4" w:space="0" w:color="auto"/>
              <w:right w:val="single" w:sz="4" w:space="0" w:color="auto"/>
            </w:tcBorders>
            <w:vAlign w:val="center"/>
          </w:tcPr>
          <w:p w:rsidR="00630275" w:rsidRDefault="00630275" w:rsidP="00BE3347">
            <w:pPr>
              <w:widowControl/>
              <w:spacing w:line="280" w:lineRule="exact"/>
              <w:jc w:val="left"/>
              <w:rPr>
                <w:kern w:val="0"/>
                <w:sz w:val="20"/>
                <w:szCs w:val="20"/>
              </w:rPr>
            </w:pPr>
            <w:r>
              <w:rPr>
                <w:rFonts w:hint="eastAsia"/>
                <w:kern w:val="0"/>
                <w:sz w:val="20"/>
                <w:szCs w:val="20"/>
              </w:rPr>
              <w:t>总投资完成率</w:t>
            </w:r>
          </w:p>
        </w:tc>
        <w:tc>
          <w:tcPr>
            <w:tcW w:w="2032" w:type="dxa"/>
            <w:tcBorders>
              <w:top w:val="nil"/>
              <w:left w:val="nil"/>
              <w:bottom w:val="single" w:sz="4" w:space="0" w:color="auto"/>
              <w:right w:val="single" w:sz="4" w:space="0" w:color="auto"/>
            </w:tcBorders>
            <w:vAlign w:val="center"/>
          </w:tcPr>
          <w:p w:rsidR="00630275" w:rsidRDefault="00630275" w:rsidP="00BE3347">
            <w:pPr>
              <w:widowControl/>
              <w:spacing w:line="280" w:lineRule="exact"/>
              <w:jc w:val="center"/>
              <w:rPr>
                <w:color w:val="000000"/>
                <w:kern w:val="0"/>
                <w:sz w:val="20"/>
                <w:szCs w:val="20"/>
              </w:rPr>
            </w:pPr>
            <w:r>
              <w:rPr>
                <w:rFonts w:ascii="宋体" w:hAnsi="宋体" w:hint="eastAsia"/>
                <w:color w:val="000000"/>
                <w:kern w:val="0"/>
                <w:sz w:val="20"/>
                <w:szCs w:val="20"/>
              </w:rPr>
              <w:t>≥</w:t>
            </w:r>
            <w:r>
              <w:rPr>
                <w:color w:val="000000"/>
                <w:kern w:val="0"/>
                <w:sz w:val="20"/>
                <w:szCs w:val="20"/>
              </w:rPr>
              <w:t>75%</w:t>
            </w:r>
          </w:p>
        </w:tc>
      </w:tr>
      <w:tr w:rsidR="00630275" w:rsidTr="00BE3347">
        <w:trPr>
          <w:trHeight w:val="401"/>
          <w:jc w:val="center"/>
        </w:trPr>
        <w:tc>
          <w:tcPr>
            <w:tcW w:w="1140" w:type="dxa"/>
            <w:vMerge/>
            <w:tcBorders>
              <w:top w:val="nil"/>
              <w:left w:val="single" w:sz="4" w:space="0" w:color="auto"/>
              <w:bottom w:val="single" w:sz="4" w:space="0" w:color="auto"/>
              <w:right w:val="single" w:sz="4" w:space="0" w:color="auto"/>
            </w:tcBorders>
            <w:shd w:val="clear" w:color="auto" w:fill="auto"/>
            <w:vAlign w:val="center"/>
          </w:tcPr>
          <w:p w:rsidR="00630275" w:rsidRDefault="00630275" w:rsidP="00BE3347">
            <w:pPr>
              <w:widowControl/>
              <w:spacing w:line="280" w:lineRule="exact"/>
              <w:jc w:val="left"/>
              <w:rPr>
                <w:kern w:val="0"/>
                <w:sz w:val="20"/>
                <w:szCs w:val="20"/>
              </w:rPr>
            </w:pPr>
          </w:p>
        </w:tc>
        <w:tc>
          <w:tcPr>
            <w:tcW w:w="1046" w:type="dxa"/>
            <w:vMerge/>
            <w:tcBorders>
              <w:top w:val="nil"/>
              <w:left w:val="single" w:sz="4" w:space="0" w:color="auto"/>
              <w:bottom w:val="single" w:sz="4" w:space="0" w:color="auto"/>
              <w:right w:val="single" w:sz="4" w:space="0" w:color="auto"/>
            </w:tcBorders>
            <w:shd w:val="clear" w:color="auto" w:fill="auto"/>
            <w:vAlign w:val="center"/>
          </w:tcPr>
          <w:p w:rsidR="00630275" w:rsidRDefault="00630275" w:rsidP="00BE3347">
            <w:pPr>
              <w:widowControl/>
              <w:spacing w:line="280" w:lineRule="exact"/>
              <w:jc w:val="left"/>
              <w:rPr>
                <w:kern w:val="0"/>
                <w:sz w:val="20"/>
                <w:szCs w:val="20"/>
              </w:rPr>
            </w:pPr>
          </w:p>
        </w:tc>
        <w:tc>
          <w:tcPr>
            <w:tcW w:w="1455" w:type="dxa"/>
            <w:vMerge w:val="restart"/>
            <w:tcBorders>
              <w:top w:val="nil"/>
              <w:left w:val="single" w:sz="4" w:space="0" w:color="auto"/>
              <w:bottom w:val="single" w:sz="4" w:space="0" w:color="auto"/>
              <w:right w:val="single" w:sz="4" w:space="0" w:color="auto"/>
            </w:tcBorders>
            <w:shd w:val="clear" w:color="000000" w:fill="FFFFFF"/>
            <w:vAlign w:val="center"/>
          </w:tcPr>
          <w:p w:rsidR="00630275" w:rsidRDefault="00630275" w:rsidP="00BE3347">
            <w:pPr>
              <w:widowControl/>
              <w:spacing w:line="280" w:lineRule="exact"/>
              <w:jc w:val="center"/>
              <w:rPr>
                <w:kern w:val="0"/>
                <w:sz w:val="20"/>
                <w:szCs w:val="20"/>
              </w:rPr>
            </w:pPr>
            <w:r>
              <w:rPr>
                <w:rFonts w:hint="eastAsia"/>
                <w:kern w:val="0"/>
                <w:sz w:val="20"/>
                <w:szCs w:val="20"/>
              </w:rPr>
              <w:t>项目管理指标</w:t>
            </w:r>
          </w:p>
        </w:tc>
        <w:tc>
          <w:tcPr>
            <w:tcW w:w="4157" w:type="dxa"/>
            <w:gridSpan w:val="3"/>
            <w:tcBorders>
              <w:top w:val="single" w:sz="4" w:space="0" w:color="auto"/>
              <w:left w:val="nil"/>
              <w:bottom w:val="single" w:sz="4" w:space="0" w:color="auto"/>
              <w:right w:val="single" w:sz="4" w:space="0" w:color="auto"/>
            </w:tcBorders>
            <w:vAlign w:val="center"/>
          </w:tcPr>
          <w:p w:rsidR="00630275" w:rsidRDefault="00630275" w:rsidP="00BE3347">
            <w:pPr>
              <w:widowControl/>
              <w:spacing w:line="280" w:lineRule="exact"/>
              <w:jc w:val="left"/>
              <w:rPr>
                <w:kern w:val="0"/>
                <w:sz w:val="20"/>
                <w:szCs w:val="20"/>
              </w:rPr>
            </w:pPr>
            <w:r>
              <w:rPr>
                <w:rFonts w:hint="eastAsia"/>
                <w:kern w:val="0"/>
                <w:sz w:val="20"/>
                <w:szCs w:val="20"/>
              </w:rPr>
              <w:t>项目开工率</w:t>
            </w:r>
          </w:p>
        </w:tc>
        <w:tc>
          <w:tcPr>
            <w:tcW w:w="2032" w:type="dxa"/>
            <w:tcBorders>
              <w:top w:val="nil"/>
              <w:left w:val="nil"/>
              <w:bottom w:val="single" w:sz="4" w:space="0" w:color="auto"/>
              <w:right w:val="single" w:sz="4" w:space="0" w:color="auto"/>
            </w:tcBorders>
            <w:vAlign w:val="center"/>
          </w:tcPr>
          <w:p w:rsidR="00630275" w:rsidRDefault="00630275" w:rsidP="00BE3347">
            <w:pPr>
              <w:widowControl/>
              <w:spacing w:line="280" w:lineRule="exact"/>
              <w:jc w:val="center"/>
              <w:rPr>
                <w:color w:val="000000"/>
                <w:kern w:val="0"/>
                <w:sz w:val="20"/>
                <w:szCs w:val="20"/>
              </w:rPr>
            </w:pPr>
            <w:r>
              <w:rPr>
                <w:rFonts w:ascii="宋体" w:hAnsi="宋体" w:hint="eastAsia"/>
                <w:color w:val="000000"/>
                <w:kern w:val="0"/>
                <w:sz w:val="20"/>
                <w:szCs w:val="20"/>
              </w:rPr>
              <w:t>≥</w:t>
            </w:r>
            <w:r>
              <w:rPr>
                <w:color w:val="000000"/>
                <w:kern w:val="0"/>
                <w:sz w:val="20"/>
                <w:szCs w:val="20"/>
              </w:rPr>
              <w:t>90%</w:t>
            </w:r>
          </w:p>
        </w:tc>
      </w:tr>
      <w:tr w:rsidR="00630275" w:rsidTr="00BE3347">
        <w:trPr>
          <w:trHeight w:val="243"/>
          <w:jc w:val="center"/>
        </w:trPr>
        <w:tc>
          <w:tcPr>
            <w:tcW w:w="1140" w:type="dxa"/>
            <w:vMerge/>
            <w:tcBorders>
              <w:top w:val="nil"/>
              <w:left w:val="single" w:sz="4" w:space="0" w:color="auto"/>
              <w:bottom w:val="single" w:sz="4" w:space="0" w:color="auto"/>
              <w:right w:val="single" w:sz="4" w:space="0" w:color="auto"/>
            </w:tcBorders>
            <w:shd w:val="clear" w:color="auto" w:fill="auto"/>
            <w:vAlign w:val="center"/>
          </w:tcPr>
          <w:p w:rsidR="00630275" w:rsidRDefault="00630275" w:rsidP="00BE3347">
            <w:pPr>
              <w:widowControl/>
              <w:spacing w:line="280" w:lineRule="exact"/>
              <w:jc w:val="left"/>
              <w:rPr>
                <w:kern w:val="0"/>
                <w:sz w:val="20"/>
                <w:szCs w:val="20"/>
              </w:rPr>
            </w:pPr>
          </w:p>
        </w:tc>
        <w:tc>
          <w:tcPr>
            <w:tcW w:w="1046" w:type="dxa"/>
            <w:vMerge/>
            <w:tcBorders>
              <w:top w:val="nil"/>
              <w:left w:val="single" w:sz="4" w:space="0" w:color="auto"/>
              <w:bottom w:val="single" w:sz="4" w:space="0" w:color="auto"/>
              <w:right w:val="single" w:sz="4" w:space="0" w:color="auto"/>
            </w:tcBorders>
            <w:shd w:val="clear" w:color="auto" w:fill="auto"/>
            <w:vAlign w:val="center"/>
          </w:tcPr>
          <w:p w:rsidR="00630275" w:rsidRDefault="00630275" w:rsidP="00BE3347">
            <w:pPr>
              <w:widowControl/>
              <w:spacing w:line="280" w:lineRule="exact"/>
              <w:jc w:val="left"/>
              <w:rPr>
                <w:kern w:val="0"/>
                <w:sz w:val="20"/>
                <w:szCs w:val="20"/>
              </w:rPr>
            </w:pPr>
          </w:p>
        </w:tc>
        <w:tc>
          <w:tcPr>
            <w:tcW w:w="1455" w:type="dxa"/>
            <w:vMerge/>
            <w:tcBorders>
              <w:top w:val="nil"/>
              <w:left w:val="single" w:sz="4" w:space="0" w:color="auto"/>
              <w:bottom w:val="single" w:sz="4" w:space="0" w:color="auto"/>
              <w:right w:val="single" w:sz="4" w:space="0" w:color="auto"/>
            </w:tcBorders>
            <w:shd w:val="clear" w:color="auto" w:fill="auto"/>
            <w:vAlign w:val="center"/>
          </w:tcPr>
          <w:p w:rsidR="00630275" w:rsidRDefault="00630275" w:rsidP="00BE3347">
            <w:pPr>
              <w:widowControl/>
              <w:spacing w:line="280" w:lineRule="exact"/>
              <w:jc w:val="left"/>
              <w:rPr>
                <w:kern w:val="0"/>
                <w:sz w:val="20"/>
                <w:szCs w:val="20"/>
              </w:rPr>
            </w:pPr>
          </w:p>
        </w:tc>
        <w:tc>
          <w:tcPr>
            <w:tcW w:w="4157" w:type="dxa"/>
            <w:gridSpan w:val="3"/>
            <w:tcBorders>
              <w:top w:val="single" w:sz="4" w:space="0" w:color="auto"/>
              <w:left w:val="nil"/>
              <w:bottom w:val="single" w:sz="4" w:space="0" w:color="auto"/>
              <w:right w:val="single" w:sz="4" w:space="0" w:color="auto"/>
            </w:tcBorders>
            <w:shd w:val="clear" w:color="auto" w:fill="auto"/>
            <w:vAlign w:val="center"/>
          </w:tcPr>
          <w:p w:rsidR="00630275" w:rsidRDefault="00630275" w:rsidP="00BE3347">
            <w:pPr>
              <w:widowControl/>
              <w:spacing w:line="280" w:lineRule="exact"/>
              <w:jc w:val="left"/>
              <w:rPr>
                <w:kern w:val="0"/>
                <w:sz w:val="20"/>
                <w:szCs w:val="20"/>
              </w:rPr>
            </w:pPr>
            <w:r>
              <w:rPr>
                <w:rFonts w:hint="eastAsia"/>
                <w:kern w:val="0"/>
                <w:sz w:val="20"/>
                <w:szCs w:val="20"/>
              </w:rPr>
              <w:t>超规模、超标准、超概算项目比例</w:t>
            </w:r>
          </w:p>
        </w:tc>
        <w:tc>
          <w:tcPr>
            <w:tcW w:w="2032" w:type="dxa"/>
            <w:tcBorders>
              <w:top w:val="nil"/>
              <w:left w:val="nil"/>
              <w:bottom w:val="single" w:sz="4" w:space="0" w:color="auto"/>
              <w:right w:val="single" w:sz="4" w:space="0" w:color="auto"/>
            </w:tcBorders>
            <w:shd w:val="clear" w:color="000000" w:fill="FFFFFF"/>
            <w:vAlign w:val="center"/>
          </w:tcPr>
          <w:p w:rsidR="00630275" w:rsidRDefault="00630275" w:rsidP="00BE3347">
            <w:pPr>
              <w:widowControl/>
              <w:spacing w:line="280" w:lineRule="exact"/>
              <w:jc w:val="center"/>
              <w:rPr>
                <w:kern w:val="0"/>
                <w:sz w:val="20"/>
                <w:szCs w:val="20"/>
              </w:rPr>
            </w:pPr>
            <w:r>
              <w:rPr>
                <w:rFonts w:hint="eastAsia"/>
                <w:kern w:val="0"/>
                <w:sz w:val="20"/>
                <w:szCs w:val="20"/>
              </w:rPr>
              <w:t>≤</w:t>
            </w:r>
            <w:r>
              <w:rPr>
                <w:rFonts w:hint="eastAsia"/>
                <w:color w:val="000000"/>
                <w:kern w:val="0"/>
                <w:sz w:val="20"/>
                <w:szCs w:val="20"/>
              </w:rPr>
              <w:t>5</w:t>
            </w:r>
            <w:r>
              <w:rPr>
                <w:color w:val="000000"/>
                <w:kern w:val="0"/>
                <w:sz w:val="20"/>
                <w:szCs w:val="20"/>
              </w:rPr>
              <w:t>%</w:t>
            </w:r>
          </w:p>
        </w:tc>
      </w:tr>
      <w:tr w:rsidR="00630275" w:rsidTr="00BE3347">
        <w:trPr>
          <w:trHeight w:val="413"/>
          <w:jc w:val="center"/>
        </w:trPr>
        <w:tc>
          <w:tcPr>
            <w:tcW w:w="1140" w:type="dxa"/>
            <w:vMerge/>
            <w:tcBorders>
              <w:top w:val="nil"/>
              <w:left w:val="single" w:sz="4" w:space="0" w:color="auto"/>
              <w:bottom w:val="single" w:sz="4" w:space="0" w:color="auto"/>
              <w:right w:val="single" w:sz="4" w:space="0" w:color="auto"/>
            </w:tcBorders>
            <w:shd w:val="clear" w:color="auto" w:fill="auto"/>
            <w:vAlign w:val="center"/>
          </w:tcPr>
          <w:p w:rsidR="00630275" w:rsidRDefault="00630275" w:rsidP="00BE3347">
            <w:pPr>
              <w:widowControl/>
              <w:spacing w:line="280" w:lineRule="exact"/>
              <w:jc w:val="left"/>
              <w:rPr>
                <w:kern w:val="0"/>
                <w:sz w:val="20"/>
                <w:szCs w:val="20"/>
              </w:rPr>
            </w:pPr>
          </w:p>
        </w:tc>
        <w:tc>
          <w:tcPr>
            <w:tcW w:w="1046" w:type="dxa"/>
            <w:vMerge/>
            <w:tcBorders>
              <w:top w:val="nil"/>
              <w:left w:val="single" w:sz="4" w:space="0" w:color="auto"/>
              <w:bottom w:val="single" w:sz="4" w:space="0" w:color="auto"/>
              <w:right w:val="single" w:sz="4" w:space="0" w:color="auto"/>
            </w:tcBorders>
            <w:shd w:val="clear" w:color="auto" w:fill="auto"/>
            <w:vAlign w:val="center"/>
          </w:tcPr>
          <w:p w:rsidR="00630275" w:rsidRDefault="00630275" w:rsidP="00BE3347">
            <w:pPr>
              <w:widowControl/>
              <w:spacing w:line="280" w:lineRule="exact"/>
              <w:jc w:val="left"/>
              <w:rPr>
                <w:kern w:val="0"/>
                <w:sz w:val="20"/>
                <w:szCs w:val="20"/>
              </w:rPr>
            </w:pPr>
          </w:p>
        </w:tc>
        <w:tc>
          <w:tcPr>
            <w:tcW w:w="1455" w:type="dxa"/>
            <w:tcBorders>
              <w:top w:val="nil"/>
              <w:left w:val="nil"/>
              <w:bottom w:val="single" w:sz="4" w:space="0" w:color="auto"/>
              <w:right w:val="single" w:sz="4" w:space="0" w:color="auto"/>
            </w:tcBorders>
            <w:shd w:val="clear" w:color="000000" w:fill="FFFFFF"/>
            <w:vAlign w:val="center"/>
          </w:tcPr>
          <w:p w:rsidR="00630275" w:rsidRDefault="00630275" w:rsidP="00BE3347">
            <w:pPr>
              <w:widowControl/>
              <w:spacing w:line="280" w:lineRule="exact"/>
              <w:jc w:val="center"/>
              <w:rPr>
                <w:kern w:val="0"/>
                <w:sz w:val="20"/>
                <w:szCs w:val="20"/>
              </w:rPr>
            </w:pPr>
            <w:r>
              <w:rPr>
                <w:rFonts w:hint="eastAsia"/>
                <w:kern w:val="0"/>
                <w:sz w:val="20"/>
                <w:szCs w:val="20"/>
              </w:rPr>
              <w:t>监督检查指标</w:t>
            </w:r>
          </w:p>
        </w:tc>
        <w:tc>
          <w:tcPr>
            <w:tcW w:w="4157" w:type="dxa"/>
            <w:gridSpan w:val="3"/>
            <w:tcBorders>
              <w:top w:val="single" w:sz="4" w:space="0" w:color="auto"/>
              <w:left w:val="nil"/>
              <w:bottom w:val="single" w:sz="4" w:space="0" w:color="auto"/>
              <w:right w:val="single" w:sz="4" w:space="0" w:color="auto"/>
            </w:tcBorders>
            <w:vAlign w:val="center"/>
          </w:tcPr>
          <w:p w:rsidR="00630275" w:rsidRDefault="00630275" w:rsidP="00BE3347">
            <w:pPr>
              <w:widowControl/>
              <w:spacing w:line="280" w:lineRule="exact"/>
              <w:jc w:val="left"/>
              <w:rPr>
                <w:kern w:val="0"/>
                <w:sz w:val="20"/>
                <w:szCs w:val="20"/>
              </w:rPr>
            </w:pPr>
            <w:r>
              <w:rPr>
                <w:rFonts w:hint="eastAsia"/>
                <w:kern w:val="0"/>
                <w:sz w:val="20"/>
                <w:szCs w:val="20"/>
              </w:rPr>
              <w:t>审计、督查、巡视等指出问题项目比例</w:t>
            </w:r>
          </w:p>
        </w:tc>
        <w:tc>
          <w:tcPr>
            <w:tcW w:w="2032" w:type="dxa"/>
            <w:tcBorders>
              <w:top w:val="nil"/>
              <w:left w:val="nil"/>
              <w:bottom w:val="single" w:sz="4" w:space="0" w:color="auto"/>
              <w:right w:val="single" w:sz="4" w:space="0" w:color="auto"/>
            </w:tcBorders>
            <w:vAlign w:val="center"/>
          </w:tcPr>
          <w:p w:rsidR="00630275" w:rsidRDefault="00630275" w:rsidP="00BE3347">
            <w:pPr>
              <w:widowControl/>
              <w:spacing w:line="280" w:lineRule="exact"/>
              <w:jc w:val="center"/>
              <w:rPr>
                <w:color w:val="000000"/>
                <w:kern w:val="0"/>
                <w:sz w:val="20"/>
                <w:szCs w:val="20"/>
              </w:rPr>
            </w:pPr>
            <w:r>
              <w:rPr>
                <w:color w:val="000000"/>
                <w:kern w:val="0"/>
                <w:sz w:val="20"/>
                <w:szCs w:val="20"/>
              </w:rPr>
              <w:t>0</w:t>
            </w:r>
          </w:p>
        </w:tc>
      </w:tr>
    </w:tbl>
    <w:p w:rsidR="00630275" w:rsidRDefault="00630275" w:rsidP="00630275">
      <w:pPr>
        <w:spacing w:line="544" w:lineRule="exact"/>
        <w:jc w:val="center"/>
        <w:rPr>
          <w:rFonts w:eastAsia="方正小标宋_GBK" w:hint="eastAsia"/>
          <w:kern w:val="0"/>
          <w:sz w:val="40"/>
          <w:szCs w:val="40"/>
        </w:rPr>
      </w:pPr>
      <w:r>
        <w:rPr>
          <w:rFonts w:eastAsia="方正小标宋_GBK" w:hint="eastAsia"/>
          <w:kern w:val="0"/>
          <w:sz w:val="40"/>
          <w:szCs w:val="40"/>
        </w:rPr>
        <w:t>农业可持续发展专项（畜禽粪污资源化利用整县推进项目和生猪规模化养殖场建设补助项目）</w:t>
      </w:r>
      <w:r>
        <w:rPr>
          <w:rFonts w:eastAsia="方正小标宋_GBK"/>
          <w:kern w:val="0"/>
          <w:sz w:val="40"/>
          <w:szCs w:val="40"/>
        </w:rPr>
        <w:t>20</w:t>
      </w:r>
      <w:r>
        <w:rPr>
          <w:rFonts w:eastAsia="方正小标宋_GBK" w:hint="eastAsia"/>
          <w:kern w:val="0"/>
          <w:sz w:val="40"/>
          <w:szCs w:val="40"/>
        </w:rPr>
        <w:t>20</w:t>
      </w:r>
      <w:r>
        <w:rPr>
          <w:rFonts w:eastAsia="方正小标宋_GBK" w:hint="eastAsia"/>
          <w:kern w:val="0"/>
          <w:sz w:val="40"/>
          <w:szCs w:val="40"/>
        </w:rPr>
        <w:t>年中央预算内投资计划绩效目标表</w:t>
      </w:r>
    </w:p>
    <w:p w:rsidR="00630275" w:rsidRDefault="00630275" w:rsidP="00630275">
      <w:pPr>
        <w:spacing w:line="20" w:lineRule="exact"/>
      </w:pPr>
    </w:p>
    <w:p w:rsidR="00200910" w:rsidRDefault="00200910">
      <w:bookmarkStart w:id="1" w:name="_GoBack"/>
      <w:bookmarkEnd w:id="1"/>
    </w:p>
    <w:sectPr w:rsidR="00200910">
      <w:footerReference w:type="even" r:id="rId10"/>
      <w:footerReference w:type="default" r:id="rId11"/>
      <w:pgSz w:w="11906" w:h="16838"/>
      <w:pgMar w:top="1871" w:right="1531" w:bottom="1531" w:left="1588" w:header="851" w:footer="130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9FD" w:rsidRDefault="008479FD" w:rsidP="00630275">
      <w:r>
        <w:separator/>
      </w:r>
    </w:p>
  </w:endnote>
  <w:endnote w:type="continuationSeparator" w:id="0">
    <w:p w:rsidR="008479FD" w:rsidRDefault="008479FD" w:rsidP="00630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ymbolMT">
    <w:altName w:val="宋体"/>
    <w:charset w:val="86"/>
    <w:family w:val="auto"/>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275" w:rsidRDefault="00630275">
    <w:pPr>
      <w:pStyle w:val="a4"/>
      <w:ind w:right="360" w:firstLineChars="100" w:firstLine="280"/>
      <w:jc w:val="center"/>
      <w:rPr>
        <w:sz w:val="28"/>
        <w:szCs w:val="28"/>
      </w:rP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noProof/>
        <w:kern w:val="0"/>
        <w:sz w:val="28"/>
        <w:szCs w:val="28"/>
      </w:rPr>
      <w:t>32</w:t>
    </w:r>
    <w:r>
      <w:rPr>
        <w:kern w:val="0"/>
        <w:sz w:val="28"/>
        <w:szCs w:val="28"/>
      </w:rPr>
      <w:fldChar w:fldCharType="end"/>
    </w:r>
    <w:r>
      <w:rPr>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275" w:rsidRDefault="00630275">
    <w:pPr>
      <w:pStyle w:val="a4"/>
      <w:ind w:right="360"/>
      <w:jc w:val="center"/>
      <w:rPr>
        <w:sz w:val="28"/>
        <w:szCs w:val="28"/>
      </w:rP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noProof/>
        <w:kern w:val="0"/>
        <w:sz w:val="28"/>
        <w:szCs w:val="28"/>
      </w:rPr>
      <w:t>35</w:t>
    </w:r>
    <w:r>
      <w:rPr>
        <w:kern w:val="0"/>
        <w:sz w:val="28"/>
        <w:szCs w:val="28"/>
      </w:rPr>
      <w:fldChar w:fldCharType="end"/>
    </w:r>
    <w:r>
      <w:rPr>
        <w:kern w:val="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479FD">
    <w:pPr>
      <w:pStyle w:val="a4"/>
      <w:ind w:leftChars="150" w:left="315" w:right="357"/>
      <w:rPr>
        <w:sz w:val="28"/>
        <w:szCs w:val="28"/>
      </w:rPr>
    </w:pPr>
    <w:r>
      <w:rPr>
        <w:rFonts w:hint="eastAsia"/>
        <w:kern w:val="0"/>
        <w:sz w:val="28"/>
        <w:szCs w:val="28"/>
      </w:rPr>
      <w:t>—</w:t>
    </w:r>
    <w:r>
      <w:rPr>
        <w:rFonts w:hint="eastAsia"/>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noProof/>
        <w:kern w:val="0"/>
        <w:sz w:val="28"/>
        <w:szCs w:val="28"/>
      </w:rPr>
      <w:t>40</w:t>
    </w:r>
    <w:r>
      <w:rPr>
        <w:kern w:val="0"/>
        <w:sz w:val="28"/>
        <w:szCs w:val="28"/>
      </w:rPr>
      <w:fldChar w:fldCharType="end"/>
    </w:r>
    <w:r>
      <w:rPr>
        <w:kern w:val="0"/>
        <w:sz w:val="28"/>
        <w:szCs w:val="28"/>
      </w:rPr>
      <w:t xml:space="preserve"> </w:t>
    </w:r>
    <w:r>
      <w:rPr>
        <w:rFonts w:hint="eastAsia"/>
        <w:kern w:val="0"/>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479FD">
    <w:pPr>
      <w:pStyle w:val="a4"/>
      <w:ind w:rightChars="150" w:right="315"/>
      <w:jc w:val="right"/>
      <w:rPr>
        <w:sz w:val="28"/>
        <w:szCs w:val="28"/>
      </w:rPr>
    </w:pPr>
    <w:r>
      <w:rPr>
        <w:rFonts w:hint="eastAsia"/>
        <w:kern w:val="0"/>
        <w:sz w:val="28"/>
        <w:szCs w:val="28"/>
      </w:rPr>
      <w:t>—</w:t>
    </w:r>
    <w:r>
      <w:rPr>
        <w:rFonts w:hint="eastAsia"/>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sidR="00630275">
      <w:rPr>
        <w:noProof/>
        <w:kern w:val="0"/>
        <w:sz w:val="28"/>
        <w:szCs w:val="28"/>
      </w:rPr>
      <w:t>36</w:t>
    </w:r>
    <w:r>
      <w:rPr>
        <w:kern w:val="0"/>
        <w:sz w:val="28"/>
        <w:szCs w:val="28"/>
      </w:rPr>
      <w:fldChar w:fldCharType="end"/>
    </w:r>
    <w:r>
      <w:rPr>
        <w:kern w:val="0"/>
        <w:sz w:val="28"/>
        <w:szCs w:val="28"/>
      </w:rPr>
      <w:t xml:space="preserve"> </w:t>
    </w:r>
    <w:r>
      <w:rPr>
        <w:rFonts w:hint="eastAsia"/>
        <w:kern w:val="0"/>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9FD" w:rsidRDefault="008479FD" w:rsidP="00630275">
      <w:r>
        <w:separator/>
      </w:r>
    </w:p>
  </w:footnote>
  <w:footnote w:type="continuationSeparator" w:id="0">
    <w:p w:rsidR="008479FD" w:rsidRDefault="008479FD" w:rsidP="006302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527FA"/>
    <w:multiLevelType w:val="multilevel"/>
    <w:tmpl w:val="467527FA"/>
    <w:lvl w:ilvl="0">
      <w:start w:val="1"/>
      <w:numFmt w:val="chineseCounting"/>
      <w:suff w:val="nothing"/>
      <w:lvlText w:val="%1、"/>
      <w:lvlJc w:val="left"/>
      <w:pPr>
        <w:ind w:left="0" w:firstLine="0"/>
      </w:pPr>
      <w:rPr>
        <w:rFonts w:ascii="Times New Roman" w:hAnsi="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CA2"/>
    <w:rsid w:val="00200910"/>
    <w:rsid w:val="00363CA2"/>
    <w:rsid w:val="00630275"/>
    <w:rsid w:val="00847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FollowedHyperlink" w:qFormat="1"/>
    <w:lsdException w:name="Strong" w:semiHidden="0" w:uiPriority="0" w:unhideWhenUsed="0" w:qFormat="1"/>
    <w:lsdException w:name="Emphasis" w:semiHidden="0" w:uiPriority="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275"/>
    <w:pPr>
      <w:widowControl w:val="0"/>
      <w:jc w:val="both"/>
    </w:pPr>
    <w:rPr>
      <w:rFonts w:ascii="Times New Roman" w:eastAsia="宋体" w:hAnsi="Times New Roman" w:cs="Times New Roman"/>
      <w:szCs w:val="24"/>
    </w:rPr>
  </w:style>
  <w:style w:type="paragraph" w:styleId="1">
    <w:name w:val="heading 1"/>
    <w:basedOn w:val="a"/>
    <w:next w:val="a"/>
    <w:link w:val="1Char"/>
    <w:qFormat/>
    <w:rsid w:val="00630275"/>
    <w:pPr>
      <w:keepNext/>
      <w:keepLines/>
      <w:pageBreakBefore/>
      <w:spacing w:before="120" w:after="120" w:line="360" w:lineRule="auto"/>
      <w:jc w:val="center"/>
      <w:outlineLvl w:val="0"/>
    </w:pPr>
    <w:rPr>
      <w:rFonts w:ascii="黑体" w:eastAsia="黑体" w:hAnsi="黑体" w:cs="Calibri Light"/>
      <w:b/>
      <w:bCs/>
      <w:kern w:val="44"/>
      <w:sz w:val="32"/>
      <w:szCs w:val="28"/>
    </w:rPr>
  </w:style>
  <w:style w:type="paragraph" w:styleId="2">
    <w:name w:val="heading 2"/>
    <w:basedOn w:val="a"/>
    <w:next w:val="a"/>
    <w:link w:val="2Char"/>
    <w:qFormat/>
    <w:rsid w:val="00630275"/>
    <w:pPr>
      <w:keepNext/>
      <w:keepLines/>
      <w:spacing w:before="260" w:after="260"/>
      <w:jc w:val="left"/>
      <w:outlineLvl w:val="1"/>
    </w:pPr>
    <w:rPr>
      <w:rFonts w:ascii="SymbolMT" w:eastAsia="SymbolMT" w:hAnsi="Calibri Light" w:cs="Calibri Light"/>
      <w:b/>
      <w:bCs/>
      <w:color w:val="000000"/>
      <w:kern w:val="10"/>
      <w:sz w:val="28"/>
      <w:szCs w:val="28"/>
    </w:rPr>
  </w:style>
  <w:style w:type="paragraph" w:styleId="3">
    <w:name w:val="heading 3"/>
    <w:basedOn w:val="a"/>
    <w:next w:val="a"/>
    <w:link w:val="3Char"/>
    <w:qFormat/>
    <w:rsid w:val="00630275"/>
    <w:pPr>
      <w:keepNext/>
      <w:keepLines/>
      <w:spacing w:before="260" w:after="260" w:line="416" w:lineRule="auto"/>
      <w:ind w:firstLineChars="71" w:firstLine="200"/>
      <w:outlineLvl w:val="2"/>
    </w:pPr>
    <w:rPr>
      <w:rFonts w:ascii="Calibri Light" w:eastAsia="SymbolMT" w:hAnsi="Calibri Light" w:cs="Calibri Light"/>
      <w:b/>
      <w:kern w:val="1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6302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630275"/>
    <w:rPr>
      <w:sz w:val="18"/>
      <w:szCs w:val="18"/>
    </w:rPr>
  </w:style>
  <w:style w:type="paragraph" w:styleId="a4">
    <w:name w:val="footer"/>
    <w:basedOn w:val="a"/>
    <w:link w:val="Char0"/>
    <w:unhideWhenUsed/>
    <w:qFormat/>
    <w:rsid w:val="00630275"/>
    <w:pPr>
      <w:tabs>
        <w:tab w:val="center" w:pos="4153"/>
        <w:tab w:val="right" w:pos="8306"/>
      </w:tabs>
      <w:snapToGrid w:val="0"/>
      <w:jc w:val="left"/>
    </w:pPr>
    <w:rPr>
      <w:sz w:val="18"/>
      <w:szCs w:val="18"/>
    </w:rPr>
  </w:style>
  <w:style w:type="character" w:customStyle="1" w:styleId="Char0">
    <w:name w:val="页脚 Char"/>
    <w:basedOn w:val="a0"/>
    <w:link w:val="a4"/>
    <w:qFormat/>
    <w:rsid w:val="00630275"/>
    <w:rPr>
      <w:sz w:val="18"/>
      <w:szCs w:val="18"/>
    </w:rPr>
  </w:style>
  <w:style w:type="character" w:customStyle="1" w:styleId="1Char">
    <w:name w:val="标题 1 Char"/>
    <w:basedOn w:val="a0"/>
    <w:link w:val="1"/>
    <w:qFormat/>
    <w:rsid w:val="00630275"/>
    <w:rPr>
      <w:rFonts w:ascii="黑体" w:eastAsia="黑体" w:hAnsi="黑体" w:cs="Calibri Light"/>
      <w:b/>
      <w:bCs/>
      <w:kern w:val="44"/>
      <w:sz w:val="32"/>
      <w:szCs w:val="28"/>
    </w:rPr>
  </w:style>
  <w:style w:type="character" w:customStyle="1" w:styleId="2Char">
    <w:name w:val="标题 2 Char"/>
    <w:basedOn w:val="a0"/>
    <w:link w:val="2"/>
    <w:qFormat/>
    <w:rsid w:val="00630275"/>
    <w:rPr>
      <w:rFonts w:ascii="SymbolMT" w:eastAsia="SymbolMT" w:hAnsi="Calibri Light" w:cs="Calibri Light"/>
      <w:b/>
      <w:bCs/>
      <w:color w:val="000000"/>
      <w:kern w:val="10"/>
      <w:sz w:val="28"/>
      <w:szCs w:val="28"/>
    </w:rPr>
  </w:style>
  <w:style w:type="character" w:customStyle="1" w:styleId="3Char">
    <w:name w:val="标题 3 Char"/>
    <w:basedOn w:val="a0"/>
    <w:link w:val="3"/>
    <w:qFormat/>
    <w:rsid w:val="00630275"/>
    <w:rPr>
      <w:rFonts w:ascii="Calibri Light" w:eastAsia="SymbolMT" w:hAnsi="Calibri Light" w:cs="Calibri Light"/>
      <w:b/>
      <w:kern w:val="10"/>
      <w:sz w:val="28"/>
      <w:szCs w:val="28"/>
    </w:rPr>
  </w:style>
  <w:style w:type="character" w:styleId="a5">
    <w:name w:val="Strong"/>
    <w:qFormat/>
    <w:rsid w:val="00630275"/>
    <w:rPr>
      <w:b/>
      <w:bCs/>
    </w:rPr>
  </w:style>
  <w:style w:type="character" w:styleId="a6">
    <w:name w:val="FollowedHyperlink"/>
    <w:basedOn w:val="a0"/>
    <w:uiPriority w:val="99"/>
    <w:unhideWhenUsed/>
    <w:qFormat/>
    <w:rsid w:val="00630275"/>
    <w:rPr>
      <w:color w:val="800080"/>
      <w:u w:val="single"/>
    </w:rPr>
  </w:style>
  <w:style w:type="character" w:styleId="a7">
    <w:name w:val="Emphasis"/>
    <w:qFormat/>
    <w:rsid w:val="00630275"/>
    <w:rPr>
      <w:color w:val="CC0033"/>
    </w:rPr>
  </w:style>
  <w:style w:type="character" w:styleId="a8">
    <w:name w:val="Hyperlink"/>
    <w:basedOn w:val="a0"/>
    <w:uiPriority w:val="99"/>
    <w:unhideWhenUsed/>
    <w:rsid w:val="00630275"/>
    <w:rPr>
      <w:color w:val="0000FF"/>
      <w:u w:val="single"/>
    </w:rPr>
  </w:style>
  <w:style w:type="character" w:customStyle="1" w:styleId="font171">
    <w:name w:val="font171"/>
    <w:basedOn w:val="a0"/>
    <w:rsid w:val="00630275"/>
    <w:rPr>
      <w:rFonts w:ascii="宋体" w:eastAsia="宋体" w:hAnsi="宋体" w:cs="宋体" w:hint="eastAsia"/>
      <w:i w:val="0"/>
      <w:color w:val="000000"/>
      <w:sz w:val="16"/>
      <w:szCs w:val="16"/>
      <w:u w:val="none"/>
    </w:rPr>
  </w:style>
  <w:style w:type="character" w:customStyle="1" w:styleId="font51">
    <w:name w:val="font51"/>
    <w:basedOn w:val="a0"/>
    <w:rsid w:val="00630275"/>
    <w:rPr>
      <w:rFonts w:ascii="Times New Roman" w:hAnsi="Times New Roman" w:cs="Times New Roman" w:hint="default"/>
      <w:i w:val="0"/>
      <w:color w:val="000000"/>
      <w:sz w:val="16"/>
      <w:szCs w:val="16"/>
      <w:u w:val="none"/>
    </w:rPr>
  </w:style>
  <w:style w:type="character" w:customStyle="1" w:styleId="font112">
    <w:name w:val="font112"/>
    <w:basedOn w:val="a0"/>
    <w:rsid w:val="00630275"/>
    <w:rPr>
      <w:rFonts w:ascii="黑体" w:eastAsia="黑体" w:hAnsi="宋体" w:cs="黑体" w:hint="eastAsia"/>
      <w:i w:val="0"/>
      <w:color w:val="000000"/>
      <w:sz w:val="18"/>
      <w:szCs w:val="18"/>
      <w:u w:val="none"/>
    </w:rPr>
  </w:style>
  <w:style w:type="character" w:customStyle="1" w:styleId="font81">
    <w:name w:val="font81"/>
    <w:basedOn w:val="a0"/>
    <w:rsid w:val="00630275"/>
    <w:rPr>
      <w:rFonts w:ascii="宋体" w:eastAsia="宋体" w:hAnsi="宋体" w:cs="宋体" w:hint="eastAsia"/>
      <w:i w:val="0"/>
      <w:color w:val="000000"/>
      <w:sz w:val="16"/>
      <w:szCs w:val="16"/>
      <w:u w:val="none"/>
    </w:rPr>
  </w:style>
  <w:style w:type="character" w:customStyle="1" w:styleId="font131">
    <w:name w:val="font131"/>
    <w:basedOn w:val="a0"/>
    <w:rsid w:val="00630275"/>
    <w:rPr>
      <w:rFonts w:ascii="宋体" w:eastAsia="宋体" w:hAnsi="宋体" w:cs="宋体" w:hint="eastAsia"/>
      <w:i w:val="0"/>
      <w:color w:val="FF0000"/>
      <w:sz w:val="16"/>
      <w:szCs w:val="16"/>
      <w:u w:val="none"/>
    </w:rPr>
  </w:style>
  <w:style w:type="character" w:customStyle="1" w:styleId="font31">
    <w:name w:val="font31"/>
    <w:basedOn w:val="a0"/>
    <w:rsid w:val="00630275"/>
    <w:rPr>
      <w:rFonts w:ascii="Calibri" w:hAnsi="Calibri" w:cs="Calibri" w:hint="default"/>
      <w:i w:val="0"/>
      <w:color w:val="000000"/>
      <w:sz w:val="20"/>
      <w:szCs w:val="20"/>
      <w:u w:val="none"/>
    </w:rPr>
  </w:style>
  <w:style w:type="character" w:customStyle="1" w:styleId="font121">
    <w:name w:val="font121"/>
    <w:basedOn w:val="a0"/>
    <w:rsid w:val="00630275"/>
    <w:rPr>
      <w:rFonts w:ascii="宋体" w:eastAsia="宋体" w:hAnsi="宋体" w:cs="宋体" w:hint="eastAsia"/>
      <w:i w:val="0"/>
      <w:color w:val="000000"/>
      <w:sz w:val="20"/>
      <w:szCs w:val="20"/>
      <w:u w:val="none"/>
    </w:rPr>
  </w:style>
  <w:style w:type="character" w:customStyle="1" w:styleId="font91">
    <w:name w:val="font91"/>
    <w:basedOn w:val="a0"/>
    <w:rsid w:val="00630275"/>
    <w:rPr>
      <w:rFonts w:ascii="Times New Roman" w:hAnsi="Times New Roman" w:cs="Times New Roman" w:hint="default"/>
      <w:i w:val="0"/>
      <w:color w:val="000000"/>
      <w:sz w:val="16"/>
      <w:szCs w:val="16"/>
      <w:u w:val="none"/>
    </w:rPr>
  </w:style>
  <w:style w:type="character" w:customStyle="1" w:styleId="font71">
    <w:name w:val="font71"/>
    <w:basedOn w:val="a0"/>
    <w:rsid w:val="00630275"/>
    <w:rPr>
      <w:rFonts w:ascii="Times New Roman" w:hAnsi="Times New Roman" w:cs="Times New Roman" w:hint="default"/>
      <w:i w:val="0"/>
      <w:color w:val="000000"/>
      <w:sz w:val="16"/>
      <w:szCs w:val="16"/>
      <w:u w:val="none"/>
    </w:rPr>
  </w:style>
  <w:style w:type="character" w:customStyle="1" w:styleId="font61">
    <w:name w:val="font61"/>
    <w:basedOn w:val="a0"/>
    <w:rsid w:val="00630275"/>
    <w:rPr>
      <w:rFonts w:ascii="Times New Roman" w:hAnsi="Times New Roman" w:cs="Times New Roman" w:hint="default"/>
      <w:i w:val="0"/>
      <w:color w:val="000000"/>
      <w:sz w:val="16"/>
      <w:szCs w:val="16"/>
      <w:u w:val="none"/>
    </w:rPr>
  </w:style>
  <w:style w:type="character" w:customStyle="1" w:styleId="Char1">
    <w:name w:val="批注框文本 Char"/>
    <w:basedOn w:val="a0"/>
    <w:link w:val="a9"/>
    <w:uiPriority w:val="99"/>
    <w:qFormat/>
    <w:rsid w:val="00630275"/>
    <w:rPr>
      <w:rFonts w:ascii="Times New Roman" w:eastAsia="宋体" w:hAnsi="Times New Roman" w:cs="Times New Roman"/>
      <w:sz w:val="18"/>
      <w:szCs w:val="18"/>
    </w:rPr>
  </w:style>
  <w:style w:type="character" w:customStyle="1" w:styleId="font211">
    <w:name w:val="font211"/>
    <w:basedOn w:val="a0"/>
    <w:rsid w:val="00630275"/>
    <w:rPr>
      <w:rFonts w:ascii="宋体" w:eastAsia="宋体" w:hAnsi="宋体" w:cs="宋体" w:hint="eastAsia"/>
      <w:i w:val="0"/>
      <w:color w:val="000000"/>
      <w:sz w:val="16"/>
      <w:szCs w:val="16"/>
      <w:u w:val="none"/>
    </w:rPr>
  </w:style>
  <w:style w:type="paragraph" w:styleId="a9">
    <w:name w:val="Balloon Text"/>
    <w:basedOn w:val="a"/>
    <w:link w:val="Char1"/>
    <w:uiPriority w:val="99"/>
    <w:unhideWhenUsed/>
    <w:qFormat/>
    <w:rsid w:val="00630275"/>
    <w:rPr>
      <w:sz w:val="18"/>
      <w:szCs w:val="18"/>
    </w:rPr>
  </w:style>
  <w:style w:type="character" w:customStyle="1" w:styleId="Char10">
    <w:name w:val="批注框文本 Char1"/>
    <w:basedOn w:val="a0"/>
    <w:uiPriority w:val="99"/>
    <w:semiHidden/>
    <w:rsid w:val="00630275"/>
    <w:rPr>
      <w:rFonts w:ascii="Times New Roman" w:eastAsia="宋体" w:hAnsi="Times New Roman" w:cs="Times New Roman"/>
      <w:sz w:val="18"/>
      <w:szCs w:val="18"/>
    </w:rPr>
  </w:style>
  <w:style w:type="paragraph" w:customStyle="1" w:styleId="font6">
    <w:name w:val="font6"/>
    <w:basedOn w:val="a"/>
    <w:rsid w:val="00630275"/>
    <w:pPr>
      <w:widowControl/>
      <w:spacing w:before="100" w:beforeAutospacing="1" w:after="100" w:afterAutospacing="1"/>
      <w:jc w:val="left"/>
    </w:pPr>
    <w:rPr>
      <w:rFonts w:ascii="宋体" w:hAnsi="宋体" w:cs="宋体"/>
      <w:color w:val="000000"/>
      <w:kern w:val="0"/>
      <w:sz w:val="20"/>
      <w:szCs w:val="20"/>
    </w:rPr>
  </w:style>
  <w:style w:type="paragraph" w:customStyle="1" w:styleId="xl96">
    <w:name w:val="xl96"/>
    <w:basedOn w:val="a"/>
    <w:qFormat/>
    <w:rsid w:val="00630275"/>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cs="Calibri"/>
      <w:color w:val="000000"/>
      <w:kern w:val="0"/>
      <w:sz w:val="20"/>
      <w:szCs w:val="20"/>
    </w:rPr>
  </w:style>
  <w:style w:type="paragraph" w:customStyle="1" w:styleId="xl92">
    <w:name w:val="xl92"/>
    <w:basedOn w:val="a"/>
    <w:qFormat/>
    <w:rsid w:val="00630275"/>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99">
    <w:name w:val="xl99"/>
    <w:basedOn w:val="a"/>
    <w:rsid w:val="00630275"/>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0">
    <w:name w:val="xl70"/>
    <w:basedOn w:val="a"/>
    <w:rsid w:val="0063027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Calibri"/>
      <w:kern w:val="0"/>
      <w:sz w:val="24"/>
    </w:rPr>
  </w:style>
  <w:style w:type="paragraph" w:customStyle="1" w:styleId="xl105">
    <w:name w:val="xl105"/>
    <w:basedOn w:val="a"/>
    <w:qFormat/>
    <w:rsid w:val="00630275"/>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Calibri" w:hAnsi="Calibri" w:cs="Calibri"/>
      <w:color w:val="000000"/>
      <w:kern w:val="0"/>
      <w:sz w:val="20"/>
      <w:szCs w:val="20"/>
    </w:rPr>
  </w:style>
  <w:style w:type="paragraph" w:customStyle="1" w:styleId="xl97">
    <w:name w:val="xl97"/>
    <w:basedOn w:val="a"/>
    <w:qFormat/>
    <w:rsid w:val="0063027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76">
    <w:name w:val="xl76"/>
    <w:basedOn w:val="a"/>
    <w:rsid w:val="00630275"/>
    <w:pPr>
      <w:widowControl/>
      <w:pBdr>
        <w:top w:val="single" w:sz="4" w:space="0" w:color="auto"/>
        <w:lef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font10">
    <w:name w:val="font10"/>
    <w:basedOn w:val="a"/>
    <w:rsid w:val="00630275"/>
    <w:pPr>
      <w:widowControl/>
      <w:spacing w:before="100" w:beforeAutospacing="1" w:after="100" w:afterAutospacing="1"/>
      <w:jc w:val="left"/>
    </w:pPr>
    <w:rPr>
      <w:rFonts w:ascii="宋体" w:hAnsi="宋体" w:cs="宋体"/>
      <w:kern w:val="0"/>
      <w:sz w:val="20"/>
      <w:szCs w:val="20"/>
    </w:rPr>
  </w:style>
  <w:style w:type="paragraph" w:customStyle="1" w:styleId="xl93">
    <w:name w:val="xl93"/>
    <w:basedOn w:val="a"/>
    <w:qFormat/>
    <w:rsid w:val="00630275"/>
    <w:pPr>
      <w:widowControl/>
      <w:pBdr>
        <w:left w:val="single" w:sz="4" w:space="0" w:color="auto"/>
        <w:right w:val="single" w:sz="4" w:space="0" w:color="auto"/>
      </w:pBdr>
      <w:shd w:val="clear" w:color="000000" w:fill="FFFFFF"/>
      <w:spacing w:before="100" w:beforeAutospacing="1" w:after="100" w:afterAutospacing="1"/>
      <w:jc w:val="center"/>
    </w:pPr>
    <w:rPr>
      <w:rFonts w:ascii="Calibri" w:hAnsi="Calibri" w:cs="Calibri"/>
      <w:color w:val="000000"/>
      <w:kern w:val="0"/>
      <w:sz w:val="20"/>
      <w:szCs w:val="20"/>
    </w:rPr>
  </w:style>
  <w:style w:type="paragraph" w:customStyle="1" w:styleId="xl88">
    <w:name w:val="xl88"/>
    <w:basedOn w:val="a"/>
    <w:qFormat/>
    <w:rsid w:val="0063027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ont8">
    <w:name w:val="font8"/>
    <w:basedOn w:val="a"/>
    <w:rsid w:val="00630275"/>
    <w:pPr>
      <w:widowControl/>
      <w:spacing w:before="100" w:beforeAutospacing="1" w:after="100" w:afterAutospacing="1"/>
      <w:jc w:val="left"/>
    </w:pPr>
    <w:rPr>
      <w:rFonts w:ascii="方正小标宋_GBK" w:eastAsia="方正小标宋_GBK" w:hAnsi="宋体" w:cs="宋体"/>
      <w:color w:val="000000"/>
      <w:kern w:val="0"/>
      <w:sz w:val="42"/>
      <w:szCs w:val="42"/>
    </w:rPr>
  </w:style>
  <w:style w:type="paragraph" w:customStyle="1" w:styleId="xl73">
    <w:name w:val="xl73"/>
    <w:basedOn w:val="a"/>
    <w:rsid w:val="00630275"/>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styleId="aa">
    <w:name w:val="caption"/>
    <w:basedOn w:val="a"/>
    <w:next w:val="a"/>
    <w:qFormat/>
    <w:rsid w:val="00630275"/>
    <w:pPr>
      <w:spacing w:line="360" w:lineRule="auto"/>
      <w:ind w:firstLineChars="200" w:firstLine="200"/>
    </w:pPr>
    <w:rPr>
      <w:rFonts w:ascii="Calibri Light" w:eastAsia="SymbolMT" w:hAnsi="Calibri Light" w:cs="Calibri Light"/>
      <w:sz w:val="20"/>
      <w:szCs w:val="20"/>
    </w:rPr>
  </w:style>
  <w:style w:type="paragraph" w:customStyle="1" w:styleId="xl78">
    <w:name w:val="xl78"/>
    <w:basedOn w:val="a"/>
    <w:rsid w:val="00630275"/>
    <w:pPr>
      <w:widowControl/>
      <w:pBdr>
        <w:lef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01">
    <w:name w:val="xl101"/>
    <w:basedOn w:val="a"/>
    <w:rsid w:val="00630275"/>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kern w:val="0"/>
      <w:sz w:val="20"/>
      <w:szCs w:val="20"/>
    </w:rPr>
  </w:style>
  <w:style w:type="paragraph" w:customStyle="1" w:styleId="xl67">
    <w:name w:val="xl67"/>
    <w:basedOn w:val="a"/>
    <w:rsid w:val="00630275"/>
    <w:pPr>
      <w:widowControl/>
      <w:pBdr>
        <w:bottom w:val="single" w:sz="4" w:space="0" w:color="auto"/>
      </w:pBdr>
      <w:spacing w:before="100" w:beforeAutospacing="1" w:after="100" w:afterAutospacing="1"/>
      <w:jc w:val="left"/>
    </w:pPr>
    <w:rPr>
      <w:rFonts w:ascii="仿宋_GB2312" w:eastAsia="仿宋_GB2312" w:hAnsi="宋体" w:cs="宋体"/>
      <w:color w:val="000000"/>
      <w:kern w:val="0"/>
      <w:sz w:val="32"/>
      <w:szCs w:val="32"/>
    </w:rPr>
  </w:style>
  <w:style w:type="paragraph" w:customStyle="1" w:styleId="xl68">
    <w:name w:val="xl68"/>
    <w:basedOn w:val="a"/>
    <w:rsid w:val="00630275"/>
    <w:pPr>
      <w:widowControl/>
      <w:pBdr>
        <w:bottom w:val="single" w:sz="4" w:space="0" w:color="auto"/>
      </w:pBdr>
      <w:spacing w:before="100" w:beforeAutospacing="1" w:after="100" w:afterAutospacing="1"/>
      <w:jc w:val="left"/>
    </w:pPr>
    <w:rPr>
      <w:rFonts w:ascii="方正小标宋_GBK" w:eastAsia="方正小标宋_GBK" w:hAnsi="宋体" w:cs="宋体"/>
      <w:color w:val="000000"/>
      <w:kern w:val="0"/>
      <w:sz w:val="36"/>
      <w:szCs w:val="36"/>
    </w:rPr>
  </w:style>
  <w:style w:type="paragraph" w:customStyle="1" w:styleId="xl81">
    <w:name w:val="xl81"/>
    <w:basedOn w:val="a"/>
    <w:rsid w:val="00630275"/>
    <w:pPr>
      <w:widowControl/>
      <w:pBdr>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03">
    <w:name w:val="xl103"/>
    <w:basedOn w:val="a"/>
    <w:qFormat/>
    <w:rsid w:val="00630275"/>
    <w:pPr>
      <w:widowControl/>
      <w:pBdr>
        <w:left w:val="single" w:sz="4" w:space="0" w:color="auto"/>
        <w:right w:val="single" w:sz="4" w:space="0" w:color="auto"/>
      </w:pBdr>
      <w:spacing w:before="100" w:beforeAutospacing="1" w:after="100" w:afterAutospacing="1"/>
      <w:jc w:val="center"/>
    </w:pPr>
    <w:rPr>
      <w:rFonts w:ascii="Calibri" w:hAnsi="Calibri" w:cs="Calibri"/>
      <w:kern w:val="0"/>
      <w:sz w:val="20"/>
      <w:szCs w:val="20"/>
    </w:rPr>
  </w:style>
  <w:style w:type="paragraph" w:customStyle="1" w:styleId="xl106">
    <w:name w:val="xl106"/>
    <w:basedOn w:val="a"/>
    <w:qFormat/>
    <w:rsid w:val="0063027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86">
    <w:name w:val="xl86"/>
    <w:basedOn w:val="a"/>
    <w:rsid w:val="0063027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ont11">
    <w:name w:val="font11"/>
    <w:basedOn w:val="a"/>
    <w:rsid w:val="00630275"/>
    <w:pPr>
      <w:widowControl/>
      <w:spacing w:before="100" w:beforeAutospacing="1" w:after="100" w:afterAutospacing="1"/>
      <w:jc w:val="left"/>
    </w:pPr>
    <w:rPr>
      <w:rFonts w:ascii="Calibri" w:hAnsi="Calibri" w:cs="Calibri"/>
      <w:kern w:val="0"/>
      <w:sz w:val="20"/>
      <w:szCs w:val="20"/>
    </w:rPr>
  </w:style>
  <w:style w:type="paragraph" w:customStyle="1" w:styleId="xl82">
    <w:name w:val="xl82"/>
    <w:basedOn w:val="a"/>
    <w:qFormat/>
    <w:rsid w:val="00630275"/>
    <w:pPr>
      <w:widowControl/>
      <w:pBdr>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4">
    <w:name w:val="xl94"/>
    <w:basedOn w:val="a"/>
    <w:qFormat/>
    <w:rsid w:val="00630275"/>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color w:val="000000"/>
      <w:kern w:val="0"/>
      <w:sz w:val="20"/>
      <w:szCs w:val="20"/>
    </w:rPr>
  </w:style>
  <w:style w:type="paragraph" w:customStyle="1" w:styleId="xl91">
    <w:name w:val="xl91"/>
    <w:basedOn w:val="a"/>
    <w:qFormat/>
    <w:rsid w:val="006302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u w:val="single"/>
    </w:rPr>
  </w:style>
  <w:style w:type="paragraph" w:customStyle="1" w:styleId="xl69">
    <w:name w:val="xl69"/>
    <w:basedOn w:val="a"/>
    <w:rsid w:val="0063027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font9">
    <w:name w:val="font9"/>
    <w:basedOn w:val="a"/>
    <w:rsid w:val="00630275"/>
    <w:pPr>
      <w:widowControl/>
      <w:spacing w:before="100" w:beforeAutospacing="1" w:after="100" w:afterAutospacing="1"/>
      <w:jc w:val="left"/>
    </w:pPr>
    <w:rPr>
      <w:color w:val="000000"/>
      <w:kern w:val="0"/>
      <w:sz w:val="42"/>
      <w:szCs w:val="42"/>
    </w:rPr>
  </w:style>
  <w:style w:type="paragraph" w:customStyle="1" w:styleId="xl90">
    <w:name w:val="xl90"/>
    <w:basedOn w:val="a"/>
    <w:qFormat/>
    <w:rsid w:val="006302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10">
    <w:name w:val="列出段落1"/>
    <w:basedOn w:val="a"/>
    <w:qFormat/>
    <w:rsid w:val="00630275"/>
    <w:pPr>
      <w:ind w:firstLineChars="200" w:firstLine="420"/>
    </w:pPr>
    <w:rPr>
      <w:rFonts w:cs="宋体"/>
      <w:szCs w:val="21"/>
    </w:rPr>
  </w:style>
  <w:style w:type="paragraph" w:customStyle="1" w:styleId="xl89">
    <w:name w:val="xl89"/>
    <w:basedOn w:val="a"/>
    <w:rsid w:val="0063027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95">
    <w:name w:val="xl95"/>
    <w:basedOn w:val="a"/>
    <w:qFormat/>
    <w:rsid w:val="00630275"/>
    <w:pPr>
      <w:widowControl/>
      <w:pBdr>
        <w:left w:val="single" w:sz="4" w:space="0" w:color="auto"/>
        <w:right w:val="single" w:sz="4" w:space="0" w:color="auto"/>
      </w:pBdr>
      <w:spacing w:before="100" w:beforeAutospacing="1" w:after="100" w:afterAutospacing="1"/>
      <w:jc w:val="center"/>
    </w:pPr>
    <w:rPr>
      <w:rFonts w:ascii="Calibri" w:hAnsi="Calibri" w:cs="Calibri"/>
      <w:color w:val="000000"/>
      <w:kern w:val="0"/>
      <w:sz w:val="20"/>
      <w:szCs w:val="20"/>
    </w:rPr>
  </w:style>
  <w:style w:type="paragraph" w:customStyle="1" w:styleId="xl98">
    <w:name w:val="xl98"/>
    <w:basedOn w:val="a"/>
    <w:qFormat/>
    <w:rsid w:val="0063027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5">
    <w:name w:val="xl75"/>
    <w:basedOn w:val="a"/>
    <w:rsid w:val="00630275"/>
    <w:pPr>
      <w:widowControl/>
      <w:spacing w:before="100" w:beforeAutospacing="1" w:after="100" w:afterAutospacing="1"/>
      <w:jc w:val="left"/>
    </w:pPr>
    <w:rPr>
      <w:rFonts w:ascii="仿宋_GB2312" w:eastAsia="仿宋_GB2312" w:hAnsi="宋体" w:cs="宋体"/>
      <w:kern w:val="0"/>
      <w:sz w:val="32"/>
      <w:szCs w:val="32"/>
    </w:rPr>
  </w:style>
  <w:style w:type="paragraph" w:customStyle="1" w:styleId="xl83">
    <w:name w:val="xl83"/>
    <w:basedOn w:val="a"/>
    <w:qFormat/>
    <w:rsid w:val="00630275"/>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08">
    <w:name w:val="xl108"/>
    <w:basedOn w:val="a"/>
    <w:qFormat/>
    <w:rsid w:val="0063027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color w:val="000000"/>
      <w:kern w:val="0"/>
      <w:sz w:val="20"/>
      <w:szCs w:val="20"/>
    </w:rPr>
  </w:style>
  <w:style w:type="paragraph" w:customStyle="1" w:styleId="xl84">
    <w:name w:val="xl84"/>
    <w:basedOn w:val="a"/>
    <w:qFormat/>
    <w:rsid w:val="00630275"/>
    <w:pPr>
      <w:widowControl/>
      <w:spacing w:before="100" w:beforeAutospacing="1" w:after="100" w:afterAutospacing="1"/>
      <w:jc w:val="center"/>
    </w:pPr>
    <w:rPr>
      <w:rFonts w:ascii="方正小标宋_GBK" w:eastAsia="方正小标宋_GBK" w:hAnsi="宋体" w:cs="宋体"/>
      <w:color w:val="000000"/>
      <w:kern w:val="0"/>
      <w:sz w:val="42"/>
      <w:szCs w:val="42"/>
    </w:rPr>
  </w:style>
  <w:style w:type="paragraph" w:customStyle="1" w:styleId="xl77">
    <w:name w:val="xl77"/>
    <w:basedOn w:val="a"/>
    <w:rsid w:val="00630275"/>
    <w:pPr>
      <w:widowControl/>
      <w:pBdr>
        <w:top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ab">
    <w:name w:val="我的征文"/>
    <w:basedOn w:val="a"/>
    <w:qFormat/>
    <w:rsid w:val="00630275"/>
    <w:pPr>
      <w:spacing w:afterLines="50" w:line="360" w:lineRule="auto"/>
      <w:ind w:firstLineChars="200" w:firstLine="560"/>
    </w:pPr>
    <w:rPr>
      <w:rFonts w:ascii="仿宋_GB2312" w:eastAsia="仿宋_GB2312" w:hAnsi="仿宋_GB2312" w:cs="Calibri Light"/>
      <w:sz w:val="28"/>
      <w:szCs w:val="28"/>
    </w:rPr>
  </w:style>
  <w:style w:type="paragraph" w:customStyle="1" w:styleId="xl87">
    <w:name w:val="xl87"/>
    <w:basedOn w:val="a"/>
    <w:qFormat/>
    <w:rsid w:val="00630275"/>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07">
    <w:name w:val="xl107"/>
    <w:basedOn w:val="a"/>
    <w:qFormat/>
    <w:rsid w:val="0063027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color w:val="000000"/>
      <w:kern w:val="0"/>
      <w:sz w:val="20"/>
      <w:szCs w:val="20"/>
    </w:rPr>
  </w:style>
  <w:style w:type="paragraph" w:customStyle="1" w:styleId="xl74">
    <w:name w:val="xl74"/>
    <w:basedOn w:val="a"/>
    <w:qFormat/>
    <w:rsid w:val="00630275"/>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Calibri" w:hAnsi="Calibri" w:cs="Calibri"/>
      <w:kern w:val="0"/>
      <w:sz w:val="20"/>
      <w:szCs w:val="20"/>
    </w:rPr>
  </w:style>
  <w:style w:type="paragraph" w:customStyle="1" w:styleId="xl71">
    <w:name w:val="xl71"/>
    <w:basedOn w:val="a"/>
    <w:qFormat/>
    <w:rsid w:val="0063027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kern w:val="0"/>
      <w:sz w:val="20"/>
      <w:szCs w:val="20"/>
    </w:rPr>
  </w:style>
  <w:style w:type="paragraph" w:customStyle="1" w:styleId="xl100">
    <w:name w:val="xl100"/>
    <w:basedOn w:val="a"/>
    <w:rsid w:val="00630275"/>
    <w:pPr>
      <w:widowControl/>
      <w:pBdr>
        <w:left w:val="single" w:sz="4" w:space="0" w:color="auto"/>
        <w:right w:val="single" w:sz="4" w:space="0" w:color="auto"/>
      </w:pBdr>
      <w:shd w:val="clear" w:color="000000" w:fill="FFFFFF"/>
      <w:spacing w:before="100" w:beforeAutospacing="1" w:after="100" w:afterAutospacing="1"/>
      <w:jc w:val="center"/>
    </w:pPr>
    <w:rPr>
      <w:rFonts w:ascii="Calibri" w:hAnsi="Calibri" w:cs="Calibri"/>
      <w:kern w:val="0"/>
      <w:sz w:val="20"/>
      <w:szCs w:val="20"/>
    </w:rPr>
  </w:style>
  <w:style w:type="paragraph" w:customStyle="1" w:styleId="xl102">
    <w:name w:val="xl102"/>
    <w:basedOn w:val="a"/>
    <w:rsid w:val="0063027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rsid w:val="006302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kern w:val="0"/>
      <w:sz w:val="20"/>
      <w:szCs w:val="20"/>
    </w:rPr>
  </w:style>
  <w:style w:type="paragraph" w:customStyle="1" w:styleId="font7">
    <w:name w:val="font7"/>
    <w:basedOn w:val="a"/>
    <w:rsid w:val="00630275"/>
    <w:pPr>
      <w:widowControl/>
      <w:spacing w:before="100" w:beforeAutospacing="1" w:after="100" w:afterAutospacing="1"/>
      <w:jc w:val="left"/>
    </w:pPr>
    <w:rPr>
      <w:rFonts w:ascii="宋体" w:hAnsi="宋体" w:cs="宋体"/>
      <w:kern w:val="0"/>
      <w:sz w:val="18"/>
      <w:szCs w:val="18"/>
    </w:rPr>
  </w:style>
  <w:style w:type="paragraph" w:customStyle="1" w:styleId="xl80">
    <w:name w:val="xl80"/>
    <w:basedOn w:val="a"/>
    <w:qFormat/>
    <w:rsid w:val="00630275"/>
    <w:pPr>
      <w:widowControl/>
      <w:pBdr>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9">
    <w:name w:val="xl79"/>
    <w:basedOn w:val="a"/>
    <w:qFormat/>
    <w:rsid w:val="00630275"/>
    <w:pPr>
      <w:widowControl/>
      <w:pBdr>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font5">
    <w:name w:val="font5"/>
    <w:basedOn w:val="a"/>
    <w:qFormat/>
    <w:rsid w:val="00630275"/>
    <w:pPr>
      <w:widowControl/>
      <w:spacing w:before="100" w:beforeAutospacing="1" w:after="100" w:afterAutospacing="1"/>
      <w:jc w:val="left"/>
    </w:pPr>
    <w:rPr>
      <w:rFonts w:ascii="Calibri" w:hAnsi="Calibri" w:cs="Calibri"/>
      <w:color w:val="000000"/>
      <w:kern w:val="0"/>
      <w:sz w:val="20"/>
      <w:szCs w:val="20"/>
    </w:rPr>
  </w:style>
  <w:style w:type="paragraph" w:customStyle="1" w:styleId="xl85">
    <w:name w:val="xl85"/>
    <w:basedOn w:val="a"/>
    <w:rsid w:val="006302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6">
    <w:name w:val="xl66"/>
    <w:basedOn w:val="a"/>
    <w:rsid w:val="0063027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color w:val="000000"/>
      <w:kern w:val="0"/>
      <w:sz w:val="20"/>
      <w:szCs w:val="20"/>
    </w:rPr>
  </w:style>
  <w:style w:type="paragraph" w:customStyle="1" w:styleId="xl104">
    <w:name w:val="xl104"/>
    <w:basedOn w:val="a"/>
    <w:rsid w:val="00630275"/>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cs="Calibri"/>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FollowedHyperlink" w:qFormat="1"/>
    <w:lsdException w:name="Strong" w:semiHidden="0" w:uiPriority="0" w:unhideWhenUsed="0" w:qFormat="1"/>
    <w:lsdException w:name="Emphasis" w:semiHidden="0" w:uiPriority="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275"/>
    <w:pPr>
      <w:widowControl w:val="0"/>
      <w:jc w:val="both"/>
    </w:pPr>
    <w:rPr>
      <w:rFonts w:ascii="Times New Roman" w:eastAsia="宋体" w:hAnsi="Times New Roman" w:cs="Times New Roman"/>
      <w:szCs w:val="24"/>
    </w:rPr>
  </w:style>
  <w:style w:type="paragraph" w:styleId="1">
    <w:name w:val="heading 1"/>
    <w:basedOn w:val="a"/>
    <w:next w:val="a"/>
    <w:link w:val="1Char"/>
    <w:qFormat/>
    <w:rsid w:val="00630275"/>
    <w:pPr>
      <w:keepNext/>
      <w:keepLines/>
      <w:pageBreakBefore/>
      <w:spacing w:before="120" w:after="120" w:line="360" w:lineRule="auto"/>
      <w:jc w:val="center"/>
      <w:outlineLvl w:val="0"/>
    </w:pPr>
    <w:rPr>
      <w:rFonts w:ascii="黑体" w:eastAsia="黑体" w:hAnsi="黑体" w:cs="Calibri Light"/>
      <w:b/>
      <w:bCs/>
      <w:kern w:val="44"/>
      <w:sz w:val="32"/>
      <w:szCs w:val="28"/>
    </w:rPr>
  </w:style>
  <w:style w:type="paragraph" w:styleId="2">
    <w:name w:val="heading 2"/>
    <w:basedOn w:val="a"/>
    <w:next w:val="a"/>
    <w:link w:val="2Char"/>
    <w:qFormat/>
    <w:rsid w:val="00630275"/>
    <w:pPr>
      <w:keepNext/>
      <w:keepLines/>
      <w:spacing w:before="260" w:after="260"/>
      <w:jc w:val="left"/>
      <w:outlineLvl w:val="1"/>
    </w:pPr>
    <w:rPr>
      <w:rFonts w:ascii="SymbolMT" w:eastAsia="SymbolMT" w:hAnsi="Calibri Light" w:cs="Calibri Light"/>
      <w:b/>
      <w:bCs/>
      <w:color w:val="000000"/>
      <w:kern w:val="10"/>
      <w:sz w:val="28"/>
      <w:szCs w:val="28"/>
    </w:rPr>
  </w:style>
  <w:style w:type="paragraph" w:styleId="3">
    <w:name w:val="heading 3"/>
    <w:basedOn w:val="a"/>
    <w:next w:val="a"/>
    <w:link w:val="3Char"/>
    <w:qFormat/>
    <w:rsid w:val="00630275"/>
    <w:pPr>
      <w:keepNext/>
      <w:keepLines/>
      <w:spacing w:before="260" w:after="260" w:line="416" w:lineRule="auto"/>
      <w:ind w:firstLineChars="71" w:firstLine="200"/>
      <w:outlineLvl w:val="2"/>
    </w:pPr>
    <w:rPr>
      <w:rFonts w:ascii="Calibri Light" w:eastAsia="SymbolMT" w:hAnsi="Calibri Light" w:cs="Calibri Light"/>
      <w:b/>
      <w:kern w:val="1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6302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630275"/>
    <w:rPr>
      <w:sz w:val="18"/>
      <w:szCs w:val="18"/>
    </w:rPr>
  </w:style>
  <w:style w:type="paragraph" w:styleId="a4">
    <w:name w:val="footer"/>
    <w:basedOn w:val="a"/>
    <w:link w:val="Char0"/>
    <w:unhideWhenUsed/>
    <w:qFormat/>
    <w:rsid w:val="00630275"/>
    <w:pPr>
      <w:tabs>
        <w:tab w:val="center" w:pos="4153"/>
        <w:tab w:val="right" w:pos="8306"/>
      </w:tabs>
      <w:snapToGrid w:val="0"/>
      <w:jc w:val="left"/>
    </w:pPr>
    <w:rPr>
      <w:sz w:val="18"/>
      <w:szCs w:val="18"/>
    </w:rPr>
  </w:style>
  <w:style w:type="character" w:customStyle="1" w:styleId="Char0">
    <w:name w:val="页脚 Char"/>
    <w:basedOn w:val="a0"/>
    <w:link w:val="a4"/>
    <w:qFormat/>
    <w:rsid w:val="00630275"/>
    <w:rPr>
      <w:sz w:val="18"/>
      <w:szCs w:val="18"/>
    </w:rPr>
  </w:style>
  <w:style w:type="character" w:customStyle="1" w:styleId="1Char">
    <w:name w:val="标题 1 Char"/>
    <w:basedOn w:val="a0"/>
    <w:link w:val="1"/>
    <w:qFormat/>
    <w:rsid w:val="00630275"/>
    <w:rPr>
      <w:rFonts w:ascii="黑体" w:eastAsia="黑体" w:hAnsi="黑体" w:cs="Calibri Light"/>
      <w:b/>
      <w:bCs/>
      <w:kern w:val="44"/>
      <w:sz w:val="32"/>
      <w:szCs w:val="28"/>
    </w:rPr>
  </w:style>
  <w:style w:type="character" w:customStyle="1" w:styleId="2Char">
    <w:name w:val="标题 2 Char"/>
    <w:basedOn w:val="a0"/>
    <w:link w:val="2"/>
    <w:qFormat/>
    <w:rsid w:val="00630275"/>
    <w:rPr>
      <w:rFonts w:ascii="SymbolMT" w:eastAsia="SymbolMT" w:hAnsi="Calibri Light" w:cs="Calibri Light"/>
      <w:b/>
      <w:bCs/>
      <w:color w:val="000000"/>
      <w:kern w:val="10"/>
      <w:sz w:val="28"/>
      <w:szCs w:val="28"/>
    </w:rPr>
  </w:style>
  <w:style w:type="character" w:customStyle="1" w:styleId="3Char">
    <w:name w:val="标题 3 Char"/>
    <w:basedOn w:val="a0"/>
    <w:link w:val="3"/>
    <w:qFormat/>
    <w:rsid w:val="00630275"/>
    <w:rPr>
      <w:rFonts w:ascii="Calibri Light" w:eastAsia="SymbolMT" w:hAnsi="Calibri Light" w:cs="Calibri Light"/>
      <w:b/>
      <w:kern w:val="10"/>
      <w:sz w:val="28"/>
      <w:szCs w:val="28"/>
    </w:rPr>
  </w:style>
  <w:style w:type="character" w:styleId="a5">
    <w:name w:val="Strong"/>
    <w:qFormat/>
    <w:rsid w:val="00630275"/>
    <w:rPr>
      <w:b/>
      <w:bCs/>
    </w:rPr>
  </w:style>
  <w:style w:type="character" w:styleId="a6">
    <w:name w:val="FollowedHyperlink"/>
    <w:basedOn w:val="a0"/>
    <w:uiPriority w:val="99"/>
    <w:unhideWhenUsed/>
    <w:qFormat/>
    <w:rsid w:val="00630275"/>
    <w:rPr>
      <w:color w:val="800080"/>
      <w:u w:val="single"/>
    </w:rPr>
  </w:style>
  <w:style w:type="character" w:styleId="a7">
    <w:name w:val="Emphasis"/>
    <w:qFormat/>
    <w:rsid w:val="00630275"/>
    <w:rPr>
      <w:color w:val="CC0033"/>
    </w:rPr>
  </w:style>
  <w:style w:type="character" w:styleId="a8">
    <w:name w:val="Hyperlink"/>
    <w:basedOn w:val="a0"/>
    <w:uiPriority w:val="99"/>
    <w:unhideWhenUsed/>
    <w:rsid w:val="00630275"/>
    <w:rPr>
      <w:color w:val="0000FF"/>
      <w:u w:val="single"/>
    </w:rPr>
  </w:style>
  <w:style w:type="character" w:customStyle="1" w:styleId="font171">
    <w:name w:val="font171"/>
    <w:basedOn w:val="a0"/>
    <w:rsid w:val="00630275"/>
    <w:rPr>
      <w:rFonts w:ascii="宋体" w:eastAsia="宋体" w:hAnsi="宋体" w:cs="宋体" w:hint="eastAsia"/>
      <w:i w:val="0"/>
      <w:color w:val="000000"/>
      <w:sz w:val="16"/>
      <w:szCs w:val="16"/>
      <w:u w:val="none"/>
    </w:rPr>
  </w:style>
  <w:style w:type="character" w:customStyle="1" w:styleId="font51">
    <w:name w:val="font51"/>
    <w:basedOn w:val="a0"/>
    <w:rsid w:val="00630275"/>
    <w:rPr>
      <w:rFonts w:ascii="Times New Roman" w:hAnsi="Times New Roman" w:cs="Times New Roman" w:hint="default"/>
      <w:i w:val="0"/>
      <w:color w:val="000000"/>
      <w:sz w:val="16"/>
      <w:szCs w:val="16"/>
      <w:u w:val="none"/>
    </w:rPr>
  </w:style>
  <w:style w:type="character" w:customStyle="1" w:styleId="font112">
    <w:name w:val="font112"/>
    <w:basedOn w:val="a0"/>
    <w:rsid w:val="00630275"/>
    <w:rPr>
      <w:rFonts w:ascii="黑体" w:eastAsia="黑体" w:hAnsi="宋体" w:cs="黑体" w:hint="eastAsia"/>
      <w:i w:val="0"/>
      <w:color w:val="000000"/>
      <w:sz w:val="18"/>
      <w:szCs w:val="18"/>
      <w:u w:val="none"/>
    </w:rPr>
  </w:style>
  <w:style w:type="character" w:customStyle="1" w:styleId="font81">
    <w:name w:val="font81"/>
    <w:basedOn w:val="a0"/>
    <w:rsid w:val="00630275"/>
    <w:rPr>
      <w:rFonts w:ascii="宋体" w:eastAsia="宋体" w:hAnsi="宋体" w:cs="宋体" w:hint="eastAsia"/>
      <w:i w:val="0"/>
      <w:color w:val="000000"/>
      <w:sz w:val="16"/>
      <w:szCs w:val="16"/>
      <w:u w:val="none"/>
    </w:rPr>
  </w:style>
  <w:style w:type="character" w:customStyle="1" w:styleId="font131">
    <w:name w:val="font131"/>
    <w:basedOn w:val="a0"/>
    <w:rsid w:val="00630275"/>
    <w:rPr>
      <w:rFonts w:ascii="宋体" w:eastAsia="宋体" w:hAnsi="宋体" w:cs="宋体" w:hint="eastAsia"/>
      <w:i w:val="0"/>
      <w:color w:val="FF0000"/>
      <w:sz w:val="16"/>
      <w:szCs w:val="16"/>
      <w:u w:val="none"/>
    </w:rPr>
  </w:style>
  <w:style w:type="character" w:customStyle="1" w:styleId="font31">
    <w:name w:val="font31"/>
    <w:basedOn w:val="a0"/>
    <w:rsid w:val="00630275"/>
    <w:rPr>
      <w:rFonts w:ascii="Calibri" w:hAnsi="Calibri" w:cs="Calibri" w:hint="default"/>
      <w:i w:val="0"/>
      <w:color w:val="000000"/>
      <w:sz w:val="20"/>
      <w:szCs w:val="20"/>
      <w:u w:val="none"/>
    </w:rPr>
  </w:style>
  <w:style w:type="character" w:customStyle="1" w:styleId="font121">
    <w:name w:val="font121"/>
    <w:basedOn w:val="a0"/>
    <w:rsid w:val="00630275"/>
    <w:rPr>
      <w:rFonts w:ascii="宋体" w:eastAsia="宋体" w:hAnsi="宋体" w:cs="宋体" w:hint="eastAsia"/>
      <w:i w:val="0"/>
      <w:color w:val="000000"/>
      <w:sz w:val="20"/>
      <w:szCs w:val="20"/>
      <w:u w:val="none"/>
    </w:rPr>
  </w:style>
  <w:style w:type="character" w:customStyle="1" w:styleId="font91">
    <w:name w:val="font91"/>
    <w:basedOn w:val="a0"/>
    <w:rsid w:val="00630275"/>
    <w:rPr>
      <w:rFonts w:ascii="Times New Roman" w:hAnsi="Times New Roman" w:cs="Times New Roman" w:hint="default"/>
      <w:i w:val="0"/>
      <w:color w:val="000000"/>
      <w:sz w:val="16"/>
      <w:szCs w:val="16"/>
      <w:u w:val="none"/>
    </w:rPr>
  </w:style>
  <w:style w:type="character" w:customStyle="1" w:styleId="font71">
    <w:name w:val="font71"/>
    <w:basedOn w:val="a0"/>
    <w:rsid w:val="00630275"/>
    <w:rPr>
      <w:rFonts w:ascii="Times New Roman" w:hAnsi="Times New Roman" w:cs="Times New Roman" w:hint="default"/>
      <w:i w:val="0"/>
      <w:color w:val="000000"/>
      <w:sz w:val="16"/>
      <w:szCs w:val="16"/>
      <w:u w:val="none"/>
    </w:rPr>
  </w:style>
  <w:style w:type="character" w:customStyle="1" w:styleId="font61">
    <w:name w:val="font61"/>
    <w:basedOn w:val="a0"/>
    <w:rsid w:val="00630275"/>
    <w:rPr>
      <w:rFonts w:ascii="Times New Roman" w:hAnsi="Times New Roman" w:cs="Times New Roman" w:hint="default"/>
      <w:i w:val="0"/>
      <w:color w:val="000000"/>
      <w:sz w:val="16"/>
      <w:szCs w:val="16"/>
      <w:u w:val="none"/>
    </w:rPr>
  </w:style>
  <w:style w:type="character" w:customStyle="1" w:styleId="Char1">
    <w:name w:val="批注框文本 Char"/>
    <w:basedOn w:val="a0"/>
    <w:link w:val="a9"/>
    <w:uiPriority w:val="99"/>
    <w:qFormat/>
    <w:rsid w:val="00630275"/>
    <w:rPr>
      <w:rFonts w:ascii="Times New Roman" w:eastAsia="宋体" w:hAnsi="Times New Roman" w:cs="Times New Roman"/>
      <w:sz w:val="18"/>
      <w:szCs w:val="18"/>
    </w:rPr>
  </w:style>
  <w:style w:type="character" w:customStyle="1" w:styleId="font211">
    <w:name w:val="font211"/>
    <w:basedOn w:val="a0"/>
    <w:rsid w:val="00630275"/>
    <w:rPr>
      <w:rFonts w:ascii="宋体" w:eastAsia="宋体" w:hAnsi="宋体" w:cs="宋体" w:hint="eastAsia"/>
      <w:i w:val="0"/>
      <w:color w:val="000000"/>
      <w:sz w:val="16"/>
      <w:szCs w:val="16"/>
      <w:u w:val="none"/>
    </w:rPr>
  </w:style>
  <w:style w:type="paragraph" w:styleId="a9">
    <w:name w:val="Balloon Text"/>
    <w:basedOn w:val="a"/>
    <w:link w:val="Char1"/>
    <w:uiPriority w:val="99"/>
    <w:unhideWhenUsed/>
    <w:qFormat/>
    <w:rsid w:val="00630275"/>
    <w:rPr>
      <w:sz w:val="18"/>
      <w:szCs w:val="18"/>
    </w:rPr>
  </w:style>
  <w:style w:type="character" w:customStyle="1" w:styleId="Char10">
    <w:name w:val="批注框文本 Char1"/>
    <w:basedOn w:val="a0"/>
    <w:uiPriority w:val="99"/>
    <w:semiHidden/>
    <w:rsid w:val="00630275"/>
    <w:rPr>
      <w:rFonts w:ascii="Times New Roman" w:eastAsia="宋体" w:hAnsi="Times New Roman" w:cs="Times New Roman"/>
      <w:sz w:val="18"/>
      <w:szCs w:val="18"/>
    </w:rPr>
  </w:style>
  <w:style w:type="paragraph" w:customStyle="1" w:styleId="font6">
    <w:name w:val="font6"/>
    <w:basedOn w:val="a"/>
    <w:rsid w:val="00630275"/>
    <w:pPr>
      <w:widowControl/>
      <w:spacing w:before="100" w:beforeAutospacing="1" w:after="100" w:afterAutospacing="1"/>
      <w:jc w:val="left"/>
    </w:pPr>
    <w:rPr>
      <w:rFonts w:ascii="宋体" w:hAnsi="宋体" w:cs="宋体"/>
      <w:color w:val="000000"/>
      <w:kern w:val="0"/>
      <w:sz w:val="20"/>
      <w:szCs w:val="20"/>
    </w:rPr>
  </w:style>
  <w:style w:type="paragraph" w:customStyle="1" w:styleId="xl96">
    <w:name w:val="xl96"/>
    <w:basedOn w:val="a"/>
    <w:qFormat/>
    <w:rsid w:val="00630275"/>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cs="Calibri"/>
      <w:color w:val="000000"/>
      <w:kern w:val="0"/>
      <w:sz w:val="20"/>
      <w:szCs w:val="20"/>
    </w:rPr>
  </w:style>
  <w:style w:type="paragraph" w:customStyle="1" w:styleId="xl92">
    <w:name w:val="xl92"/>
    <w:basedOn w:val="a"/>
    <w:qFormat/>
    <w:rsid w:val="00630275"/>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99">
    <w:name w:val="xl99"/>
    <w:basedOn w:val="a"/>
    <w:rsid w:val="00630275"/>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0">
    <w:name w:val="xl70"/>
    <w:basedOn w:val="a"/>
    <w:rsid w:val="0063027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Calibri"/>
      <w:kern w:val="0"/>
      <w:sz w:val="24"/>
    </w:rPr>
  </w:style>
  <w:style w:type="paragraph" w:customStyle="1" w:styleId="xl105">
    <w:name w:val="xl105"/>
    <w:basedOn w:val="a"/>
    <w:qFormat/>
    <w:rsid w:val="00630275"/>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Calibri" w:hAnsi="Calibri" w:cs="Calibri"/>
      <w:color w:val="000000"/>
      <w:kern w:val="0"/>
      <w:sz w:val="20"/>
      <w:szCs w:val="20"/>
    </w:rPr>
  </w:style>
  <w:style w:type="paragraph" w:customStyle="1" w:styleId="xl97">
    <w:name w:val="xl97"/>
    <w:basedOn w:val="a"/>
    <w:qFormat/>
    <w:rsid w:val="0063027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76">
    <w:name w:val="xl76"/>
    <w:basedOn w:val="a"/>
    <w:rsid w:val="00630275"/>
    <w:pPr>
      <w:widowControl/>
      <w:pBdr>
        <w:top w:val="single" w:sz="4" w:space="0" w:color="auto"/>
        <w:lef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font10">
    <w:name w:val="font10"/>
    <w:basedOn w:val="a"/>
    <w:rsid w:val="00630275"/>
    <w:pPr>
      <w:widowControl/>
      <w:spacing w:before="100" w:beforeAutospacing="1" w:after="100" w:afterAutospacing="1"/>
      <w:jc w:val="left"/>
    </w:pPr>
    <w:rPr>
      <w:rFonts w:ascii="宋体" w:hAnsi="宋体" w:cs="宋体"/>
      <w:kern w:val="0"/>
      <w:sz w:val="20"/>
      <w:szCs w:val="20"/>
    </w:rPr>
  </w:style>
  <w:style w:type="paragraph" w:customStyle="1" w:styleId="xl93">
    <w:name w:val="xl93"/>
    <w:basedOn w:val="a"/>
    <w:qFormat/>
    <w:rsid w:val="00630275"/>
    <w:pPr>
      <w:widowControl/>
      <w:pBdr>
        <w:left w:val="single" w:sz="4" w:space="0" w:color="auto"/>
        <w:right w:val="single" w:sz="4" w:space="0" w:color="auto"/>
      </w:pBdr>
      <w:shd w:val="clear" w:color="000000" w:fill="FFFFFF"/>
      <w:spacing w:before="100" w:beforeAutospacing="1" w:after="100" w:afterAutospacing="1"/>
      <w:jc w:val="center"/>
    </w:pPr>
    <w:rPr>
      <w:rFonts w:ascii="Calibri" w:hAnsi="Calibri" w:cs="Calibri"/>
      <w:color w:val="000000"/>
      <w:kern w:val="0"/>
      <w:sz w:val="20"/>
      <w:szCs w:val="20"/>
    </w:rPr>
  </w:style>
  <w:style w:type="paragraph" w:customStyle="1" w:styleId="xl88">
    <w:name w:val="xl88"/>
    <w:basedOn w:val="a"/>
    <w:qFormat/>
    <w:rsid w:val="0063027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ont8">
    <w:name w:val="font8"/>
    <w:basedOn w:val="a"/>
    <w:rsid w:val="00630275"/>
    <w:pPr>
      <w:widowControl/>
      <w:spacing w:before="100" w:beforeAutospacing="1" w:after="100" w:afterAutospacing="1"/>
      <w:jc w:val="left"/>
    </w:pPr>
    <w:rPr>
      <w:rFonts w:ascii="方正小标宋_GBK" w:eastAsia="方正小标宋_GBK" w:hAnsi="宋体" w:cs="宋体"/>
      <w:color w:val="000000"/>
      <w:kern w:val="0"/>
      <w:sz w:val="42"/>
      <w:szCs w:val="42"/>
    </w:rPr>
  </w:style>
  <w:style w:type="paragraph" w:customStyle="1" w:styleId="xl73">
    <w:name w:val="xl73"/>
    <w:basedOn w:val="a"/>
    <w:rsid w:val="00630275"/>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styleId="aa">
    <w:name w:val="caption"/>
    <w:basedOn w:val="a"/>
    <w:next w:val="a"/>
    <w:qFormat/>
    <w:rsid w:val="00630275"/>
    <w:pPr>
      <w:spacing w:line="360" w:lineRule="auto"/>
      <w:ind w:firstLineChars="200" w:firstLine="200"/>
    </w:pPr>
    <w:rPr>
      <w:rFonts w:ascii="Calibri Light" w:eastAsia="SymbolMT" w:hAnsi="Calibri Light" w:cs="Calibri Light"/>
      <w:sz w:val="20"/>
      <w:szCs w:val="20"/>
    </w:rPr>
  </w:style>
  <w:style w:type="paragraph" w:customStyle="1" w:styleId="xl78">
    <w:name w:val="xl78"/>
    <w:basedOn w:val="a"/>
    <w:rsid w:val="00630275"/>
    <w:pPr>
      <w:widowControl/>
      <w:pBdr>
        <w:lef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01">
    <w:name w:val="xl101"/>
    <w:basedOn w:val="a"/>
    <w:rsid w:val="00630275"/>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kern w:val="0"/>
      <w:sz w:val="20"/>
      <w:szCs w:val="20"/>
    </w:rPr>
  </w:style>
  <w:style w:type="paragraph" w:customStyle="1" w:styleId="xl67">
    <w:name w:val="xl67"/>
    <w:basedOn w:val="a"/>
    <w:rsid w:val="00630275"/>
    <w:pPr>
      <w:widowControl/>
      <w:pBdr>
        <w:bottom w:val="single" w:sz="4" w:space="0" w:color="auto"/>
      </w:pBdr>
      <w:spacing w:before="100" w:beforeAutospacing="1" w:after="100" w:afterAutospacing="1"/>
      <w:jc w:val="left"/>
    </w:pPr>
    <w:rPr>
      <w:rFonts w:ascii="仿宋_GB2312" w:eastAsia="仿宋_GB2312" w:hAnsi="宋体" w:cs="宋体"/>
      <w:color w:val="000000"/>
      <w:kern w:val="0"/>
      <w:sz w:val="32"/>
      <w:szCs w:val="32"/>
    </w:rPr>
  </w:style>
  <w:style w:type="paragraph" w:customStyle="1" w:styleId="xl68">
    <w:name w:val="xl68"/>
    <w:basedOn w:val="a"/>
    <w:rsid w:val="00630275"/>
    <w:pPr>
      <w:widowControl/>
      <w:pBdr>
        <w:bottom w:val="single" w:sz="4" w:space="0" w:color="auto"/>
      </w:pBdr>
      <w:spacing w:before="100" w:beforeAutospacing="1" w:after="100" w:afterAutospacing="1"/>
      <w:jc w:val="left"/>
    </w:pPr>
    <w:rPr>
      <w:rFonts w:ascii="方正小标宋_GBK" w:eastAsia="方正小标宋_GBK" w:hAnsi="宋体" w:cs="宋体"/>
      <w:color w:val="000000"/>
      <w:kern w:val="0"/>
      <w:sz w:val="36"/>
      <w:szCs w:val="36"/>
    </w:rPr>
  </w:style>
  <w:style w:type="paragraph" w:customStyle="1" w:styleId="xl81">
    <w:name w:val="xl81"/>
    <w:basedOn w:val="a"/>
    <w:rsid w:val="00630275"/>
    <w:pPr>
      <w:widowControl/>
      <w:pBdr>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03">
    <w:name w:val="xl103"/>
    <w:basedOn w:val="a"/>
    <w:qFormat/>
    <w:rsid w:val="00630275"/>
    <w:pPr>
      <w:widowControl/>
      <w:pBdr>
        <w:left w:val="single" w:sz="4" w:space="0" w:color="auto"/>
        <w:right w:val="single" w:sz="4" w:space="0" w:color="auto"/>
      </w:pBdr>
      <w:spacing w:before="100" w:beforeAutospacing="1" w:after="100" w:afterAutospacing="1"/>
      <w:jc w:val="center"/>
    </w:pPr>
    <w:rPr>
      <w:rFonts w:ascii="Calibri" w:hAnsi="Calibri" w:cs="Calibri"/>
      <w:kern w:val="0"/>
      <w:sz w:val="20"/>
      <w:szCs w:val="20"/>
    </w:rPr>
  </w:style>
  <w:style w:type="paragraph" w:customStyle="1" w:styleId="xl106">
    <w:name w:val="xl106"/>
    <w:basedOn w:val="a"/>
    <w:qFormat/>
    <w:rsid w:val="0063027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86">
    <w:name w:val="xl86"/>
    <w:basedOn w:val="a"/>
    <w:rsid w:val="0063027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ont11">
    <w:name w:val="font11"/>
    <w:basedOn w:val="a"/>
    <w:rsid w:val="00630275"/>
    <w:pPr>
      <w:widowControl/>
      <w:spacing w:before="100" w:beforeAutospacing="1" w:after="100" w:afterAutospacing="1"/>
      <w:jc w:val="left"/>
    </w:pPr>
    <w:rPr>
      <w:rFonts w:ascii="Calibri" w:hAnsi="Calibri" w:cs="Calibri"/>
      <w:kern w:val="0"/>
      <w:sz w:val="20"/>
      <w:szCs w:val="20"/>
    </w:rPr>
  </w:style>
  <w:style w:type="paragraph" w:customStyle="1" w:styleId="xl82">
    <w:name w:val="xl82"/>
    <w:basedOn w:val="a"/>
    <w:qFormat/>
    <w:rsid w:val="00630275"/>
    <w:pPr>
      <w:widowControl/>
      <w:pBdr>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4">
    <w:name w:val="xl94"/>
    <w:basedOn w:val="a"/>
    <w:qFormat/>
    <w:rsid w:val="00630275"/>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color w:val="000000"/>
      <w:kern w:val="0"/>
      <w:sz w:val="20"/>
      <w:szCs w:val="20"/>
    </w:rPr>
  </w:style>
  <w:style w:type="paragraph" w:customStyle="1" w:styleId="xl91">
    <w:name w:val="xl91"/>
    <w:basedOn w:val="a"/>
    <w:qFormat/>
    <w:rsid w:val="006302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u w:val="single"/>
    </w:rPr>
  </w:style>
  <w:style w:type="paragraph" w:customStyle="1" w:styleId="xl69">
    <w:name w:val="xl69"/>
    <w:basedOn w:val="a"/>
    <w:rsid w:val="0063027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font9">
    <w:name w:val="font9"/>
    <w:basedOn w:val="a"/>
    <w:rsid w:val="00630275"/>
    <w:pPr>
      <w:widowControl/>
      <w:spacing w:before="100" w:beforeAutospacing="1" w:after="100" w:afterAutospacing="1"/>
      <w:jc w:val="left"/>
    </w:pPr>
    <w:rPr>
      <w:color w:val="000000"/>
      <w:kern w:val="0"/>
      <w:sz w:val="42"/>
      <w:szCs w:val="42"/>
    </w:rPr>
  </w:style>
  <w:style w:type="paragraph" w:customStyle="1" w:styleId="xl90">
    <w:name w:val="xl90"/>
    <w:basedOn w:val="a"/>
    <w:qFormat/>
    <w:rsid w:val="006302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10">
    <w:name w:val="列出段落1"/>
    <w:basedOn w:val="a"/>
    <w:qFormat/>
    <w:rsid w:val="00630275"/>
    <w:pPr>
      <w:ind w:firstLineChars="200" w:firstLine="420"/>
    </w:pPr>
    <w:rPr>
      <w:rFonts w:cs="宋体"/>
      <w:szCs w:val="21"/>
    </w:rPr>
  </w:style>
  <w:style w:type="paragraph" w:customStyle="1" w:styleId="xl89">
    <w:name w:val="xl89"/>
    <w:basedOn w:val="a"/>
    <w:rsid w:val="0063027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95">
    <w:name w:val="xl95"/>
    <w:basedOn w:val="a"/>
    <w:qFormat/>
    <w:rsid w:val="00630275"/>
    <w:pPr>
      <w:widowControl/>
      <w:pBdr>
        <w:left w:val="single" w:sz="4" w:space="0" w:color="auto"/>
        <w:right w:val="single" w:sz="4" w:space="0" w:color="auto"/>
      </w:pBdr>
      <w:spacing w:before="100" w:beforeAutospacing="1" w:after="100" w:afterAutospacing="1"/>
      <w:jc w:val="center"/>
    </w:pPr>
    <w:rPr>
      <w:rFonts w:ascii="Calibri" w:hAnsi="Calibri" w:cs="Calibri"/>
      <w:color w:val="000000"/>
      <w:kern w:val="0"/>
      <w:sz w:val="20"/>
      <w:szCs w:val="20"/>
    </w:rPr>
  </w:style>
  <w:style w:type="paragraph" w:customStyle="1" w:styleId="xl98">
    <w:name w:val="xl98"/>
    <w:basedOn w:val="a"/>
    <w:qFormat/>
    <w:rsid w:val="0063027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5">
    <w:name w:val="xl75"/>
    <w:basedOn w:val="a"/>
    <w:rsid w:val="00630275"/>
    <w:pPr>
      <w:widowControl/>
      <w:spacing w:before="100" w:beforeAutospacing="1" w:after="100" w:afterAutospacing="1"/>
      <w:jc w:val="left"/>
    </w:pPr>
    <w:rPr>
      <w:rFonts w:ascii="仿宋_GB2312" w:eastAsia="仿宋_GB2312" w:hAnsi="宋体" w:cs="宋体"/>
      <w:kern w:val="0"/>
      <w:sz w:val="32"/>
      <w:szCs w:val="32"/>
    </w:rPr>
  </w:style>
  <w:style w:type="paragraph" w:customStyle="1" w:styleId="xl83">
    <w:name w:val="xl83"/>
    <w:basedOn w:val="a"/>
    <w:qFormat/>
    <w:rsid w:val="00630275"/>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08">
    <w:name w:val="xl108"/>
    <w:basedOn w:val="a"/>
    <w:qFormat/>
    <w:rsid w:val="0063027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color w:val="000000"/>
      <w:kern w:val="0"/>
      <w:sz w:val="20"/>
      <w:szCs w:val="20"/>
    </w:rPr>
  </w:style>
  <w:style w:type="paragraph" w:customStyle="1" w:styleId="xl84">
    <w:name w:val="xl84"/>
    <w:basedOn w:val="a"/>
    <w:qFormat/>
    <w:rsid w:val="00630275"/>
    <w:pPr>
      <w:widowControl/>
      <w:spacing w:before="100" w:beforeAutospacing="1" w:after="100" w:afterAutospacing="1"/>
      <w:jc w:val="center"/>
    </w:pPr>
    <w:rPr>
      <w:rFonts w:ascii="方正小标宋_GBK" w:eastAsia="方正小标宋_GBK" w:hAnsi="宋体" w:cs="宋体"/>
      <w:color w:val="000000"/>
      <w:kern w:val="0"/>
      <w:sz w:val="42"/>
      <w:szCs w:val="42"/>
    </w:rPr>
  </w:style>
  <w:style w:type="paragraph" w:customStyle="1" w:styleId="xl77">
    <w:name w:val="xl77"/>
    <w:basedOn w:val="a"/>
    <w:rsid w:val="00630275"/>
    <w:pPr>
      <w:widowControl/>
      <w:pBdr>
        <w:top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ab">
    <w:name w:val="我的征文"/>
    <w:basedOn w:val="a"/>
    <w:qFormat/>
    <w:rsid w:val="00630275"/>
    <w:pPr>
      <w:spacing w:afterLines="50" w:line="360" w:lineRule="auto"/>
      <w:ind w:firstLineChars="200" w:firstLine="560"/>
    </w:pPr>
    <w:rPr>
      <w:rFonts w:ascii="仿宋_GB2312" w:eastAsia="仿宋_GB2312" w:hAnsi="仿宋_GB2312" w:cs="Calibri Light"/>
      <w:sz w:val="28"/>
      <w:szCs w:val="28"/>
    </w:rPr>
  </w:style>
  <w:style w:type="paragraph" w:customStyle="1" w:styleId="xl87">
    <w:name w:val="xl87"/>
    <w:basedOn w:val="a"/>
    <w:qFormat/>
    <w:rsid w:val="00630275"/>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07">
    <w:name w:val="xl107"/>
    <w:basedOn w:val="a"/>
    <w:qFormat/>
    <w:rsid w:val="0063027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color w:val="000000"/>
      <w:kern w:val="0"/>
      <w:sz w:val="20"/>
      <w:szCs w:val="20"/>
    </w:rPr>
  </w:style>
  <w:style w:type="paragraph" w:customStyle="1" w:styleId="xl74">
    <w:name w:val="xl74"/>
    <w:basedOn w:val="a"/>
    <w:qFormat/>
    <w:rsid w:val="00630275"/>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Calibri" w:hAnsi="Calibri" w:cs="Calibri"/>
      <w:kern w:val="0"/>
      <w:sz w:val="20"/>
      <w:szCs w:val="20"/>
    </w:rPr>
  </w:style>
  <w:style w:type="paragraph" w:customStyle="1" w:styleId="xl71">
    <w:name w:val="xl71"/>
    <w:basedOn w:val="a"/>
    <w:qFormat/>
    <w:rsid w:val="0063027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kern w:val="0"/>
      <w:sz w:val="20"/>
      <w:szCs w:val="20"/>
    </w:rPr>
  </w:style>
  <w:style w:type="paragraph" w:customStyle="1" w:styleId="xl100">
    <w:name w:val="xl100"/>
    <w:basedOn w:val="a"/>
    <w:rsid w:val="00630275"/>
    <w:pPr>
      <w:widowControl/>
      <w:pBdr>
        <w:left w:val="single" w:sz="4" w:space="0" w:color="auto"/>
        <w:right w:val="single" w:sz="4" w:space="0" w:color="auto"/>
      </w:pBdr>
      <w:shd w:val="clear" w:color="000000" w:fill="FFFFFF"/>
      <w:spacing w:before="100" w:beforeAutospacing="1" w:after="100" w:afterAutospacing="1"/>
      <w:jc w:val="center"/>
    </w:pPr>
    <w:rPr>
      <w:rFonts w:ascii="Calibri" w:hAnsi="Calibri" w:cs="Calibri"/>
      <w:kern w:val="0"/>
      <w:sz w:val="20"/>
      <w:szCs w:val="20"/>
    </w:rPr>
  </w:style>
  <w:style w:type="paragraph" w:customStyle="1" w:styleId="xl102">
    <w:name w:val="xl102"/>
    <w:basedOn w:val="a"/>
    <w:rsid w:val="0063027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rsid w:val="006302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kern w:val="0"/>
      <w:sz w:val="20"/>
      <w:szCs w:val="20"/>
    </w:rPr>
  </w:style>
  <w:style w:type="paragraph" w:customStyle="1" w:styleId="font7">
    <w:name w:val="font7"/>
    <w:basedOn w:val="a"/>
    <w:rsid w:val="00630275"/>
    <w:pPr>
      <w:widowControl/>
      <w:spacing w:before="100" w:beforeAutospacing="1" w:after="100" w:afterAutospacing="1"/>
      <w:jc w:val="left"/>
    </w:pPr>
    <w:rPr>
      <w:rFonts w:ascii="宋体" w:hAnsi="宋体" w:cs="宋体"/>
      <w:kern w:val="0"/>
      <w:sz w:val="18"/>
      <w:szCs w:val="18"/>
    </w:rPr>
  </w:style>
  <w:style w:type="paragraph" w:customStyle="1" w:styleId="xl80">
    <w:name w:val="xl80"/>
    <w:basedOn w:val="a"/>
    <w:qFormat/>
    <w:rsid w:val="00630275"/>
    <w:pPr>
      <w:widowControl/>
      <w:pBdr>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9">
    <w:name w:val="xl79"/>
    <w:basedOn w:val="a"/>
    <w:qFormat/>
    <w:rsid w:val="00630275"/>
    <w:pPr>
      <w:widowControl/>
      <w:pBdr>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font5">
    <w:name w:val="font5"/>
    <w:basedOn w:val="a"/>
    <w:qFormat/>
    <w:rsid w:val="00630275"/>
    <w:pPr>
      <w:widowControl/>
      <w:spacing w:before="100" w:beforeAutospacing="1" w:after="100" w:afterAutospacing="1"/>
      <w:jc w:val="left"/>
    </w:pPr>
    <w:rPr>
      <w:rFonts w:ascii="Calibri" w:hAnsi="Calibri" w:cs="Calibri"/>
      <w:color w:val="000000"/>
      <w:kern w:val="0"/>
      <w:sz w:val="20"/>
      <w:szCs w:val="20"/>
    </w:rPr>
  </w:style>
  <w:style w:type="paragraph" w:customStyle="1" w:styleId="xl85">
    <w:name w:val="xl85"/>
    <w:basedOn w:val="a"/>
    <w:rsid w:val="006302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6">
    <w:name w:val="xl66"/>
    <w:basedOn w:val="a"/>
    <w:rsid w:val="0063027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color w:val="000000"/>
      <w:kern w:val="0"/>
      <w:sz w:val="20"/>
      <w:szCs w:val="20"/>
    </w:rPr>
  </w:style>
  <w:style w:type="paragraph" w:customStyle="1" w:styleId="xl104">
    <w:name w:val="xl104"/>
    <w:basedOn w:val="a"/>
    <w:rsid w:val="00630275"/>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cs="Calibr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23432</Words>
  <Characters>24136</Characters>
  <Application>Microsoft Office Word</Application>
  <DocSecurity>0</DocSecurity>
  <Lines>1206</Lines>
  <Paragraphs>651</Paragraphs>
  <ScaleCrop>false</ScaleCrop>
  <Company>Microsoft</Company>
  <LinksUpToDate>false</LinksUpToDate>
  <CharactersWithSpaces>46917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朱佳妮</dc:creator>
  <cp:keywords/>
  <dc:description/>
  <cp:lastModifiedBy>朱佳妮</cp:lastModifiedBy>
  <cp:revision>2</cp:revision>
  <dcterms:created xsi:type="dcterms:W3CDTF">2020-09-02T02:17:00Z</dcterms:created>
  <dcterms:modified xsi:type="dcterms:W3CDTF">2020-09-02T02:17:00Z</dcterms:modified>
</cp:coreProperties>
</file>