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eastAsia="仿宋_GB2312"/>
          <w:color w:val="000000"/>
          <w:sz w:val="32"/>
          <w:szCs w:val="32"/>
        </w:rPr>
      </w:pPr>
      <w:r>
        <w:rPr>
          <w:rFonts w:hint="eastAsia" w:eastAsia="仿宋_GB2312"/>
          <w:color w:val="000000"/>
          <w:sz w:val="32"/>
          <w:szCs w:val="32"/>
        </w:rPr>
        <w:t>附件</w:t>
      </w:r>
      <w:r>
        <w:rPr>
          <w:rFonts w:eastAsia="仿宋_GB2312"/>
          <w:color w:val="000000"/>
          <w:sz w:val="32"/>
          <w:szCs w:val="32"/>
        </w:rPr>
        <w:t>1</w:t>
      </w:r>
    </w:p>
    <w:p>
      <w:pPr>
        <w:spacing w:before="120" w:beforeLines="50" w:after="120" w:afterLines="50" w:line="520" w:lineRule="exact"/>
        <w:jc w:val="center"/>
        <w:rPr>
          <w:rFonts w:eastAsia="方正小标宋_GBK"/>
          <w:color w:val="000000"/>
          <w:sz w:val="38"/>
          <w:szCs w:val="38"/>
        </w:rPr>
      </w:pPr>
      <w:r>
        <w:rPr>
          <w:rFonts w:eastAsia="方正小标宋_GBK"/>
          <w:color w:val="000000"/>
          <w:sz w:val="38"/>
          <w:szCs w:val="38"/>
        </w:rPr>
        <w:t>2021</w:t>
      </w:r>
      <w:r>
        <w:rPr>
          <w:rFonts w:hint="eastAsia" w:eastAsia="方正小标宋_GBK"/>
          <w:color w:val="000000"/>
          <w:sz w:val="38"/>
          <w:szCs w:val="38"/>
        </w:rPr>
        <w:t>年大湘西地区茶叶公共品牌建设专项资金项目申报表</w:t>
      </w:r>
    </w:p>
    <w:p>
      <w:pPr>
        <w:spacing w:line="520" w:lineRule="exact"/>
        <w:jc w:val="left"/>
        <w:rPr>
          <w:color w:val="000000"/>
          <w:sz w:val="24"/>
        </w:rPr>
      </w:pPr>
      <w:r>
        <w:rPr>
          <w:rFonts w:hint="eastAsia"/>
          <w:color w:val="000000"/>
          <w:sz w:val="24"/>
        </w:rPr>
        <w:t>填报单位：（盖章）</w:t>
      </w:r>
      <w:r>
        <w:rPr>
          <w:color w:val="000000"/>
          <w:sz w:val="24"/>
        </w:rPr>
        <w:t xml:space="preserve">                                                                                        </w:t>
      </w:r>
      <w:r>
        <w:rPr>
          <w:rFonts w:hint="eastAsia"/>
          <w:color w:val="000000"/>
          <w:sz w:val="24"/>
        </w:rPr>
        <w:t>单位：万元</w:t>
      </w:r>
    </w:p>
    <w:tbl>
      <w:tblPr>
        <w:tblStyle w:val="3"/>
        <w:tblW w:w="15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2475"/>
        <w:gridCol w:w="1261"/>
        <w:gridCol w:w="2788"/>
        <w:gridCol w:w="1134"/>
        <w:gridCol w:w="3119"/>
        <w:gridCol w:w="851"/>
        <w:gridCol w:w="1149"/>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黑体"/>
                <w:color w:val="000000"/>
                <w:sz w:val="22"/>
              </w:rPr>
            </w:pPr>
            <w:r>
              <w:rPr>
                <w:rFonts w:hint="eastAsia" w:eastAsia="黑体"/>
                <w:color w:val="000000"/>
                <w:sz w:val="22"/>
              </w:rPr>
              <w:t>序号</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黑体"/>
                <w:color w:val="000000"/>
                <w:sz w:val="22"/>
              </w:rPr>
            </w:pPr>
            <w:r>
              <w:rPr>
                <w:rFonts w:hint="eastAsia" w:eastAsia="黑体"/>
                <w:color w:val="000000"/>
                <w:sz w:val="22"/>
              </w:rPr>
              <w:t>项目名称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黑体"/>
                <w:color w:val="000000"/>
                <w:sz w:val="22"/>
              </w:rPr>
            </w:pPr>
            <w:r>
              <w:rPr>
                <w:rFonts w:hint="eastAsia" w:eastAsia="黑体"/>
                <w:color w:val="000000"/>
                <w:sz w:val="22"/>
              </w:rPr>
              <w:t>县</w:t>
            </w:r>
            <w:r>
              <w:rPr>
                <w:rFonts w:eastAsia="黑体"/>
                <w:color w:val="000000"/>
                <w:sz w:val="22"/>
              </w:rPr>
              <w:t>(</w:t>
            </w:r>
            <w:r>
              <w:rPr>
                <w:rFonts w:hint="eastAsia" w:eastAsia="黑体"/>
                <w:color w:val="000000"/>
                <w:sz w:val="22"/>
              </w:rPr>
              <w:t>市、区</w:t>
            </w:r>
            <w:r>
              <w:rPr>
                <w:rFonts w:eastAsia="黑体"/>
                <w:color w:val="000000"/>
                <w:sz w:val="22"/>
              </w:rPr>
              <w:t>)</w:t>
            </w:r>
          </w:p>
        </w:tc>
        <w:tc>
          <w:tcPr>
            <w:tcW w:w="27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黑体"/>
                <w:color w:val="000000"/>
                <w:sz w:val="22"/>
              </w:rPr>
            </w:pPr>
            <w:r>
              <w:rPr>
                <w:rFonts w:hint="eastAsia" w:eastAsia="黑体"/>
                <w:color w:val="000000"/>
                <w:sz w:val="22"/>
              </w:rPr>
              <w:t>建设单位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黑体"/>
                <w:color w:val="000000"/>
                <w:sz w:val="22"/>
              </w:rPr>
            </w:pPr>
            <w:r>
              <w:rPr>
                <w:rFonts w:hint="eastAsia" w:eastAsia="黑体"/>
                <w:color w:val="000000"/>
                <w:sz w:val="22"/>
              </w:rPr>
              <w:t>建设年限</w:t>
            </w:r>
          </w:p>
        </w:tc>
        <w:tc>
          <w:tcPr>
            <w:tcW w:w="31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黑体"/>
                <w:color w:val="000000"/>
                <w:sz w:val="22"/>
              </w:rPr>
            </w:pPr>
            <w:r>
              <w:rPr>
                <w:rFonts w:hint="eastAsia" w:eastAsia="黑体"/>
                <w:color w:val="000000"/>
                <w:sz w:val="22"/>
              </w:rPr>
              <w:t>建设内容及规模</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黑体"/>
                <w:color w:val="000000"/>
                <w:sz w:val="22"/>
              </w:rPr>
            </w:pPr>
            <w:r>
              <w:rPr>
                <w:rFonts w:hint="eastAsia" w:eastAsia="黑体"/>
                <w:color w:val="000000"/>
                <w:sz w:val="22"/>
              </w:rPr>
              <w:t>计划</w:t>
            </w:r>
          </w:p>
          <w:p>
            <w:pPr>
              <w:spacing w:line="320" w:lineRule="exact"/>
              <w:jc w:val="center"/>
              <w:rPr>
                <w:rFonts w:eastAsia="黑体"/>
                <w:color w:val="000000"/>
                <w:sz w:val="22"/>
              </w:rPr>
            </w:pPr>
            <w:r>
              <w:rPr>
                <w:rFonts w:hint="eastAsia" w:eastAsia="黑体"/>
                <w:color w:val="000000"/>
                <w:sz w:val="22"/>
              </w:rPr>
              <w:t>投资</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黑体"/>
                <w:color w:val="000000"/>
                <w:sz w:val="22"/>
              </w:rPr>
            </w:pPr>
            <w:r>
              <w:rPr>
                <w:rFonts w:hint="eastAsia" w:eastAsia="黑体"/>
                <w:color w:val="000000"/>
                <w:sz w:val="22"/>
              </w:rPr>
              <w:t>申请奖补资金</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黑体"/>
                <w:color w:val="000000"/>
                <w:sz w:val="22"/>
              </w:rPr>
            </w:pPr>
            <w:r>
              <w:rPr>
                <w:rFonts w:hint="eastAsia" w:eastAsia="黑体"/>
                <w:color w:val="00000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sz w:val="22"/>
              </w:rPr>
            </w:pPr>
            <w:r>
              <w:rPr>
                <w:rFonts w:hint="eastAsia"/>
                <w:color w:val="000000"/>
                <w:sz w:val="22"/>
              </w:rPr>
              <w:t>（一）</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sz w:val="22"/>
              </w:rPr>
            </w:pPr>
            <w:r>
              <w:rPr>
                <w:rFonts w:hint="eastAsia"/>
                <w:color w:val="000000"/>
                <w:sz w:val="22"/>
              </w:rPr>
              <w:t>品牌营销推介类项目</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sz w:val="22"/>
              </w:rPr>
            </w:pPr>
          </w:p>
        </w:tc>
        <w:tc>
          <w:tcPr>
            <w:tcW w:w="27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sz w:val="2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sz w:val="22"/>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sz w:val="22"/>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sz w:val="22"/>
              </w:rPr>
            </w:pPr>
          </w:p>
        </w:tc>
        <w:tc>
          <w:tcPr>
            <w:tcW w:w="114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sz w:val="2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sz w:val="22"/>
              </w:rPr>
            </w:pPr>
            <w:r>
              <w:rPr>
                <w:color w:val="000000"/>
                <w:sz w:val="22"/>
              </w:rPr>
              <w:t>1</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sz w:val="22"/>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sz w:val="22"/>
              </w:rPr>
            </w:pPr>
          </w:p>
        </w:tc>
        <w:tc>
          <w:tcPr>
            <w:tcW w:w="27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sz w:val="2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sz w:val="22"/>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sz w:val="22"/>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sz w:val="22"/>
              </w:rPr>
            </w:pPr>
          </w:p>
        </w:tc>
        <w:tc>
          <w:tcPr>
            <w:tcW w:w="114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sz w:val="2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sz w:val="22"/>
              </w:rPr>
            </w:pPr>
            <w:r>
              <w:rPr>
                <w:color w:val="000000"/>
                <w:sz w:val="22"/>
              </w:rPr>
              <w:t>2</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sz w:val="22"/>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sz w:val="22"/>
              </w:rPr>
            </w:pPr>
          </w:p>
        </w:tc>
        <w:tc>
          <w:tcPr>
            <w:tcW w:w="27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sz w:val="2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sz w:val="22"/>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sz w:val="22"/>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sz w:val="22"/>
              </w:rPr>
            </w:pPr>
          </w:p>
        </w:tc>
        <w:tc>
          <w:tcPr>
            <w:tcW w:w="114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sz w:val="2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sz w:val="22"/>
              </w:rPr>
            </w:pPr>
            <w:r>
              <w:rPr>
                <w:color w:val="000000"/>
                <w:sz w:val="22"/>
              </w:rPr>
              <w:t>…</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sz w:val="22"/>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sz w:val="22"/>
              </w:rPr>
            </w:pPr>
          </w:p>
        </w:tc>
        <w:tc>
          <w:tcPr>
            <w:tcW w:w="27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sz w:val="2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sz w:val="22"/>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sz w:val="22"/>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sz w:val="22"/>
              </w:rPr>
            </w:pPr>
          </w:p>
        </w:tc>
        <w:tc>
          <w:tcPr>
            <w:tcW w:w="114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sz w:val="2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sz w:val="22"/>
              </w:rPr>
            </w:pPr>
            <w:r>
              <w:rPr>
                <w:rFonts w:hint="eastAsia"/>
                <w:color w:val="000000"/>
                <w:sz w:val="22"/>
              </w:rPr>
              <w:t>（二）</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sz w:val="22"/>
              </w:rPr>
            </w:pPr>
            <w:r>
              <w:rPr>
                <w:rFonts w:hint="eastAsia"/>
                <w:color w:val="000000"/>
                <w:sz w:val="22"/>
              </w:rPr>
              <w:t>品牌建设示范类项目</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sz w:val="22"/>
              </w:rPr>
            </w:pPr>
          </w:p>
        </w:tc>
        <w:tc>
          <w:tcPr>
            <w:tcW w:w="27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sz w:val="2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sz w:val="22"/>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sz w:val="22"/>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sz w:val="22"/>
              </w:rPr>
            </w:pPr>
          </w:p>
        </w:tc>
        <w:tc>
          <w:tcPr>
            <w:tcW w:w="114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sz w:val="2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sz w:val="22"/>
              </w:rPr>
            </w:pPr>
            <w:r>
              <w:rPr>
                <w:color w:val="000000"/>
                <w:sz w:val="22"/>
              </w:rPr>
              <w:t>1</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sz w:val="22"/>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sz w:val="22"/>
              </w:rPr>
            </w:pPr>
          </w:p>
        </w:tc>
        <w:tc>
          <w:tcPr>
            <w:tcW w:w="27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sz w:val="2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sz w:val="22"/>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sz w:val="22"/>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sz w:val="22"/>
              </w:rPr>
            </w:pPr>
          </w:p>
        </w:tc>
        <w:tc>
          <w:tcPr>
            <w:tcW w:w="114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sz w:val="2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sz w:val="22"/>
              </w:rPr>
            </w:pPr>
            <w:r>
              <w:rPr>
                <w:color w:val="000000"/>
                <w:sz w:val="22"/>
              </w:rPr>
              <w:t>2</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sz w:val="22"/>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sz w:val="22"/>
              </w:rPr>
            </w:pPr>
          </w:p>
        </w:tc>
        <w:tc>
          <w:tcPr>
            <w:tcW w:w="27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sz w:val="2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sz w:val="22"/>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sz w:val="22"/>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sz w:val="22"/>
              </w:rPr>
            </w:pPr>
          </w:p>
        </w:tc>
        <w:tc>
          <w:tcPr>
            <w:tcW w:w="114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sz w:val="2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sz w:val="22"/>
              </w:rPr>
            </w:pPr>
            <w:r>
              <w:rPr>
                <w:color w:val="000000"/>
                <w:sz w:val="22"/>
              </w:rPr>
              <w:t>….</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sz w:val="22"/>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sz w:val="22"/>
              </w:rPr>
            </w:pPr>
          </w:p>
        </w:tc>
        <w:tc>
          <w:tcPr>
            <w:tcW w:w="27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sz w:val="2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sz w:val="22"/>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sz w:val="22"/>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sz w:val="22"/>
              </w:rPr>
            </w:pPr>
          </w:p>
        </w:tc>
        <w:tc>
          <w:tcPr>
            <w:tcW w:w="114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sz w:val="2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sz w:val="22"/>
              </w:rPr>
            </w:pPr>
          </w:p>
        </w:tc>
      </w:tr>
    </w:tbl>
    <w:p>
      <w:pPr>
        <w:spacing w:line="400" w:lineRule="exact"/>
        <w:jc w:val="left"/>
        <w:rPr>
          <w:color w:val="000000"/>
          <w:sz w:val="24"/>
        </w:rPr>
      </w:pPr>
    </w:p>
    <w:p>
      <w:pPr>
        <w:spacing w:line="400" w:lineRule="exact"/>
        <w:jc w:val="left"/>
        <w:rPr>
          <w:color w:val="000000"/>
          <w:sz w:val="24"/>
        </w:rPr>
      </w:pPr>
      <w:r>
        <w:rPr>
          <w:rFonts w:hint="eastAsia"/>
          <w:color w:val="000000"/>
          <w:sz w:val="24"/>
        </w:rPr>
        <w:t>备注：</w:t>
      </w:r>
      <w:r>
        <w:rPr>
          <w:color w:val="000000"/>
          <w:sz w:val="24"/>
        </w:rPr>
        <w:t>1</w:t>
      </w:r>
      <w:r>
        <w:rPr>
          <w:rFonts w:hint="eastAsia"/>
          <w:color w:val="000000"/>
          <w:sz w:val="24"/>
        </w:rPr>
        <w:t>、项目序号必须按通知上重点支持的</w:t>
      </w:r>
      <w:r>
        <w:rPr>
          <w:color w:val="000000"/>
          <w:sz w:val="24"/>
        </w:rPr>
        <w:t>2</w:t>
      </w:r>
      <w:r>
        <w:rPr>
          <w:rFonts w:hint="eastAsia"/>
          <w:color w:val="000000"/>
          <w:sz w:val="24"/>
        </w:rPr>
        <w:t>大类项目分项填报，建设单位填报企业名称；</w:t>
      </w:r>
    </w:p>
    <w:p>
      <w:pPr>
        <w:spacing w:line="400" w:lineRule="exact"/>
        <w:ind w:firstLine="720" w:firstLineChars="300"/>
        <w:jc w:val="left"/>
        <w:rPr>
          <w:color w:val="000000"/>
          <w:sz w:val="24"/>
        </w:rPr>
      </w:pPr>
      <w:r>
        <w:rPr>
          <w:color w:val="000000"/>
          <w:sz w:val="24"/>
        </w:rPr>
        <w:t>2</w:t>
      </w:r>
      <w:r>
        <w:rPr>
          <w:rFonts w:hint="eastAsia"/>
          <w:color w:val="000000"/>
          <w:sz w:val="24"/>
        </w:rPr>
        <w:t>、备注填写项目备案（核准、审批）文号和在线监管平台项目代码。</w:t>
      </w:r>
    </w:p>
    <w:p>
      <w:pPr>
        <w:spacing w:after="120" w:afterLines="50" w:line="520" w:lineRule="exact"/>
        <w:jc w:val="left"/>
        <w:rPr>
          <w:rFonts w:eastAsia="仿宋_GB2312"/>
          <w:color w:val="000000"/>
          <w:sz w:val="32"/>
          <w:szCs w:val="32"/>
          <w:shd w:val="clear" w:color="auto" w:fill="FFFFFF"/>
        </w:rPr>
      </w:pPr>
      <w:r>
        <w:rPr>
          <w:color w:val="000000"/>
          <w:sz w:val="24"/>
        </w:rPr>
        <w:br w:type="page"/>
      </w:r>
      <w:r>
        <w:rPr>
          <w:rFonts w:hint="eastAsia" w:eastAsia="仿宋_GB2312"/>
          <w:color w:val="000000"/>
          <w:sz w:val="32"/>
          <w:szCs w:val="32"/>
          <w:shd w:val="clear" w:color="auto" w:fill="FFFFFF"/>
        </w:rPr>
        <w:t>附件</w:t>
      </w:r>
      <w:r>
        <w:rPr>
          <w:rFonts w:eastAsia="仿宋_GB2312"/>
          <w:color w:val="000000"/>
          <w:sz w:val="32"/>
          <w:szCs w:val="32"/>
          <w:shd w:val="clear" w:color="auto" w:fill="FFFFFF"/>
        </w:rPr>
        <w:t>2</w:t>
      </w:r>
    </w:p>
    <w:p>
      <w:pPr>
        <w:spacing w:before="240" w:beforeLines="100" w:after="240" w:afterLines="100" w:line="520" w:lineRule="exact"/>
        <w:jc w:val="center"/>
        <w:rPr>
          <w:rFonts w:eastAsia="方正小标宋_GBK"/>
          <w:color w:val="000000"/>
          <w:sz w:val="38"/>
          <w:szCs w:val="38"/>
          <w:shd w:val="clear" w:color="auto" w:fill="FFFFFF"/>
        </w:rPr>
      </w:pPr>
      <w:r>
        <w:rPr>
          <w:rFonts w:eastAsia="方正小标宋_GBK"/>
          <w:color w:val="000000"/>
          <w:sz w:val="38"/>
          <w:szCs w:val="38"/>
          <w:shd w:val="clear" w:color="auto" w:fill="FFFFFF"/>
        </w:rPr>
        <w:t>2021</w:t>
      </w:r>
      <w:r>
        <w:rPr>
          <w:rFonts w:hint="eastAsia" w:eastAsia="方正小标宋_GBK"/>
          <w:color w:val="000000"/>
          <w:sz w:val="38"/>
          <w:szCs w:val="38"/>
          <w:shd w:val="clear" w:color="auto" w:fill="FFFFFF"/>
        </w:rPr>
        <w:t>年大湘西地区天然饮用公共品牌建设项目申报表</w:t>
      </w:r>
    </w:p>
    <w:p>
      <w:pPr>
        <w:spacing w:line="520" w:lineRule="exact"/>
        <w:jc w:val="left"/>
        <w:rPr>
          <w:color w:val="000000"/>
          <w:sz w:val="24"/>
          <w:szCs w:val="22"/>
          <w:shd w:val="clear" w:color="auto" w:fill="FFFFFF"/>
        </w:rPr>
      </w:pPr>
      <w:r>
        <w:rPr>
          <w:rFonts w:hint="eastAsia"/>
          <w:color w:val="000000"/>
          <w:sz w:val="24"/>
          <w:shd w:val="clear" w:color="auto" w:fill="FFFFFF"/>
        </w:rPr>
        <w:t>填报单位：（盖章）</w:t>
      </w:r>
      <w:r>
        <w:rPr>
          <w:color w:val="000000"/>
          <w:sz w:val="24"/>
          <w:shd w:val="clear" w:color="auto" w:fill="FFFFFF"/>
        </w:rPr>
        <w:t xml:space="preserve">                                                                                        </w:t>
      </w:r>
      <w:r>
        <w:rPr>
          <w:rFonts w:hint="eastAsia"/>
          <w:color w:val="000000"/>
          <w:sz w:val="24"/>
          <w:shd w:val="clear" w:color="auto" w:fill="FFFFFF"/>
        </w:rPr>
        <w:t>单位：万元</w:t>
      </w:r>
    </w:p>
    <w:tbl>
      <w:tblPr>
        <w:tblStyle w:val="3"/>
        <w:tblW w:w="14595" w:type="dxa"/>
        <w:jc w:val="center"/>
        <w:tblLayout w:type="fixed"/>
        <w:tblCellMar>
          <w:top w:w="0" w:type="dxa"/>
          <w:left w:w="108" w:type="dxa"/>
          <w:bottom w:w="0" w:type="dxa"/>
          <w:right w:w="108" w:type="dxa"/>
        </w:tblCellMar>
      </w:tblPr>
      <w:tblGrid>
        <w:gridCol w:w="709"/>
        <w:gridCol w:w="2431"/>
        <w:gridCol w:w="1305"/>
        <w:gridCol w:w="2175"/>
        <w:gridCol w:w="1515"/>
        <w:gridCol w:w="3795"/>
        <w:gridCol w:w="945"/>
        <w:gridCol w:w="1035"/>
        <w:gridCol w:w="685"/>
      </w:tblGrid>
      <w:tr>
        <w:tblPrEx>
          <w:tblCellMar>
            <w:top w:w="0" w:type="dxa"/>
            <w:left w:w="108" w:type="dxa"/>
            <w:bottom w:w="0" w:type="dxa"/>
            <w:right w:w="108" w:type="dxa"/>
          </w:tblCellMar>
        </w:tblPrEx>
        <w:trPr>
          <w:trHeight w:val="482"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黑体"/>
                <w:color w:val="000000"/>
                <w:sz w:val="22"/>
                <w:szCs w:val="22"/>
                <w:shd w:val="clear" w:color="auto" w:fill="FFFFFF"/>
              </w:rPr>
            </w:pPr>
            <w:r>
              <w:rPr>
                <w:rFonts w:hint="eastAsia" w:eastAsia="黑体"/>
                <w:color w:val="000000"/>
                <w:sz w:val="22"/>
                <w:shd w:val="clear" w:color="auto" w:fill="FFFFFF"/>
              </w:rPr>
              <w:t>序号</w:t>
            </w:r>
          </w:p>
        </w:tc>
        <w:tc>
          <w:tcPr>
            <w:tcW w:w="2431"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eastAsia="黑体"/>
                <w:color w:val="000000"/>
                <w:sz w:val="22"/>
                <w:szCs w:val="22"/>
                <w:shd w:val="clear" w:color="auto" w:fill="FFFFFF"/>
              </w:rPr>
            </w:pPr>
            <w:r>
              <w:rPr>
                <w:rFonts w:hint="eastAsia" w:eastAsia="黑体"/>
                <w:color w:val="000000"/>
                <w:sz w:val="22"/>
                <w:shd w:val="clear" w:color="auto" w:fill="FFFFFF"/>
              </w:rPr>
              <w:t>项目名称</w:t>
            </w:r>
          </w:p>
        </w:tc>
        <w:tc>
          <w:tcPr>
            <w:tcW w:w="1305"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eastAsia="黑体"/>
                <w:color w:val="000000"/>
                <w:sz w:val="22"/>
                <w:szCs w:val="22"/>
                <w:shd w:val="clear" w:color="auto" w:fill="FFFFFF"/>
              </w:rPr>
            </w:pPr>
            <w:r>
              <w:rPr>
                <w:rFonts w:hint="eastAsia" w:eastAsia="黑体"/>
                <w:color w:val="000000"/>
                <w:sz w:val="22"/>
                <w:shd w:val="clear" w:color="auto" w:fill="FFFFFF"/>
              </w:rPr>
              <w:t>县（市区）</w:t>
            </w:r>
          </w:p>
        </w:tc>
        <w:tc>
          <w:tcPr>
            <w:tcW w:w="2175"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eastAsia="黑体"/>
                <w:color w:val="000000"/>
                <w:sz w:val="22"/>
                <w:szCs w:val="22"/>
                <w:shd w:val="clear" w:color="auto" w:fill="FFFFFF"/>
              </w:rPr>
            </w:pPr>
            <w:r>
              <w:rPr>
                <w:rFonts w:hint="eastAsia" w:eastAsia="黑体"/>
                <w:color w:val="000000"/>
                <w:sz w:val="22"/>
                <w:shd w:val="clear" w:color="auto" w:fill="FFFFFF"/>
              </w:rPr>
              <w:t>建设单位</w:t>
            </w:r>
          </w:p>
        </w:tc>
        <w:tc>
          <w:tcPr>
            <w:tcW w:w="1515"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eastAsia="黑体"/>
                <w:color w:val="000000"/>
                <w:sz w:val="22"/>
                <w:szCs w:val="22"/>
                <w:shd w:val="clear" w:color="auto" w:fill="FFFFFF"/>
              </w:rPr>
            </w:pPr>
            <w:r>
              <w:rPr>
                <w:rFonts w:hint="eastAsia" w:eastAsia="黑体"/>
                <w:color w:val="000000"/>
                <w:sz w:val="22"/>
                <w:shd w:val="clear" w:color="auto" w:fill="FFFFFF"/>
              </w:rPr>
              <w:t>建设年限</w:t>
            </w:r>
          </w:p>
        </w:tc>
        <w:tc>
          <w:tcPr>
            <w:tcW w:w="3795"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eastAsia="黑体"/>
                <w:color w:val="000000"/>
                <w:sz w:val="22"/>
                <w:szCs w:val="22"/>
                <w:shd w:val="clear" w:color="auto" w:fill="FFFFFF"/>
              </w:rPr>
            </w:pPr>
            <w:r>
              <w:rPr>
                <w:rFonts w:hint="eastAsia" w:eastAsia="黑体"/>
                <w:color w:val="000000"/>
                <w:sz w:val="22"/>
                <w:shd w:val="clear" w:color="auto" w:fill="FFFFFF"/>
              </w:rPr>
              <w:t>建设内容及规模</w:t>
            </w:r>
          </w:p>
        </w:tc>
        <w:tc>
          <w:tcPr>
            <w:tcW w:w="945"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eastAsia="黑体"/>
                <w:color w:val="000000"/>
                <w:sz w:val="22"/>
                <w:shd w:val="clear" w:color="auto" w:fill="FFFFFF"/>
              </w:rPr>
            </w:pPr>
            <w:r>
              <w:rPr>
                <w:rFonts w:hint="eastAsia" w:eastAsia="黑体"/>
                <w:color w:val="000000"/>
                <w:sz w:val="22"/>
                <w:shd w:val="clear" w:color="auto" w:fill="FFFFFF"/>
              </w:rPr>
              <w:t>计划</w:t>
            </w:r>
          </w:p>
          <w:p>
            <w:pPr>
              <w:spacing w:line="320" w:lineRule="exact"/>
              <w:jc w:val="center"/>
              <w:rPr>
                <w:rFonts w:eastAsia="黑体"/>
                <w:color w:val="000000"/>
                <w:sz w:val="22"/>
                <w:szCs w:val="22"/>
                <w:shd w:val="clear" w:color="auto" w:fill="FFFFFF"/>
              </w:rPr>
            </w:pPr>
            <w:r>
              <w:rPr>
                <w:rFonts w:hint="eastAsia" w:eastAsia="黑体"/>
                <w:color w:val="000000"/>
                <w:sz w:val="22"/>
                <w:shd w:val="clear" w:color="auto" w:fill="FFFFFF"/>
              </w:rPr>
              <w:t>投资</w:t>
            </w:r>
          </w:p>
        </w:tc>
        <w:tc>
          <w:tcPr>
            <w:tcW w:w="1035"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eastAsia="黑体"/>
                <w:color w:val="000000"/>
                <w:sz w:val="22"/>
                <w:szCs w:val="22"/>
                <w:shd w:val="clear" w:color="auto" w:fill="FFFFFF"/>
              </w:rPr>
            </w:pPr>
            <w:r>
              <w:rPr>
                <w:rFonts w:hint="eastAsia" w:eastAsia="黑体"/>
                <w:color w:val="000000"/>
                <w:sz w:val="22"/>
                <w:shd w:val="clear" w:color="auto" w:fill="FFFFFF"/>
              </w:rPr>
              <w:t>申请奖补资金</w:t>
            </w:r>
          </w:p>
        </w:tc>
        <w:tc>
          <w:tcPr>
            <w:tcW w:w="685"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eastAsia="黑体"/>
                <w:color w:val="000000"/>
                <w:sz w:val="22"/>
                <w:szCs w:val="22"/>
                <w:shd w:val="clear" w:color="auto" w:fill="FFFFFF"/>
              </w:rPr>
            </w:pPr>
            <w:r>
              <w:rPr>
                <w:rFonts w:hint="eastAsia" w:eastAsia="黑体"/>
                <w:color w:val="000000"/>
                <w:sz w:val="22"/>
                <w:shd w:val="clear" w:color="auto" w:fill="FFFFFF"/>
              </w:rPr>
              <w:t>备注</w:t>
            </w:r>
          </w:p>
        </w:tc>
      </w:tr>
      <w:tr>
        <w:tblPrEx>
          <w:tblCellMar>
            <w:top w:w="0" w:type="dxa"/>
            <w:left w:w="108" w:type="dxa"/>
            <w:bottom w:w="0" w:type="dxa"/>
            <w:right w:w="108" w:type="dxa"/>
          </w:tblCellMar>
        </w:tblPrEx>
        <w:trPr>
          <w:trHeight w:val="425"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sz w:val="22"/>
                <w:szCs w:val="22"/>
                <w:shd w:val="clear" w:color="auto" w:fill="FFFFFF"/>
              </w:rPr>
            </w:pPr>
          </w:p>
        </w:tc>
        <w:tc>
          <w:tcPr>
            <w:tcW w:w="2431" w:type="dxa"/>
            <w:tcBorders>
              <w:top w:val="single" w:color="auto" w:sz="4" w:space="0"/>
              <w:left w:val="nil"/>
              <w:bottom w:val="single" w:color="auto" w:sz="4" w:space="0"/>
              <w:right w:val="single" w:color="auto" w:sz="4" w:space="0"/>
            </w:tcBorders>
            <w:noWrap w:val="0"/>
            <w:vAlign w:val="center"/>
          </w:tcPr>
          <w:p>
            <w:pPr>
              <w:spacing w:line="320" w:lineRule="exact"/>
              <w:jc w:val="center"/>
              <w:rPr>
                <w:color w:val="000000"/>
                <w:sz w:val="22"/>
                <w:szCs w:val="22"/>
                <w:shd w:val="clear" w:color="auto" w:fill="FFFFFF"/>
              </w:rPr>
            </w:pPr>
          </w:p>
        </w:tc>
        <w:tc>
          <w:tcPr>
            <w:tcW w:w="1305" w:type="dxa"/>
            <w:tcBorders>
              <w:top w:val="single" w:color="auto" w:sz="4" w:space="0"/>
              <w:left w:val="nil"/>
              <w:bottom w:val="single" w:color="auto" w:sz="4" w:space="0"/>
              <w:right w:val="single" w:color="auto" w:sz="4" w:space="0"/>
            </w:tcBorders>
            <w:noWrap w:val="0"/>
            <w:vAlign w:val="center"/>
          </w:tcPr>
          <w:p>
            <w:pPr>
              <w:spacing w:line="320" w:lineRule="exact"/>
              <w:jc w:val="center"/>
              <w:rPr>
                <w:color w:val="000000"/>
                <w:sz w:val="22"/>
                <w:szCs w:val="22"/>
                <w:shd w:val="clear" w:color="auto" w:fill="FFFFFF"/>
              </w:rPr>
            </w:pPr>
          </w:p>
        </w:tc>
        <w:tc>
          <w:tcPr>
            <w:tcW w:w="2175" w:type="dxa"/>
            <w:tcBorders>
              <w:top w:val="single" w:color="auto" w:sz="4" w:space="0"/>
              <w:left w:val="nil"/>
              <w:bottom w:val="single" w:color="auto" w:sz="4" w:space="0"/>
              <w:right w:val="single" w:color="auto" w:sz="4" w:space="0"/>
            </w:tcBorders>
            <w:noWrap w:val="0"/>
            <w:vAlign w:val="center"/>
          </w:tcPr>
          <w:p>
            <w:pPr>
              <w:spacing w:line="320" w:lineRule="exact"/>
              <w:jc w:val="center"/>
              <w:rPr>
                <w:color w:val="000000"/>
                <w:sz w:val="22"/>
                <w:szCs w:val="22"/>
                <w:shd w:val="clear" w:color="auto" w:fill="FFFFFF"/>
              </w:rPr>
            </w:pPr>
          </w:p>
        </w:tc>
        <w:tc>
          <w:tcPr>
            <w:tcW w:w="1515" w:type="dxa"/>
            <w:tcBorders>
              <w:top w:val="single" w:color="auto" w:sz="4" w:space="0"/>
              <w:left w:val="nil"/>
              <w:bottom w:val="single" w:color="auto" w:sz="4" w:space="0"/>
              <w:right w:val="single" w:color="auto" w:sz="4" w:space="0"/>
            </w:tcBorders>
            <w:noWrap w:val="0"/>
            <w:vAlign w:val="center"/>
          </w:tcPr>
          <w:p>
            <w:pPr>
              <w:spacing w:line="320" w:lineRule="exact"/>
              <w:jc w:val="center"/>
              <w:rPr>
                <w:color w:val="000000"/>
                <w:sz w:val="22"/>
                <w:szCs w:val="22"/>
                <w:shd w:val="clear" w:color="auto" w:fill="FFFFFF"/>
              </w:rPr>
            </w:pPr>
          </w:p>
        </w:tc>
        <w:tc>
          <w:tcPr>
            <w:tcW w:w="3795" w:type="dxa"/>
            <w:tcBorders>
              <w:top w:val="single" w:color="auto" w:sz="4" w:space="0"/>
              <w:left w:val="nil"/>
              <w:bottom w:val="single" w:color="auto" w:sz="4" w:space="0"/>
              <w:right w:val="single" w:color="auto" w:sz="4" w:space="0"/>
            </w:tcBorders>
            <w:noWrap w:val="0"/>
            <w:vAlign w:val="center"/>
          </w:tcPr>
          <w:p>
            <w:pPr>
              <w:spacing w:line="320" w:lineRule="exact"/>
              <w:jc w:val="center"/>
              <w:rPr>
                <w:color w:val="000000"/>
                <w:sz w:val="22"/>
                <w:szCs w:val="22"/>
                <w:shd w:val="clear" w:color="auto" w:fill="FFFFFF"/>
              </w:rPr>
            </w:pPr>
          </w:p>
        </w:tc>
        <w:tc>
          <w:tcPr>
            <w:tcW w:w="945" w:type="dxa"/>
            <w:tcBorders>
              <w:top w:val="single" w:color="auto" w:sz="4" w:space="0"/>
              <w:left w:val="nil"/>
              <w:bottom w:val="single" w:color="auto" w:sz="4" w:space="0"/>
              <w:right w:val="single" w:color="auto" w:sz="4" w:space="0"/>
            </w:tcBorders>
            <w:noWrap w:val="0"/>
            <w:vAlign w:val="center"/>
          </w:tcPr>
          <w:p>
            <w:pPr>
              <w:spacing w:line="320" w:lineRule="exact"/>
              <w:jc w:val="center"/>
              <w:rPr>
                <w:color w:val="000000"/>
                <w:sz w:val="22"/>
                <w:szCs w:val="22"/>
                <w:shd w:val="clear" w:color="auto" w:fill="FFFFFF"/>
              </w:rPr>
            </w:pPr>
          </w:p>
        </w:tc>
        <w:tc>
          <w:tcPr>
            <w:tcW w:w="1035" w:type="dxa"/>
            <w:tcBorders>
              <w:top w:val="single" w:color="auto" w:sz="4" w:space="0"/>
              <w:left w:val="nil"/>
              <w:bottom w:val="single" w:color="auto" w:sz="4" w:space="0"/>
              <w:right w:val="single" w:color="auto" w:sz="4" w:space="0"/>
            </w:tcBorders>
            <w:noWrap w:val="0"/>
            <w:vAlign w:val="center"/>
          </w:tcPr>
          <w:p>
            <w:pPr>
              <w:spacing w:line="320" w:lineRule="exact"/>
              <w:jc w:val="center"/>
              <w:rPr>
                <w:color w:val="000000"/>
                <w:sz w:val="22"/>
                <w:szCs w:val="22"/>
                <w:shd w:val="clear" w:color="auto" w:fill="FFFFFF"/>
              </w:rPr>
            </w:pPr>
          </w:p>
        </w:tc>
        <w:tc>
          <w:tcPr>
            <w:tcW w:w="685" w:type="dxa"/>
            <w:tcBorders>
              <w:top w:val="single" w:color="auto" w:sz="4" w:space="0"/>
              <w:left w:val="nil"/>
              <w:bottom w:val="single" w:color="auto" w:sz="4" w:space="0"/>
              <w:right w:val="single" w:color="auto" w:sz="4" w:space="0"/>
            </w:tcBorders>
            <w:noWrap w:val="0"/>
            <w:vAlign w:val="center"/>
          </w:tcPr>
          <w:p>
            <w:pPr>
              <w:spacing w:line="320" w:lineRule="exact"/>
              <w:jc w:val="center"/>
              <w:rPr>
                <w:color w:val="000000"/>
                <w:sz w:val="22"/>
                <w:szCs w:val="22"/>
                <w:shd w:val="clear" w:color="auto" w:fill="FFFFFF"/>
              </w:rPr>
            </w:pPr>
          </w:p>
        </w:tc>
      </w:tr>
      <w:tr>
        <w:tblPrEx>
          <w:tblCellMar>
            <w:top w:w="0" w:type="dxa"/>
            <w:left w:w="108" w:type="dxa"/>
            <w:bottom w:w="0" w:type="dxa"/>
            <w:right w:w="108" w:type="dxa"/>
          </w:tblCellMar>
        </w:tblPrEx>
        <w:trPr>
          <w:trHeight w:val="425"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sz w:val="22"/>
                <w:szCs w:val="22"/>
                <w:shd w:val="clear" w:color="auto" w:fill="FFFFFF"/>
              </w:rPr>
            </w:pPr>
          </w:p>
        </w:tc>
        <w:tc>
          <w:tcPr>
            <w:tcW w:w="2431" w:type="dxa"/>
            <w:tcBorders>
              <w:top w:val="single" w:color="auto" w:sz="4" w:space="0"/>
              <w:left w:val="nil"/>
              <w:bottom w:val="single" w:color="auto" w:sz="4" w:space="0"/>
              <w:right w:val="single" w:color="auto" w:sz="4" w:space="0"/>
            </w:tcBorders>
            <w:noWrap w:val="0"/>
            <w:vAlign w:val="center"/>
          </w:tcPr>
          <w:p>
            <w:pPr>
              <w:spacing w:line="320" w:lineRule="exact"/>
              <w:jc w:val="center"/>
              <w:rPr>
                <w:color w:val="000000"/>
                <w:sz w:val="22"/>
                <w:szCs w:val="22"/>
                <w:shd w:val="clear" w:color="auto" w:fill="FFFFFF"/>
              </w:rPr>
            </w:pPr>
          </w:p>
        </w:tc>
        <w:tc>
          <w:tcPr>
            <w:tcW w:w="1305" w:type="dxa"/>
            <w:tcBorders>
              <w:top w:val="single" w:color="auto" w:sz="4" w:space="0"/>
              <w:left w:val="nil"/>
              <w:bottom w:val="single" w:color="auto" w:sz="4" w:space="0"/>
              <w:right w:val="single" w:color="auto" w:sz="4" w:space="0"/>
            </w:tcBorders>
            <w:noWrap w:val="0"/>
            <w:vAlign w:val="center"/>
          </w:tcPr>
          <w:p>
            <w:pPr>
              <w:spacing w:line="320" w:lineRule="exact"/>
              <w:jc w:val="center"/>
              <w:rPr>
                <w:color w:val="000000"/>
                <w:sz w:val="22"/>
                <w:szCs w:val="22"/>
                <w:shd w:val="clear" w:color="auto" w:fill="FFFFFF"/>
              </w:rPr>
            </w:pPr>
          </w:p>
        </w:tc>
        <w:tc>
          <w:tcPr>
            <w:tcW w:w="2175" w:type="dxa"/>
            <w:tcBorders>
              <w:top w:val="single" w:color="auto" w:sz="4" w:space="0"/>
              <w:left w:val="nil"/>
              <w:bottom w:val="single" w:color="auto" w:sz="4" w:space="0"/>
              <w:right w:val="single" w:color="auto" w:sz="4" w:space="0"/>
            </w:tcBorders>
            <w:noWrap w:val="0"/>
            <w:vAlign w:val="center"/>
          </w:tcPr>
          <w:p>
            <w:pPr>
              <w:spacing w:line="320" w:lineRule="exact"/>
              <w:jc w:val="center"/>
              <w:rPr>
                <w:color w:val="000000"/>
                <w:sz w:val="22"/>
                <w:szCs w:val="22"/>
                <w:shd w:val="clear" w:color="auto" w:fill="FFFFFF"/>
              </w:rPr>
            </w:pPr>
          </w:p>
        </w:tc>
        <w:tc>
          <w:tcPr>
            <w:tcW w:w="1515" w:type="dxa"/>
            <w:tcBorders>
              <w:top w:val="single" w:color="auto" w:sz="4" w:space="0"/>
              <w:left w:val="nil"/>
              <w:bottom w:val="single" w:color="auto" w:sz="4" w:space="0"/>
              <w:right w:val="single" w:color="auto" w:sz="4" w:space="0"/>
            </w:tcBorders>
            <w:noWrap w:val="0"/>
            <w:vAlign w:val="center"/>
          </w:tcPr>
          <w:p>
            <w:pPr>
              <w:spacing w:line="320" w:lineRule="exact"/>
              <w:jc w:val="center"/>
              <w:rPr>
                <w:color w:val="000000"/>
                <w:sz w:val="22"/>
                <w:szCs w:val="22"/>
                <w:shd w:val="clear" w:color="auto" w:fill="FFFFFF"/>
              </w:rPr>
            </w:pPr>
          </w:p>
        </w:tc>
        <w:tc>
          <w:tcPr>
            <w:tcW w:w="3795" w:type="dxa"/>
            <w:tcBorders>
              <w:top w:val="single" w:color="auto" w:sz="4" w:space="0"/>
              <w:left w:val="nil"/>
              <w:bottom w:val="single" w:color="auto" w:sz="4" w:space="0"/>
              <w:right w:val="single" w:color="auto" w:sz="4" w:space="0"/>
            </w:tcBorders>
            <w:noWrap w:val="0"/>
            <w:vAlign w:val="center"/>
          </w:tcPr>
          <w:p>
            <w:pPr>
              <w:spacing w:line="320" w:lineRule="exact"/>
              <w:jc w:val="center"/>
              <w:rPr>
                <w:color w:val="000000"/>
                <w:sz w:val="22"/>
                <w:szCs w:val="22"/>
                <w:shd w:val="clear" w:color="auto" w:fill="FFFFFF"/>
              </w:rPr>
            </w:pPr>
          </w:p>
        </w:tc>
        <w:tc>
          <w:tcPr>
            <w:tcW w:w="945" w:type="dxa"/>
            <w:tcBorders>
              <w:top w:val="single" w:color="auto" w:sz="4" w:space="0"/>
              <w:left w:val="nil"/>
              <w:bottom w:val="single" w:color="auto" w:sz="4" w:space="0"/>
              <w:right w:val="single" w:color="auto" w:sz="4" w:space="0"/>
            </w:tcBorders>
            <w:noWrap w:val="0"/>
            <w:vAlign w:val="center"/>
          </w:tcPr>
          <w:p>
            <w:pPr>
              <w:spacing w:line="320" w:lineRule="exact"/>
              <w:jc w:val="center"/>
              <w:rPr>
                <w:color w:val="000000"/>
                <w:sz w:val="22"/>
                <w:szCs w:val="22"/>
                <w:shd w:val="clear" w:color="auto" w:fill="FFFFFF"/>
              </w:rPr>
            </w:pPr>
          </w:p>
        </w:tc>
        <w:tc>
          <w:tcPr>
            <w:tcW w:w="1035" w:type="dxa"/>
            <w:tcBorders>
              <w:top w:val="single" w:color="auto" w:sz="4" w:space="0"/>
              <w:left w:val="nil"/>
              <w:bottom w:val="single" w:color="auto" w:sz="4" w:space="0"/>
              <w:right w:val="single" w:color="auto" w:sz="4" w:space="0"/>
            </w:tcBorders>
            <w:noWrap w:val="0"/>
            <w:vAlign w:val="center"/>
          </w:tcPr>
          <w:p>
            <w:pPr>
              <w:spacing w:line="320" w:lineRule="exact"/>
              <w:jc w:val="center"/>
              <w:rPr>
                <w:color w:val="000000"/>
                <w:sz w:val="22"/>
                <w:szCs w:val="22"/>
                <w:shd w:val="clear" w:color="auto" w:fill="FFFFFF"/>
              </w:rPr>
            </w:pPr>
          </w:p>
        </w:tc>
        <w:tc>
          <w:tcPr>
            <w:tcW w:w="685" w:type="dxa"/>
            <w:tcBorders>
              <w:top w:val="single" w:color="auto" w:sz="4" w:space="0"/>
              <w:left w:val="nil"/>
              <w:bottom w:val="single" w:color="auto" w:sz="4" w:space="0"/>
              <w:right w:val="single" w:color="auto" w:sz="4" w:space="0"/>
            </w:tcBorders>
            <w:noWrap w:val="0"/>
            <w:vAlign w:val="center"/>
          </w:tcPr>
          <w:p>
            <w:pPr>
              <w:spacing w:line="320" w:lineRule="exact"/>
              <w:jc w:val="center"/>
              <w:rPr>
                <w:color w:val="000000"/>
                <w:sz w:val="22"/>
                <w:szCs w:val="22"/>
                <w:shd w:val="clear" w:color="auto" w:fill="FFFFFF"/>
              </w:rPr>
            </w:pPr>
          </w:p>
        </w:tc>
      </w:tr>
      <w:tr>
        <w:tblPrEx>
          <w:tblCellMar>
            <w:top w:w="0" w:type="dxa"/>
            <w:left w:w="108" w:type="dxa"/>
            <w:bottom w:w="0" w:type="dxa"/>
            <w:right w:w="108" w:type="dxa"/>
          </w:tblCellMar>
        </w:tblPrEx>
        <w:trPr>
          <w:trHeight w:val="425"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sz w:val="22"/>
                <w:szCs w:val="22"/>
                <w:shd w:val="clear" w:color="auto" w:fill="FFFFFF"/>
              </w:rPr>
            </w:pPr>
          </w:p>
        </w:tc>
        <w:tc>
          <w:tcPr>
            <w:tcW w:w="2431" w:type="dxa"/>
            <w:tcBorders>
              <w:top w:val="single" w:color="auto" w:sz="4" w:space="0"/>
              <w:left w:val="nil"/>
              <w:bottom w:val="single" w:color="auto" w:sz="4" w:space="0"/>
              <w:right w:val="single" w:color="auto" w:sz="4" w:space="0"/>
            </w:tcBorders>
            <w:noWrap w:val="0"/>
            <w:vAlign w:val="center"/>
          </w:tcPr>
          <w:p>
            <w:pPr>
              <w:spacing w:line="320" w:lineRule="exact"/>
              <w:jc w:val="center"/>
              <w:rPr>
                <w:color w:val="000000"/>
                <w:sz w:val="22"/>
                <w:szCs w:val="22"/>
                <w:shd w:val="clear" w:color="auto" w:fill="FFFFFF"/>
              </w:rPr>
            </w:pPr>
          </w:p>
        </w:tc>
        <w:tc>
          <w:tcPr>
            <w:tcW w:w="1305" w:type="dxa"/>
            <w:tcBorders>
              <w:top w:val="single" w:color="auto" w:sz="4" w:space="0"/>
              <w:left w:val="nil"/>
              <w:bottom w:val="single" w:color="auto" w:sz="4" w:space="0"/>
              <w:right w:val="single" w:color="auto" w:sz="4" w:space="0"/>
            </w:tcBorders>
            <w:noWrap w:val="0"/>
            <w:vAlign w:val="center"/>
          </w:tcPr>
          <w:p>
            <w:pPr>
              <w:spacing w:line="320" w:lineRule="exact"/>
              <w:jc w:val="center"/>
              <w:rPr>
                <w:color w:val="000000"/>
                <w:sz w:val="22"/>
                <w:szCs w:val="22"/>
                <w:shd w:val="clear" w:color="auto" w:fill="FFFFFF"/>
              </w:rPr>
            </w:pPr>
          </w:p>
        </w:tc>
        <w:tc>
          <w:tcPr>
            <w:tcW w:w="2175" w:type="dxa"/>
            <w:tcBorders>
              <w:top w:val="single" w:color="auto" w:sz="4" w:space="0"/>
              <w:left w:val="nil"/>
              <w:bottom w:val="single" w:color="auto" w:sz="4" w:space="0"/>
              <w:right w:val="single" w:color="auto" w:sz="4" w:space="0"/>
            </w:tcBorders>
            <w:noWrap w:val="0"/>
            <w:vAlign w:val="center"/>
          </w:tcPr>
          <w:p>
            <w:pPr>
              <w:spacing w:line="320" w:lineRule="exact"/>
              <w:jc w:val="center"/>
              <w:rPr>
                <w:color w:val="000000"/>
                <w:sz w:val="22"/>
                <w:szCs w:val="22"/>
                <w:shd w:val="clear" w:color="auto" w:fill="FFFFFF"/>
              </w:rPr>
            </w:pPr>
          </w:p>
        </w:tc>
        <w:tc>
          <w:tcPr>
            <w:tcW w:w="1515" w:type="dxa"/>
            <w:tcBorders>
              <w:top w:val="single" w:color="auto" w:sz="4" w:space="0"/>
              <w:left w:val="nil"/>
              <w:bottom w:val="single" w:color="auto" w:sz="4" w:space="0"/>
              <w:right w:val="single" w:color="auto" w:sz="4" w:space="0"/>
            </w:tcBorders>
            <w:noWrap w:val="0"/>
            <w:vAlign w:val="center"/>
          </w:tcPr>
          <w:p>
            <w:pPr>
              <w:spacing w:line="320" w:lineRule="exact"/>
              <w:jc w:val="center"/>
              <w:rPr>
                <w:color w:val="000000"/>
                <w:sz w:val="22"/>
                <w:szCs w:val="22"/>
                <w:shd w:val="clear" w:color="auto" w:fill="FFFFFF"/>
              </w:rPr>
            </w:pPr>
          </w:p>
        </w:tc>
        <w:tc>
          <w:tcPr>
            <w:tcW w:w="3795" w:type="dxa"/>
            <w:tcBorders>
              <w:top w:val="single" w:color="auto" w:sz="4" w:space="0"/>
              <w:left w:val="nil"/>
              <w:bottom w:val="single" w:color="auto" w:sz="4" w:space="0"/>
              <w:right w:val="single" w:color="auto" w:sz="4" w:space="0"/>
            </w:tcBorders>
            <w:noWrap w:val="0"/>
            <w:vAlign w:val="center"/>
          </w:tcPr>
          <w:p>
            <w:pPr>
              <w:spacing w:line="320" w:lineRule="exact"/>
              <w:jc w:val="center"/>
              <w:rPr>
                <w:color w:val="000000"/>
                <w:sz w:val="22"/>
                <w:szCs w:val="22"/>
                <w:shd w:val="clear" w:color="auto" w:fill="FFFFFF"/>
              </w:rPr>
            </w:pPr>
          </w:p>
        </w:tc>
        <w:tc>
          <w:tcPr>
            <w:tcW w:w="945" w:type="dxa"/>
            <w:tcBorders>
              <w:top w:val="single" w:color="auto" w:sz="4" w:space="0"/>
              <w:left w:val="nil"/>
              <w:bottom w:val="single" w:color="auto" w:sz="4" w:space="0"/>
              <w:right w:val="single" w:color="auto" w:sz="4" w:space="0"/>
            </w:tcBorders>
            <w:noWrap w:val="0"/>
            <w:vAlign w:val="center"/>
          </w:tcPr>
          <w:p>
            <w:pPr>
              <w:spacing w:line="320" w:lineRule="exact"/>
              <w:jc w:val="center"/>
              <w:rPr>
                <w:color w:val="000000"/>
                <w:sz w:val="22"/>
                <w:szCs w:val="22"/>
                <w:shd w:val="clear" w:color="auto" w:fill="FFFFFF"/>
              </w:rPr>
            </w:pPr>
          </w:p>
        </w:tc>
        <w:tc>
          <w:tcPr>
            <w:tcW w:w="1035" w:type="dxa"/>
            <w:tcBorders>
              <w:top w:val="single" w:color="auto" w:sz="4" w:space="0"/>
              <w:left w:val="nil"/>
              <w:bottom w:val="single" w:color="auto" w:sz="4" w:space="0"/>
              <w:right w:val="single" w:color="auto" w:sz="4" w:space="0"/>
            </w:tcBorders>
            <w:noWrap w:val="0"/>
            <w:vAlign w:val="center"/>
          </w:tcPr>
          <w:p>
            <w:pPr>
              <w:spacing w:line="320" w:lineRule="exact"/>
              <w:jc w:val="center"/>
              <w:rPr>
                <w:color w:val="000000"/>
                <w:sz w:val="22"/>
                <w:szCs w:val="22"/>
                <w:shd w:val="clear" w:color="auto" w:fill="FFFFFF"/>
              </w:rPr>
            </w:pPr>
          </w:p>
        </w:tc>
        <w:tc>
          <w:tcPr>
            <w:tcW w:w="685" w:type="dxa"/>
            <w:tcBorders>
              <w:top w:val="single" w:color="auto" w:sz="4" w:space="0"/>
              <w:left w:val="nil"/>
              <w:bottom w:val="single" w:color="auto" w:sz="4" w:space="0"/>
              <w:right w:val="single" w:color="auto" w:sz="4" w:space="0"/>
            </w:tcBorders>
            <w:noWrap w:val="0"/>
            <w:vAlign w:val="center"/>
          </w:tcPr>
          <w:p>
            <w:pPr>
              <w:spacing w:line="320" w:lineRule="exact"/>
              <w:jc w:val="center"/>
              <w:rPr>
                <w:color w:val="000000"/>
                <w:sz w:val="22"/>
                <w:szCs w:val="22"/>
                <w:shd w:val="clear" w:color="auto" w:fill="FFFFFF"/>
              </w:rPr>
            </w:pPr>
          </w:p>
        </w:tc>
      </w:tr>
      <w:tr>
        <w:tblPrEx>
          <w:tblCellMar>
            <w:top w:w="0" w:type="dxa"/>
            <w:left w:w="108" w:type="dxa"/>
            <w:bottom w:w="0" w:type="dxa"/>
            <w:right w:w="108" w:type="dxa"/>
          </w:tblCellMar>
        </w:tblPrEx>
        <w:trPr>
          <w:trHeight w:val="425"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sz w:val="22"/>
                <w:szCs w:val="22"/>
                <w:shd w:val="clear" w:color="auto" w:fill="FFFFFF"/>
              </w:rPr>
            </w:pPr>
          </w:p>
        </w:tc>
        <w:tc>
          <w:tcPr>
            <w:tcW w:w="2431" w:type="dxa"/>
            <w:tcBorders>
              <w:top w:val="single" w:color="auto" w:sz="4" w:space="0"/>
              <w:left w:val="nil"/>
              <w:bottom w:val="single" w:color="auto" w:sz="4" w:space="0"/>
              <w:right w:val="single" w:color="auto" w:sz="4" w:space="0"/>
            </w:tcBorders>
            <w:noWrap w:val="0"/>
            <w:vAlign w:val="center"/>
          </w:tcPr>
          <w:p>
            <w:pPr>
              <w:spacing w:line="320" w:lineRule="exact"/>
              <w:jc w:val="center"/>
              <w:rPr>
                <w:color w:val="000000"/>
                <w:sz w:val="22"/>
                <w:szCs w:val="22"/>
                <w:shd w:val="clear" w:color="auto" w:fill="FFFFFF"/>
              </w:rPr>
            </w:pPr>
          </w:p>
        </w:tc>
        <w:tc>
          <w:tcPr>
            <w:tcW w:w="1305" w:type="dxa"/>
            <w:tcBorders>
              <w:top w:val="single" w:color="auto" w:sz="4" w:space="0"/>
              <w:left w:val="nil"/>
              <w:bottom w:val="single" w:color="auto" w:sz="4" w:space="0"/>
              <w:right w:val="single" w:color="auto" w:sz="4" w:space="0"/>
            </w:tcBorders>
            <w:noWrap w:val="0"/>
            <w:vAlign w:val="center"/>
          </w:tcPr>
          <w:p>
            <w:pPr>
              <w:spacing w:line="320" w:lineRule="exact"/>
              <w:jc w:val="center"/>
              <w:rPr>
                <w:color w:val="000000"/>
                <w:sz w:val="22"/>
                <w:szCs w:val="22"/>
                <w:shd w:val="clear" w:color="auto" w:fill="FFFFFF"/>
              </w:rPr>
            </w:pPr>
          </w:p>
        </w:tc>
        <w:tc>
          <w:tcPr>
            <w:tcW w:w="2175" w:type="dxa"/>
            <w:tcBorders>
              <w:top w:val="single" w:color="auto" w:sz="4" w:space="0"/>
              <w:left w:val="nil"/>
              <w:bottom w:val="single" w:color="auto" w:sz="4" w:space="0"/>
              <w:right w:val="single" w:color="auto" w:sz="4" w:space="0"/>
            </w:tcBorders>
            <w:noWrap w:val="0"/>
            <w:vAlign w:val="center"/>
          </w:tcPr>
          <w:p>
            <w:pPr>
              <w:spacing w:line="320" w:lineRule="exact"/>
              <w:jc w:val="center"/>
              <w:rPr>
                <w:color w:val="000000"/>
                <w:sz w:val="22"/>
                <w:szCs w:val="22"/>
                <w:shd w:val="clear" w:color="auto" w:fill="FFFFFF"/>
              </w:rPr>
            </w:pPr>
          </w:p>
        </w:tc>
        <w:tc>
          <w:tcPr>
            <w:tcW w:w="1515" w:type="dxa"/>
            <w:tcBorders>
              <w:top w:val="single" w:color="auto" w:sz="4" w:space="0"/>
              <w:left w:val="nil"/>
              <w:bottom w:val="single" w:color="auto" w:sz="4" w:space="0"/>
              <w:right w:val="single" w:color="auto" w:sz="4" w:space="0"/>
            </w:tcBorders>
            <w:noWrap w:val="0"/>
            <w:vAlign w:val="center"/>
          </w:tcPr>
          <w:p>
            <w:pPr>
              <w:spacing w:line="320" w:lineRule="exact"/>
              <w:jc w:val="center"/>
              <w:rPr>
                <w:color w:val="000000"/>
                <w:sz w:val="22"/>
                <w:szCs w:val="22"/>
                <w:shd w:val="clear" w:color="auto" w:fill="FFFFFF"/>
              </w:rPr>
            </w:pPr>
          </w:p>
        </w:tc>
        <w:tc>
          <w:tcPr>
            <w:tcW w:w="3795" w:type="dxa"/>
            <w:tcBorders>
              <w:top w:val="single" w:color="auto" w:sz="4" w:space="0"/>
              <w:left w:val="nil"/>
              <w:bottom w:val="single" w:color="auto" w:sz="4" w:space="0"/>
              <w:right w:val="single" w:color="auto" w:sz="4" w:space="0"/>
            </w:tcBorders>
            <w:noWrap w:val="0"/>
            <w:vAlign w:val="center"/>
          </w:tcPr>
          <w:p>
            <w:pPr>
              <w:spacing w:line="320" w:lineRule="exact"/>
              <w:jc w:val="center"/>
              <w:rPr>
                <w:color w:val="000000"/>
                <w:sz w:val="22"/>
                <w:szCs w:val="22"/>
                <w:shd w:val="clear" w:color="auto" w:fill="FFFFFF"/>
              </w:rPr>
            </w:pPr>
          </w:p>
        </w:tc>
        <w:tc>
          <w:tcPr>
            <w:tcW w:w="945" w:type="dxa"/>
            <w:tcBorders>
              <w:top w:val="single" w:color="auto" w:sz="4" w:space="0"/>
              <w:left w:val="nil"/>
              <w:bottom w:val="single" w:color="auto" w:sz="4" w:space="0"/>
              <w:right w:val="single" w:color="auto" w:sz="4" w:space="0"/>
            </w:tcBorders>
            <w:noWrap w:val="0"/>
            <w:vAlign w:val="center"/>
          </w:tcPr>
          <w:p>
            <w:pPr>
              <w:spacing w:line="320" w:lineRule="exact"/>
              <w:jc w:val="center"/>
              <w:rPr>
                <w:color w:val="000000"/>
                <w:sz w:val="22"/>
                <w:szCs w:val="22"/>
                <w:shd w:val="clear" w:color="auto" w:fill="FFFFFF"/>
              </w:rPr>
            </w:pPr>
          </w:p>
        </w:tc>
        <w:tc>
          <w:tcPr>
            <w:tcW w:w="1035" w:type="dxa"/>
            <w:tcBorders>
              <w:top w:val="single" w:color="auto" w:sz="4" w:space="0"/>
              <w:left w:val="nil"/>
              <w:bottom w:val="single" w:color="auto" w:sz="4" w:space="0"/>
              <w:right w:val="single" w:color="auto" w:sz="4" w:space="0"/>
            </w:tcBorders>
            <w:noWrap w:val="0"/>
            <w:vAlign w:val="center"/>
          </w:tcPr>
          <w:p>
            <w:pPr>
              <w:spacing w:line="320" w:lineRule="exact"/>
              <w:jc w:val="center"/>
              <w:rPr>
                <w:color w:val="000000"/>
                <w:sz w:val="22"/>
                <w:szCs w:val="22"/>
                <w:shd w:val="clear" w:color="auto" w:fill="FFFFFF"/>
              </w:rPr>
            </w:pPr>
          </w:p>
        </w:tc>
        <w:tc>
          <w:tcPr>
            <w:tcW w:w="685" w:type="dxa"/>
            <w:tcBorders>
              <w:top w:val="single" w:color="auto" w:sz="4" w:space="0"/>
              <w:left w:val="nil"/>
              <w:bottom w:val="single" w:color="auto" w:sz="4" w:space="0"/>
              <w:right w:val="single" w:color="auto" w:sz="4" w:space="0"/>
            </w:tcBorders>
            <w:noWrap w:val="0"/>
            <w:vAlign w:val="center"/>
          </w:tcPr>
          <w:p>
            <w:pPr>
              <w:spacing w:line="320" w:lineRule="exact"/>
              <w:jc w:val="center"/>
              <w:rPr>
                <w:color w:val="000000"/>
                <w:sz w:val="22"/>
                <w:szCs w:val="22"/>
                <w:shd w:val="clear" w:color="auto" w:fill="FFFFFF"/>
              </w:rPr>
            </w:pPr>
          </w:p>
        </w:tc>
      </w:tr>
      <w:tr>
        <w:tblPrEx>
          <w:tblCellMar>
            <w:top w:w="0" w:type="dxa"/>
            <w:left w:w="108" w:type="dxa"/>
            <w:bottom w:w="0" w:type="dxa"/>
            <w:right w:w="108" w:type="dxa"/>
          </w:tblCellMar>
        </w:tblPrEx>
        <w:trPr>
          <w:trHeight w:val="425"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color w:val="000000"/>
                <w:sz w:val="22"/>
                <w:szCs w:val="22"/>
                <w:shd w:val="clear" w:color="auto" w:fill="FFFFFF"/>
              </w:rPr>
            </w:pPr>
          </w:p>
        </w:tc>
        <w:tc>
          <w:tcPr>
            <w:tcW w:w="2431" w:type="dxa"/>
            <w:tcBorders>
              <w:top w:val="single" w:color="auto" w:sz="4" w:space="0"/>
              <w:left w:val="nil"/>
              <w:bottom w:val="single" w:color="auto" w:sz="4" w:space="0"/>
              <w:right w:val="single" w:color="auto" w:sz="4" w:space="0"/>
            </w:tcBorders>
            <w:noWrap w:val="0"/>
            <w:vAlign w:val="center"/>
          </w:tcPr>
          <w:p>
            <w:pPr>
              <w:spacing w:line="320" w:lineRule="exact"/>
              <w:jc w:val="center"/>
              <w:rPr>
                <w:color w:val="000000"/>
                <w:sz w:val="22"/>
                <w:szCs w:val="22"/>
                <w:shd w:val="clear" w:color="auto" w:fill="FFFFFF"/>
              </w:rPr>
            </w:pPr>
          </w:p>
        </w:tc>
        <w:tc>
          <w:tcPr>
            <w:tcW w:w="1305" w:type="dxa"/>
            <w:tcBorders>
              <w:top w:val="single" w:color="auto" w:sz="4" w:space="0"/>
              <w:left w:val="nil"/>
              <w:bottom w:val="single" w:color="auto" w:sz="4" w:space="0"/>
              <w:right w:val="single" w:color="auto" w:sz="4" w:space="0"/>
            </w:tcBorders>
            <w:noWrap w:val="0"/>
            <w:vAlign w:val="center"/>
          </w:tcPr>
          <w:p>
            <w:pPr>
              <w:spacing w:line="320" w:lineRule="exact"/>
              <w:jc w:val="center"/>
              <w:rPr>
                <w:color w:val="000000"/>
                <w:sz w:val="22"/>
                <w:szCs w:val="22"/>
                <w:shd w:val="clear" w:color="auto" w:fill="FFFFFF"/>
              </w:rPr>
            </w:pPr>
          </w:p>
        </w:tc>
        <w:tc>
          <w:tcPr>
            <w:tcW w:w="2175" w:type="dxa"/>
            <w:tcBorders>
              <w:top w:val="single" w:color="auto" w:sz="4" w:space="0"/>
              <w:left w:val="nil"/>
              <w:bottom w:val="single" w:color="auto" w:sz="4" w:space="0"/>
              <w:right w:val="single" w:color="auto" w:sz="4" w:space="0"/>
            </w:tcBorders>
            <w:noWrap w:val="0"/>
            <w:vAlign w:val="center"/>
          </w:tcPr>
          <w:p>
            <w:pPr>
              <w:spacing w:line="320" w:lineRule="exact"/>
              <w:jc w:val="center"/>
              <w:rPr>
                <w:color w:val="000000"/>
                <w:sz w:val="22"/>
                <w:szCs w:val="22"/>
                <w:shd w:val="clear" w:color="auto" w:fill="FFFFFF"/>
              </w:rPr>
            </w:pPr>
          </w:p>
        </w:tc>
        <w:tc>
          <w:tcPr>
            <w:tcW w:w="1515" w:type="dxa"/>
            <w:tcBorders>
              <w:top w:val="single" w:color="auto" w:sz="4" w:space="0"/>
              <w:left w:val="nil"/>
              <w:bottom w:val="single" w:color="auto" w:sz="4" w:space="0"/>
              <w:right w:val="single" w:color="auto" w:sz="4" w:space="0"/>
            </w:tcBorders>
            <w:noWrap w:val="0"/>
            <w:vAlign w:val="center"/>
          </w:tcPr>
          <w:p>
            <w:pPr>
              <w:spacing w:line="320" w:lineRule="exact"/>
              <w:jc w:val="center"/>
              <w:rPr>
                <w:color w:val="000000"/>
                <w:sz w:val="22"/>
                <w:szCs w:val="22"/>
                <w:shd w:val="clear" w:color="auto" w:fill="FFFFFF"/>
              </w:rPr>
            </w:pPr>
          </w:p>
        </w:tc>
        <w:tc>
          <w:tcPr>
            <w:tcW w:w="3795" w:type="dxa"/>
            <w:tcBorders>
              <w:top w:val="single" w:color="auto" w:sz="4" w:space="0"/>
              <w:left w:val="nil"/>
              <w:bottom w:val="single" w:color="auto" w:sz="4" w:space="0"/>
              <w:right w:val="single" w:color="auto" w:sz="4" w:space="0"/>
            </w:tcBorders>
            <w:noWrap w:val="0"/>
            <w:vAlign w:val="center"/>
          </w:tcPr>
          <w:p>
            <w:pPr>
              <w:spacing w:line="320" w:lineRule="exact"/>
              <w:jc w:val="center"/>
              <w:rPr>
                <w:color w:val="000000"/>
                <w:sz w:val="22"/>
                <w:szCs w:val="22"/>
                <w:shd w:val="clear" w:color="auto" w:fill="FFFFFF"/>
              </w:rPr>
            </w:pPr>
          </w:p>
        </w:tc>
        <w:tc>
          <w:tcPr>
            <w:tcW w:w="945" w:type="dxa"/>
            <w:tcBorders>
              <w:top w:val="single" w:color="auto" w:sz="4" w:space="0"/>
              <w:left w:val="nil"/>
              <w:bottom w:val="single" w:color="auto" w:sz="4" w:space="0"/>
              <w:right w:val="single" w:color="auto" w:sz="4" w:space="0"/>
            </w:tcBorders>
            <w:noWrap w:val="0"/>
            <w:vAlign w:val="center"/>
          </w:tcPr>
          <w:p>
            <w:pPr>
              <w:spacing w:line="320" w:lineRule="exact"/>
              <w:jc w:val="center"/>
              <w:rPr>
                <w:color w:val="000000"/>
                <w:sz w:val="22"/>
                <w:szCs w:val="22"/>
                <w:shd w:val="clear" w:color="auto" w:fill="FFFFFF"/>
              </w:rPr>
            </w:pPr>
          </w:p>
        </w:tc>
        <w:tc>
          <w:tcPr>
            <w:tcW w:w="1035" w:type="dxa"/>
            <w:tcBorders>
              <w:top w:val="single" w:color="auto" w:sz="4" w:space="0"/>
              <w:left w:val="nil"/>
              <w:bottom w:val="single" w:color="auto" w:sz="4" w:space="0"/>
              <w:right w:val="single" w:color="auto" w:sz="4" w:space="0"/>
            </w:tcBorders>
            <w:noWrap w:val="0"/>
            <w:vAlign w:val="center"/>
          </w:tcPr>
          <w:p>
            <w:pPr>
              <w:spacing w:line="320" w:lineRule="exact"/>
              <w:jc w:val="center"/>
              <w:rPr>
                <w:color w:val="000000"/>
                <w:sz w:val="22"/>
                <w:szCs w:val="22"/>
                <w:shd w:val="clear" w:color="auto" w:fill="FFFFFF"/>
              </w:rPr>
            </w:pPr>
          </w:p>
        </w:tc>
        <w:tc>
          <w:tcPr>
            <w:tcW w:w="685" w:type="dxa"/>
            <w:tcBorders>
              <w:top w:val="single" w:color="auto" w:sz="4" w:space="0"/>
              <w:left w:val="nil"/>
              <w:bottom w:val="single" w:color="auto" w:sz="4" w:space="0"/>
              <w:right w:val="single" w:color="auto" w:sz="4" w:space="0"/>
            </w:tcBorders>
            <w:noWrap w:val="0"/>
            <w:vAlign w:val="center"/>
          </w:tcPr>
          <w:p>
            <w:pPr>
              <w:spacing w:line="320" w:lineRule="exact"/>
              <w:jc w:val="center"/>
              <w:rPr>
                <w:color w:val="000000"/>
                <w:sz w:val="22"/>
                <w:szCs w:val="22"/>
                <w:shd w:val="clear" w:color="auto" w:fill="FFFFFF"/>
              </w:rPr>
            </w:pPr>
          </w:p>
        </w:tc>
      </w:tr>
      <w:tr>
        <w:tblPrEx>
          <w:tblCellMar>
            <w:top w:w="0" w:type="dxa"/>
            <w:left w:w="108" w:type="dxa"/>
            <w:bottom w:w="0" w:type="dxa"/>
            <w:right w:w="108" w:type="dxa"/>
          </w:tblCellMar>
        </w:tblPrEx>
        <w:trPr>
          <w:trHeight w:val="425"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sz w:val="22"/>
                <w:szCs w:val="22"/>
                <w:shd w:val="clear" w:color="auto" w:fill="FFFFFF"/>
              </w:rPr>
            </w:pPr>
          </w:p>
        </w:tc>
        <w:tc>
          <w:tcPr>
            <w:tcW w:w="2431" w:type="dxa"/>
            <w:tcBorders>
              <w:top w:val="single" w:color="auto" w:sz="4" w:space="0"/>
              <w:left w:val="nil"/>
              <w:bottom w:val="single" w:color="auto" w:sz="4" w:space="0"/>
              <w:right w:val="single" w:color="auto" w:sz="4" w:space="0"/>
            </w:tcBorders>
            <w:noWrap w:val="0"/>
            <w:vAlign w:val="center"/>
          </w:tcPr>
          <w:p>
            <w:pPr>
              <w:spacing w:line="320" w:lineRule="exact"/>
              <w:jc w:val="center"/>
              <w:rPr>
                <w:color w:val="000000"/>
                <w:sz w:val="22"/>
                <w:szCs w:val="22"/>
                <w:shd w:val="clear" w:color="auto" w:fill="FFFFFF"/>
              </w:rPr>
            </w:pPr>
          </w:p>
        </w:tc>
        <w:tc>
          <w:tcPr>
            <w:tcW w:w="1305" w:type="dxa"/>
            <w:tcBorders>
              <w:top w:val="single" w:color="auto" w:sz="4" w:space="0"/>
              <w:left w:val="nil"/>
              <w:bottom w:val="single" w:color="auto" w:sz="4" w:space="0"/>
              <w:right w:val="single" w:color="auto" w:sz="4" w:space="0"/>
            </w:tcBorders>
            <w:noWrap w:val="0"/>
            <w:vAlign w:val="center"/>
          </w:tcPr>
          <w:p>
            <w:pPr>
              <w:spacing w:line="320" w:lineRule="exact"/>
              <w:jc w:val="center"/>
              <w:rPr>
                <w:color w:val="000000"/>
                <w:sz w:val="22"/>
                <w:szCs w:val="22"/>
                <w:shd w:val="clear" w:color="auto" w:fill="FFFFFF"/>
              </w:rPr>
            </w:pPr>
          </w:p>
        </w:tc>
        <w:tc>
          <w:tcPr>
            <w:tcW w:w="2175" w:type="dxa"/>
            <w:tcBorders>
              <w:top w:val="single" w:color="auto" w:sz="4" w:space="0"/>
              <w:left w:val="nil"/>
              <w:bottom w:val="single" w:color="auto" w:sz="4" w:space="0"/>
              <w:right w:val="single" w:color="auto" w:sz="4" w:space="0"/>
            </w:tcBorders>
            <w:noWrap w:val="0"/>
            <w:vAlign w:val="center"/>
          </w:tcPr>
          <w:p>
            <w:pPr>
              <w:spacing w:line="320" w:lineRule="exact"/>
              <w:jc w:val="center"/>
              <w:rPr>
                <w:color w:val="000000"/>
                <w:sz w:val="22"/>
                <w:szCs w:val="22"/>
                <w:shd w:val="clear" w:color="auto" w:fill="FFFFFF"/>
              </w:rPr>
            </w:pPr>
          </w:p>
        </w:tc>
        <w:tc>
          <w:tcPr>
            <w:tcW w:w="1515" w:type="dxa"/>
            <w:tcBorders>
              <w:top w:val="single" w:color="auto" w:sz="4" w:space="0"/>
              <w:left w:val="nil"/>
              <w:bottom w:val="single" w:color="auto" w:sz="4" w:space="0"/>
              <w:right w:val="single" w:color="auto" w:sz="4" w:space="0"/>
            </w:tcBorders>
            <w:noWrap w:val="0"/>
            <w:vAlign w:val="center"/>
          </w:tcPr>
          <w:p>
            <w:pPr>
              <w:spacing w:line="320" w:lineRule="exact"/>
              <w:jc w:val="center"/>
              <w:rPr>
                <w:color w:val="000000"/>
                <w:sz w:val="22"/>
                <w:szCs w:val="22"/>
                <w:shd w:val="clear" w:color="auto" w:fill="FFFFFF"/>
              </w:rPr>
            </w:pPr>
          </w:p>
        </w:tc>
        <w:tc>
          <w:tcPr>
            <w:tcW w:w="3795" w:type="dxa"/>
            <w:tcBorders>
              <w:top w:val="single" w:color="auto" w:sz="4" w:space="0"/>
              <w:left w:val="nil"/>
              <w:bottom w:val="single" w:color="auto" w:sz="4" w:space="0"/>
              <w:right w:val="single" w:color="auto" w:sz="4" w:space="0"/>
            </w:tcBorders>
            <w:noWrap w:val="0"/>
            <w:vAlign w:val="center"/>
          </w:tcPr>
          <w:p>
            <w:pPr>
              <w:spacing w:line="320" w:lineRule="exact"/>
              <w:jc w:val="center"/>
              <w:rPr>
                <w:color w:val="000000"/>
                <w:sz w:val="22"/>
                <w:szCs w:val="22"/>
                <w:shd w:val="clear" w:color="auto" w:fill="FFFFFF"/>
              </w:rPr>
            </w:pPr>
          </w:p>
        </w:tc>
        <w:tc>
          <w:tcPr>
            <w:tcW w:w="945" w:type="dxa"/>
            <w:tcBorders>
              <w:top w:val="single" w:color="auto" w:sz="4" w:space="0"/>
              <w:left w:val="nil"/>
              <w:bottom w:val="single" w:color="auto" w:sz="4" w:space="0"/>
              <w:right w:val="single" w:color="auto" w:sz="4" w:space="0"/>
            </w:tcBorders>
            <w:noWrap w:val="0"/>
            <w:vAlign w:val="center"/>
          </w:tcPr>
          <w:p>
            <w:pPr>
              <w:spacing w:line="320" w:lineRule="exact"/>
              <w:jc w:val="center"/>
              <w:rPr>
                <w:color w:val="000000"/>
                <w:sz w:val="22"/>
                <w:szCs w:val="22"/>
                <w:shd w:val="clear" w:color="auto" w:fill="FFFFFF"/>
              </w:rPr>
            </w:pPr>
          </w:p>
        </w:tc>
        <w:tc>
          <w:tcPr>
            <w:tcW w:w="1035" w:type="dxa"/>
            <w:tcBorders>
              <w:top w:val="single" w:color="auto" w:sz="4" w:space="0"/>
              <w:left w:val="nil"/>
              <w:bottom w:val="single" w:color="auto" w:sz="4" w:space="0"/>
              <w:right w:val="single" w:color="auto" w:sz="4" w:space="0"/>
            </w:tcBorders>
            <w:noWrap w:val="0"/>
            <w:vAlign w:val="center"/>
          </w:tcPr>
          <w:p>
            <w:pPr>
              <w:spacing w:line="320" w:lineRule="exact"/>
              <w:jc w:val="center"/>
              <w:rPr>
                <w:color w:val="000000"/>
                <w:sz w:val="22"/>
                <w:szCs w:val="22"/>
                <w:shd w:val="clear" w:color="auto" w:fill="FFFFFF"/>
              </w:rPr>
            </w:pPr>
          </w:p>
        </w:tc>
        <w:tc>
          <w:tcPr>
            <w:tcW w:w="685" w:type="dxa"/>
            <w:tcBorders>
              <w:top w:val="single" w:color="auto" w:sz="4" w:space="0"/>
              <w:left w:val="nil"/>
              <w:bottom w:val="single" w:color="auto" w:sz="4" w:space="0"/>
              <w:right w:val="single" w:color="auto" w:sz="4" w:space="0"/>
            </w:tcBorders>
            <w:noWrap w:val="0"/>
            <w:vAlign w:val="center"/>
          </w:tcPr>
          <w:p>
            <w:pPr>
              <w:spacing w:line="320" w:lineRule="exact"/>
              <w:jc w:val="center"/>
              <w:rPr>
                <w:color w:val="000000"/>
                <w:sz w:val="22"/>
                <w:szCs w:val="22"/>
                <w:shd w:val="clear" w:color="auto" w:fill="FFFFFF"/>
              </w:rPr>
            </w:pPr>
          </w:p>
        </w:tc>
      </w:tr>
      <w:tr>
        <w:tblPrEx>
          <w:tblCellMar>
            <w:top w:w="0" w:type="dxa"/>
            <w:left w:w="108" w:type="dxa"/>
            <w:bottom w:w="0" w:type="dxa"/>
            <w:right w:w="108" w:type="dxa"/>
          </w:tblCellMar>
        </w:tblPrEx>
        <w:trPr>
          <w:trHeight w:val="425"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sz w:val="22"/>
                <w:szCs w:val="22"/>
                <w:shd w:val="clear" w:color="auto" w:fill="FFFFFF"/>
              </w:rPr>
            </w:pPr>
          </w:p>
        </w:tc>
        <w:tc>
          <w:tcPr>
            <w:tcW w:w="2431" w:type="dxa"/>
            <w:tcBorders>
              <w:top w:val="single" w:color="auto" w:sz="4" w:space="0"/>
              <w:left w:val="nil"/>
              <w:bottom w:val="single" w:color="auto" w:sz="4" w:space="0"/>
              <w:right w:val="single" w:color="auto" w:sz="4" w:space="0"/>
            </w:tcBorders>
            <w:noWrap w:val="0"/>
            <w:vAlign w:val="center"/>
          </w:tcPr>
          <w:p>
            <w:pPr>
              <w:spacing w:line="320" w:lineRule="exact"/>
              <w:jc w:val="center"/>
              <w:rPr>
                <w:color w:val="000000"/>
                <w:sz w:val="22"/>
                <w:szCs w:val="22"/>
                <w:shd w:val="clear" w:color="auto" w:fill="FFFFFF"/>
              </w:rPr>
            </w:pPr>
          </w:p>
        </w:tc>
        <w:tc>
          <w:tcPr>
            <w:tcW w:w="1305" w:type="dxa"/>
            <w:tcBorders>
              <w:top w:val="single" w:color="auto" w:sz="4" w:space="0"/>
              <w:left w:val="nil"/>
              <w:bottom w:val="single" w:color="auto" w:sz="4" w:space="0"/>
              <w:right w:val="single" w:color="auto" w:sz="4" w:space="0"/>
            </w:tcBorders>
            <w:noWrap w:val="0"/>
            <w:vAlign w:val="center"/>
          </w:tcPr>
          <w:p>
            <w:pPr>
              <w:spacing w:line="320" w:lineRule="exact"/>
              <w:jc w:val="center"/>
              <w:rPr>
                <w:color w:val="000000"/>
                <w:sz w:val="22"/>
                <w:szCs w:val="22"/>
                <w:shd w:val="clear" w:color="auto" w:fill="FFFFFF"/>
              </w:rPr>
            </w:pPr>
          </w:p>
        </w:tc>
        <w:tc>
          <w:tcPr>
            <w:tcW w:w="2175" w:type="dxa"/>
            <w:tcBorders>
              <w:top w:val="single" w:color="auto" w:sz="4" w:space="0"/>
              <w:left w:val="nil"/>
              <w:bottom w:val="single" w:color="auto" w:sz="4" w:space="0"/>
              <w:right w:val="single" w:color="auto" w:sz="4" w:space="0"/>
            </w:tcBorders>
            <w:noWrap w:val="0"/>
            <w:vAlign w:val="center"/>
          </w:tcPr>
          <w:p>
            <w:pPr>
              <w:spacing w:line="320" w:lineRule="exact"/>
              <w:jc w:val="center"/>
              <w:rPr>
                <w:color w:val="000000"/>
                <w:sz w:val="22"/>
                <w:szCs w:val="22"/>
                <w:shd w:val="clear" w:color="auto" w:fill="FFFFFF"/>
              </w:rPr>
            </w:pPr>
          </w:p>
        </w:tc>
        <w:tc>
          <w:tcPr>
            <w:tcW w:w="1515" w:type="dxa"/>
            <w:tcBorders>
              <w:top w:val="single" w:color="auto" w:sz="4" w:space="0"/>
              <w:left w:val="nil"/>
              <w:bottom w:val="single" w:color="auto" w:sz="4" w:space="0"/>
              <w:right w:val="single" w:color="auto" w:sz="4" w:space="0"/>
            </w:tcBorders>
            <w:noWrap w:val="0"/>
            <w:vAlign w:val="center"/>
          </w:tcPr>
          <w:p>
            <w:pPr>
              <w:spacing w:line="320" w:lineRule="exact"/>
              <w:jc w:val="center"/>
              <w:rPr>
                <w:color w:val="000000"/>
                <w:sz w:val="22"/>
                <w:szCs w:val="22"/>
                <w:shd w:val="clear" w:color="auto" w:fill="FFFFFF"/>
              </w:rPr>
            </w:pPr>
          </w:p>
        </w:tc>
        <w:tc>
          <w:tcPr>
            <w:tcW w:w="3795" w:type="dxa"/>
            <w:tcBorders>
              <w:top w:val="single" w:color="auto" w:sz="4" w:space="0"/>
              <w:left w:val="nil"/>
              <w:bottom w:val="single" w:color="auto" w:sz="4" w:space="0"/>
              <w:right w:val="single" w:color="auto" w:sz="4" w:space="0"/>
            </w:tcBorders>
            <w:noWrap w:val="0"/>
            <w:vAlign w:val="center"/>
          </w:tcPr>
          <w:p>
            <w:pPr>
              <w:spacing w:line="320" w:lineRule="exact"/>
              <w:jc w:val="center"/>
              <w:rPr>
                <w:color w:val="000000"/>
                <w:sz w:val="22"/>
                <w:szCs w:val="22"/>
                <w:shd w:val="clear" w:color="auto" w:fill="FFFFFF"/>
              </w:rPr>
            </w:pPr>
          </w:p>
        </w:tc>
        <w:tc>
          <w:tcPr>
            <w:tcW w:w="945" w:type="dxa"/>
            <w:tcBorders>
              <w:top w:val="single" w:color="auto" w:sz="4" w:space="0"/>
              <w:left w:val="nil"/>
              <w:bottom w:val="single" w:color="auto" w:sz="4" w:space="0"/>
              <w:right w:val="single" w:color="auto" w:sz="4" w:space="0"/>
            </w:tcBorders>
            <w:noWrap w:val="0"/>
            <w:vAlign w:val="center"/>
          </w:tcPr>
          <w:p>
            <w:pPr>
              <w:spacing w:line="320" w:lineRule="exact"/>
              <w:jc w:val="center"/>
              <w:rPr>
                <w:color w:val="000000"/>
                <w:sz w:val="22"/>
                <w:szCs w:val="22"/>
                <w:shd w:val="clear" w:color="auto" w:fill="FFFFFF"/>
              </w:rPr>
            </w:pPr>
          </w:p>
        </w:tc>
        <w:tc>
          <w:tcPr>
            <w:tcW w:w="1035" w:type="dxa"/>
            <w:tcBorders>
              <w:top w:val="single" w:color="auto" w:sz="4" w:space="0"/>
              <w:left w:val="nil"/>
              <w:bottom w:val="single" w:color="auto" w:sz="4" w:space="0"/>
              <w:right w:val="single" w:color="auto" w:sz="4" w:space="0"/>
            </w:tcBorders>
            <w:noWrap w:val="0"/>
            <w:vAlign w:val="center"/>
          </w:tcPr>
          <w:p>
            <w:pPr>
              <w:spacing w:line="320" w:lineRule="exact"/>
              <w:jc w:val="center"/>
              <w:rPr>
                <w:color w:val="000000"/>
                <w:sz w:val="22"/>
                <w:szCs w:val="22"/>
                <w:shd w:val="clear" w:color="auto" w:fill="FFFFFF"/>
              </w:rPr>
            </w:pPr>
          </w:p>
        </w:tc>
        <w:tc>
          <w:tcPr>
            <w:tcW w:w="685" w:type="dxa"/>
            <w:tcBorders>
              <w:top w:val="single" w:color="auto" w:sz="4" w:space="0"/>
              <w:left w:val="nil"/>
              <w:bottom w:val="single" w:color="auto" w:sz="4" w:space="0"/>
              <w:right w:val="single" w:color="auto" w:sz="4" w:space="0"/>
            </w:tcBorders>
            <w:noWrap w:val="0"/>
            <w:vAlign w:val="center"/>
          </w:tcPr>
          <w:p>
            <w:pPr>
              <w:spacing w:line="320" w:lineRule="exact"/>
              <w:jc w:val="center"/>
              <w:rPr>
                <w:color w:val="000000"/>
                <w:sz w:val="22"/>
                <w:szCs w:val="22"/>
                <w:shd w:val="clear" w:color="auto" w:fill="FFFFFF"/>
              </w:rPr>
            </w:pPr>
          </w:p>
        </w:tc>
      </w:tr>
      <w:tr>
        <w:tblPrEx>
          <w:tblCellMar>
            <w:top w:w="0" w:type="dxa"/>
            <w:left w:w="108" w:type="dxa"/>
            <w:bottom w:w="0" w:type="dxa"/>
            <w:right w:w="108" w:type="dxa"/>
          </w:tblCellMar>
        </w:tblPrEx>
        <w:trPr>
          <w:trHeight w:val="425"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color w:val="000000"/>
                <w:sz w:val="22"/>
                <w:szCs w:val="22"/>
                <w:shd w:val="clear" w:color="auto" w:fill="FFFFFF"/>
              </w:rPr>
            </w:pPr>
          </w:p>
        </w:tc>
        <w:tc>
          <w:tcPr>
            <w:tcW w:w="2431" w:type="dxa"/>
            <w:tcBorders>
              <w:top w:val="single" w:color="auto" w:sz="4" w:space="0"/>
              <w:left w:val="nil"/>
              <w:bottom w:val="single" w:color="auto" w:sz="4" w:space="0"/>
              <w:right w:val="single" w:color="auto" w:sz="4" w:space="0"/>
            </w:tcBorders>
            <w:noWrap w:val="0"/>
            <w:vAlign w:val="center"/>
          </w:tcPr>
          <w:p>
            <w:pPr>
              <w:spacing w:line="320" w:lineRule="exact"/>
              <w:jc w:val="center"/>
              <w:rPr>
                <w:color w:val="000000"/>
                <w:sz w:val="22"/>
                <w:szCs w:val="22"/>
                <w:shd w:val="clear" w:color="auto" w:fill="FFFFFF"/>
              </w:rPr>
            </w:pPr>
          </w:p>
        </w:tc>
        <w:tc>
          <w:tcPr>
            <w:tcW w:w="1305" w:type="dxa"/>
            <w:tcBorders>
              <w:top w:val="single" w:color="auto" w:sz="4" w:space="0"/>
              <w:left w:val="nil"/>
              <w:bottom w:val="single" w:color="auto" w:sz="4" w:space="0"/>
              <w:right w:val="single" w:color="auto" w:sz="4" w:space="0"/>
            </w:tcBorders>
            <w:noWrap w:val="0"/>
            <w:vAlign w:val="center"/>
          </w:tcPr>
          <w:p>
            <w:pPr>
              <w:spacing w:line="320" w:lineRule="exact"/>
              <w:jc w:val="center"/>
              <w:rPr>
                <w:color w:val="000000"/>
                <w:sz w:val="22"/>
                <w:szCs w:val="22"/>
                <w:shd w:val="clear" w:color="auto" w:fill="FFFFFF"/>
              </w:rPr>
            </w:pPr>
          </w:p>
        </w:tc>
        <w:tc>
          <w:tcPr>
            <w:tcW w:w="2175" w:type="dxa"/>
            <w:tcBorders>
              <w:top w:val="single" w:color="auto" w:sz="4" w:space="0"/>
              <w:left w:val="nil"/>
              <w:bottom w:val="single" w:color="auto" w:sz="4" w:space="0"/>
              <w:right w:val="single" w:color="auto" w:sz="4" w:space="0"/>
            </w:tcBorders>
            <w:noWrap w:val="0"/>
            <w:vAlign w:val="center"/>
          </w:tcPr>
          <w:p>
            <w:pPr>
              <w:spacing w:line="320" w:lineRule="exact"/>
              <w:jc w:val="center"/>
              <w:rPr>
                <w:color w:val="000000"/>
                <w:sz w:val="22"/>
                <w:szCs w:val="22"/>
                <w:shd w:val="clear" w:color="auto" w:fill="FFFFFF"/>
              </w:rPr>
            </w:pPr>
          </w:p>
        </w:tc>
        <w:tc>
          <w:tcPr>
            <w:tcW w:w="1515" w:type="dxa"/>
            <w:tcBorders>
              <w:top w:val="single" w:color="auto" w:sz="4" w:space="0"/>
              <w:left w:val="nil"/>
              <w:bottom w:val="single" w:color="auto" w:sz="4" w:space="0"/>
              <w:right w:val="single" w:color="auto" w:sz="4" w:space="0"/>
            </w:tcBorders>
            <w:noWrap w:val="0"/>
            <w:vAlign w:val="center"/>
          </w:tcPr>
          <w:p>
            <w:pPr>
              <w:spacing w:line="320" w:lineRule="exact"/>
              <w:jc w:val="center"/>
              <w:rPr>
                <w:color w:val="000000"/>
                <w:sz w:val="22"/>
                <w:szCs w:val="22"/>
                <w:shd w:val="clear" w:color="auto" w:fill="FFFFFF"/>
              </w:rPr>
            </w:pPr>
          </w:p>
        </w:tc>
        <w:tc>
          <w:tcPr>
            <w:tcW w:w="3795" w:type="dxa"/>
            <w:tcBorders>
              <w:top w:val="single" w:color="auto" w:sz="4" w:space="0"/>
              <w:left w:val="nil"/>
              <w:bottom w:val="single" w:color="auto" w:sz="4" w:space="0"/>
              <w:right w:val="single" w:color="auto" w:sz="4" w:space="0"/>
            </w:tcBorders>
            <w:noWrap w:val="0"/>
            <w:vAlign w:val="center"/>
          </w:tcPr>
          <w:p>
            <w:pPr>
              <w:spacing w:line="320" w:lineRule="exact"/>
              <w:jc w:val="center"/>
              <w:rPr>
                <w:color w:val="000000"/>
                <w:sz w:val="22"/>
                <w:szCs w:val="22"/>
                <w:shd w:val="clear" w:color="auto" w:fill="FFFFFF"/>
              </w:rPr>
            </w:pPr>
          </w:p>
        </w:tc>
        <w:tc>
          <w:tcPr>
            <w:tcW w:w="945" w:type="dxa"/>
            <w:tcBorders>
              <w:top w:val="single" w:color="auto" w:sz="4" w:space="0"/>
              <w:left w:val="nil"/>
              <w:bottom w:val="single" w:color="auto" w:sz="4" w:space="0"/>
              <w:right w:val="single" w:color="auto" w:sz="4" w:space="0"/>
            </w:tcBorders>
            <w:noWrap w:val="0"/>
            <w:vAlign w:val="center"/>
          </w:tcPr>
          <w:p>
            <w:pPr>
              <w:spacing w:line="320" w:lineRule="exact"/>
              <w:jc w:val="center"/>
              <w:rPr>
                <w:color w:val="000000"/>
                <w:sz w:val="22"/>
                <w:szCs w:val="22"/>
                <w:shd w:val="clear" w:color="auto" w:fill="FFFFFF"/>
              </w:rPr>
            </w:pPr>
          </w:p>
        </w:tc>
        <w:tc>
          <w:tcPr>
            <w:tcW w:w="1035" w:type="dxa"/>
            <w:tcBorders>
              <w:top w:val="single" w:color="auto" w:sz="4" w:space="0"/>
              <w:left w:val="nil"/>
              <w:bottom w:val="single" w:color="auto" w:sz="4" w:space="0"/>
              <w:right w:val="single" w:color="auto" w:sz="4" w:space="0"/>
            </w:tcBorders>
            <w:noWrap w:val="0"/>
            <w:vAlign w:val="center"/>
          </w:tcPr>
          <w:p>
            <w:pPr>
              <w:spacing w:line="320" w:lineRule="exact"/>
              <w:jc w:val="center"/>
              <w:rPr>
                <w:color w:val="000000"/>
                <w:sz w:val="22"/>
                <w:szCs w:val="22"/>
                <w:shd w:val="clear" w:color="auto" w:fill="FFFFFF"/>
              </w:rPr>
            </w:pPr>
          </w:p>
        </w:tc>
        <w:tc>
          <w:tcPr>
            <w:tcW w:w="685" w:type="dxa"/>
            <w:tcBorders>
              <w:top w:val="single" w:color="auto" w:sz="4" w:space="0"/>
              <w:left w:val="nil"/>
              <w:bottom w:val="single" w:color="auto" w:sz="4" w:space="0"/>
              <w:right w:val="single" w:color="auto" w:sz="4" w:space="0"/>
            </w:tcBorders>
            <w:noWrap w:val="0"/>
            <w:vAlign w:val="center"/>
          </w:tcPr>
          <w:p>
            <w:pPr>
              <w:spacing w:line="320" w:lineRule="exact"/>
              <w:jc w:val="center"/>
              <w:rPr>
                <w:color w:val="000000"/>
                <w:sz w:val="22"/>
                <w:szCs w:val="22"/>
                <w:shd w:val="clear" w:color="auto" w:fill="FFFFFF"/>
              </w:rPr>
            </w:pPr>
          </w:p>
        </w:tc>
      </w:tr>
    </w:tbl>
    <w:p>
      <w:pPr>
        <w:spacing w:line="400" w:lineRule="exact"/>
        <w:jc w:val="left"/>
        <w:rPr>
          <w:color w:val="000000"/>
          <w:sz w:val="24"/>
          <w:szCs w:val="22"/>
          <w:shd w:val="clear" w:color="auto" w:fill="FFFFFF"/>
        </w:rPr>
      </w:pPr>
      <w:r>
        <w:rPr>
          <w:rFonts w:hint="eastAsia"/>
          <w:color w:val="000000"/>
          <w:sz w:val="24"/>
          <w:shd w:val="clear" w:color="auto" w:fill="FFFFFF"/>
        </w:rPr>
        <w:t>填报说明：</w:t>
      </w:r>
      <w:r>
        <w:rPr>
          <w:color w:val="000000"/>
          <w:sz w:val="24"/>
          <w:shd w:val="clear" w:color="auto" w:fill="FFFFFF"/>
        </w:rPr>
        <w:t>1</w:t>
      </w:r>
      <w:r>
        <w:rPr>
          <w:rFonts w:hint="eastAsia"/>
          <w:color w:val="000000"/>
          <w:sz w:val="24"/>
          <w:shd w:val="clear" w:color="auto" w:fill="FFFFFF"/>
        </w:rPr>
        <w:t>、项目序号必须按通知上申报范围及条件的项目分类填报，建设单位填报企业名称；</w:t>
      </w:r>
    </w:p>
    <w:p>
      <w:pPr>
        <w:spacing w:line="400" w:lineRule="exact"/>
        <w:ind w:firstLine="1200" w:firstLineChars="500"/>
        <w:rPr>
          <w:color w:val="000000"/>
          <w:sz w:val="24"/>
          <w:shd w:val="clear" w:color="auto" w:fill="FFFFFF"/>
        </w:rPr>
      </w:pPr>
      <w:r>
        <w:rPr>
          <w:color w:val="000000"/>
          <w:sz w:val="24"/>
          <w:shd w:val="clear" w:color="auto" w:fill="FFFFFF"/>
        </w:rPr>
        <w:t>2</w:t>
      </w:r>
      <w:r>
        <w:rPr>
          <w:rFonts w:hint="eastAsia"/>
          <w:color w:val="000000"/>
          <w:sz w:val="24"/>
          <w:shd w:val="clear" w:color="auto" w:fill="FFFFFF"/>
        </w:rPr>
        <w:t>、备注填写项目备案（核准、审批）文号和项目代码；</w:t>
      </w:r>
    </w:p>
    <w:p>
      <w:pPr>
        <w:spacing w:line="400" w:lineRule="exact"/>
        <w:ind w:firstLine="1200" w:firstLineChars="500"/>
        <w:rPr>
          <w:color w:val="000000"/>
          <w:sz w:val="24"/>
          <w:shd w:val="clear" w:color="auto" w:fill="FFFFFF"/>
        </w:rPr>
      </w:pPr>
      <w:r>
        <w:rPr>
          <w:color w:val="000000"/>
          <w:sz w:val="24"/>
          <w:shd w:val="clear" w:color="auto" w:fill="FFFFFF"/>
        </w:rPr>
        <w:t>3</w:t>
      </w:r>
      <w:r>
        <w:rPr>
          <w:rFonts w:hint="eastAsia"/>
          <w:color w:val="000000"/>
          <w:sz w:val="24"/>
          <w:shd w:val="clear" w:color="auto" w:fill="FFFFFF"/>
        </w:rPr>
        <w:t>、申报的投资和建设内容是项目检查和审计的依据，各企业一定要据实填报，不可随意夸大；</w:t>
      </w:r>
    </w:p>
    <w:p>
      <w:pPr>
        <w:spacing w:line="400" w:lineRule="exact"/>
        <w:ind w:firstLine="1200" w:firstLineChars="500"/>
        <w:rPr>
          <w:color w:val="000000"/>
          <w:shd w:val="clear" w:color="auto" w:fill="FFFFFF"/>
        </w:rPr>
      </w:pPr>
      <w:r>
        <w:rPr>
          <w:color w:val="000000"/>
          <w:sz w:val="24"/>
          <w:shd w:val="clear" w:color="auto" w:fill="FFFFFF"/>
        </w:rPr>
        <w:t>4</w:t>
      </w:r>
      <w:r>
        <w:rPr>
          <w:rFonts w:hint="eastAsia"/>
          <w:color w:val="000000"/>
          <w:sz w:val="24"/>
          <w:shd w:val="clear" w:color="auto" w:fill="FFFFFF"/>
        </w:rPr>
        <w:t>、相关项目附件请统一汇编在本资金申报表之后。</w:t>
      </w:r>
    </w:p>
    <w:p>
      <w:pPr>
        <w:widowControl/>
        <w:jc w:val="left"/>
        <w:rPr>
          <w:color w:val="000000"/>
          <w:kern w:val="0"/>
          <w:sz w:val="24"/>
        </w:rPr>
        <w:sectPr>
          <w:footerReference r:id="rId3" w:type="default"/>
          <w:footerReference r:id="rId4" w:type="even"/>
          <w:pgSz w:w="16838" w:h="11906" w:orient="landscape"/>
          <w:pgMar w:top="1418" w:right="1418" w:bottom="1247" w:left="1418" w:header="851" w:footer="1021" w:gutter="0"/>
          <w:cols w:space="720" w:num="1"/>
        </w:sectPr>
      </w:pPr>
    </w:p>
    <w:p>
      <w:pPr>
        <w:spacing w:line="596" w:lineRule="exact"/>
        <w:rPr>
          <w:rFonts w:eastAsia="仿宋_GB2312"/>
          <w:color w:val="000000"/>
          <w:sz w:val="32"/>
          <w:szCs w:val="32"/>
        </w:rPr>
      </w:pPr>
      <w:r>
        <w:rPr>
          <w:rFonts w:hint="eastAsia" w:eastAsia="仿宋_GB2312"/>
          <w:color w:val="000000"/>
          <w:sz w:val="32"/>
          <w:szCs w:val="32"/>
        </w:rPr>
        <w:t>附件</w:t>
      </w:r>
      <w:r>
        <w:rPr>
          <w:rFonts w:eastAsia="仿宋_GB2312"/>
          <w:color w:val="000000"/>
          <w:sz w:val="32"/>
          <w:szCs w:val="32"/>
        </w:rPr>
        <w:t>3</w:t>
      </w:r>
    </w:p>
    <w:p>
      <w:pPr>
        <w:spacing w:line="596" w:lineRule="exact"/>
        <w:rPr>
          <w:rFonts w:eastAsia="仿宋_GB2312"/>
          <w:color w:val="000000"/>
          <w:sz w:val="30"/>
          <w:szCs w:val="30"/>
        </w:rPr>
      </w:pPr>
    </w:p>
    <w:p>
      <w:pPr>
        <w:spacing w:line="596" w:lineRule="exact"/>
        <w:jc w:val="center"/>
        <w:rPr>
          <w:rFonts w:eastAsia="方正小标宋_GBK"/>
          <w:color w:val="000000"/>
          <w:sz w:val="42"/>
          <w:szCs w:val="42"/>
        </w:rPr>
      </w:pPr>
      <w:r>
        <w:rPr>
          <w:rFonts w:hint="eastAsia" w:eastAsia="方正小标宋_GBK"/>
          <w:color w:val="000000"/>
          <w:sz w:val="42"/>
          <w:szCs w:val="42"/>
        </w:rPr>
        <w:t>项目申报材料真实性承诺函</w:t>
      </w:r>
    </w:p>
    <w:p>
      <w:pPr>
        <w:spacing w:line="596" w:lineRule="exact"/>
        <w:rPr>
          <w:rFonts w:eastAsia="仿宋_GB2312"/>
          <w:color w:val="000000"/>
          <w:sz w:val="32"/>
          <w:szCs w:val="32"/>
        </w:rPr>
      </w:pPr>
    </w:p>
    <w:p>
      <w:pPr>
        <w:spacing w:line="596" w:lineRule="exact"/>
        <w:rPr>
          <w:rFonts w:eastAsia="仿宋_GB2312"/>
          <w:color w:val="000000"/>
          <w:sz w:val="32"/>
          <w:szCs w:val="32"/>
        </w:rPr>
      </w:pPr>
      <w:r>
        <w:rPr>
          <w:rFonts w:hint="eastAsia" w:eastAsia="仿宋_GB2312"/>
          <w:color w:val="000000"/>
          <w:sz w:val="32"/>
          <w:szCs w:val="32"/>
        </w:rPr>
        <w:t>省发改委、省财政厅：</w:t>
      </w:r>
    </w:p>
    <w:p>
      <w:pPr>
        <w:spacing w:line="596" w:lineRule="exact"/>
        <w:ind w:firstLine="640" w:firstLineChars="200"/>
        <w:rPr>
          <w:rFonts w:eastAsia="仿宋_GB2312"/>
          <w:color w:val="000000"/>
          <w:sz w:val="32"/>
          <w:szCs w:val="32"/>
        </w:rPr>
      </w:pPr>
      <w:r>
        <w:rPr>
          <w:rFonts w:hint="eastAsia" w:eastAsia="仿宋_GB2312"/>
          <w:color w:val="000000"/>
          <w:sz w:val="32"/>
          <w:szCs w:val="32"/>
        </w:rPr>
        <w:t>我单位承诺：此次申报大湘西地区茶叶（天然饮用水）公共品牌建设专项资金项目</w:t>
      </w:r>
      <w:r>
        <w:rPr>
          <w:rFonts w:eastAsia="仿宋_GB2312"/>
          <w:color w:val="000000"/>
          <w:sz w:val="32"/>
          <w:szCs w:val="32"/>
        </w:rPr>
        <w:t>——“                   ”</w:t>
      </w:r>
      <w:r>
        <w:rPr>
          <w:rFonts w:hint="eastAsia" w:eastAsia="仿宋_GB2312"/>
          <w:color w:val="000000"/>
          <w:sz w:val="32"/>
          <w:szCs w:val="32"/>
        </w:rPr>
        <w:t>，所提交的申报材料内容和附件资料均真实、合法。如有不实之处，我单位愿承担相应的法律责任，并承担由此产生的一切后果。</w:t>
      </w:r>
    </w:p>
    <w:p>
      <w:pPr>
        <w:spacing w:line="596" w:lineRule="exact"/>
        <w:ind w:firstLine="640" w:firstLineChars="200"/>
        <w:rPr>
          <w:rFonts w:eastAsia="仿宋_GB2312"/>
          <w:color w:val="000000"/>
          <w:sz w:val="32"/>
          <w:szCs w:val="32"/>
        </w:rPr>
      </w:pPr>
      <w:r>
        <w:rPr>
          <w:rFonts w:hint="eastAsia" w:eastAsia="仿宋_GB2312"/>
          <w:color w:val="000000"/>
          <w:sz w:val="32"/>
          <w:szCs w:val="32"/>
        </w:rPr>
        <w:t>特此承诺！</w:t>
      </w:r>
    </w:p>
    <w:p>
      <w:pPr>
        <w:spacing w:line="596" w:lineRule="exact"/>
        <w:ind w:firstLine="645"/>
        <w:rPr>
          <w:rFonts w:eastAsia="仿宋_GB2312"/>
          <w:color w:val="000000"/>
          <w:sz w:val="32"/>
          <w:szCs w:val="32"/>
        </w:rPr>
      </w:pPr>
    </w:p>
    <w:p>
      <w:pPr>
        <w:spacing w:line="596" w:lineRule="exact"/>
        <w:ind w:firstLine="645"/>
        <w:rPr>
          <w:rFonts w:eastAsia="仿宋_GB2312"/>
          <w:color w:val="000000"/>
          <w:sz w:val="32"/>
          <w:szCs w:val="32"/>
        </w:rPr>
      </w:pPr>
    </w:p>
    <w:p>
      <w:pPr>
        <w:spacing w:line="596" w:lineRule="exact"/>
        <w:jc w:val="center"/>
        <w:rPr>
          <w:rFonts w:eastAsia="仿宋_GB2312"/>
          <w:color w:val="000000"/>
          <w:sz w:val="32"/>
          <w:szCs w:val="32"/>
        </w:rPr>
      </w:pPr>
      <w:r>
        <w:rPr>
          <w:rFonts w:hint="eastAsia" w:eastAsia="仿宋_GB2312"/>
          <w:color w:val="000000"/>
          <w:sz w:val="32"/>
          <w:szCs w:val="32"/>
        </w:rPr>
        <w:t>单位（盖章）</w:t>
      </w:r>
      <w:r>
        <w:rPr>
          <w:rFonts w:eastAsia="仿宋_GB2312"/>
          <w:color w:val="000000"/>
          <w:sz w:val="32"/>
          <w:szCs w:val="32"/>
        </w:rPr>
        <w:t xml:space="preserve">            </w:t>
      </w:r>
      <w:r>
        <w:rPr>
          <w:rFonts w:hint="eastAsia" w:eastAsia="仿宋_GB2312"/>
          <w:color w:val="000000"/>
          <w:sz w:val="32"/>
          <w:szCs w:val="32"/>
        </w:rPr>
        <w:t>单位法定代表人（签字）</w:t>
      </w:r>
    </w:p>
    <w:p>
      <w:pPr>
        <w:spacing w:line="596" w:lineRule="exact"/>
        <w:ind w:firstLine="645"/>
        <w:rPr>
          <w:rFonts w:eastAsia="仿宋_GB2312"/>
          <w:color w:val="000000"/>
          <w:sz w:val="32"/>
          <w:szCs w:val="32"/>
        </w:rPr>
      </w:pPr>
    </w:p>
    <w:p>
      <w:pPr>
        <w:spacing w:line="596" w:lineRule="exact"/>
        <w:rPr>
          <w:rFonts w:eastAsia="仿宋_GB2312"/>
          <w:color w:val="000000"/>
        </w:rPr>
      </w:pPr>
      <w:r>
        <w:rPr>
          <w:rFonts w:eastAsia="仿宋_GB2312"/>
          <w:color w:val="000000"/>
          <w:kern w:val="0"/>
          <w:sz w:val="32"/>
          <w:szCs w:val="32"/>
        </w:rPr>
        <w:t xml:space="preserve">                                 </w:t>
      </w:r>
      <w:r>
        <w:rPr>
          <w:rFonts w:hint="eastAsia" w:eastAsia="仿宋_GB2312"/>
          <w:color w:val="000000"/>
          <w:kern w:val="0"/>
          <w:sz w:val="32"/>
          <w:szCs w:val="32"/>
        </w:rPr>
        <w:t>年</w:t>
      </w:r>
      <w:r>
        <w:rPr>
          <w:rFonts w:eastAsia="仿宋_GB2312"/>
          <w:color w:val="000000"/>
          <w:kern w:val="0"/>
          <w:sz w:val="32"/>
          <w:szCs w:val="32"/>
        </w:rPr>
        <w:t xml:space="preserve">  </w:t>
      </w:r>
      <w:r>
        <w:rPr>
          <w:rFonts w:hint="eastAsia" w:eastAsia="仿宋_GB2312"/>
          <w:color w:val="000000"/>
          <w:kern w:val="0"/>
          <w:sz w:val="32"/>
          <w:szCs w:val="32"/>
        </w:rPr>
        <w:t>月</w:t>
      </w:r>
      <w:r>
        <w:rPr>
          <w:rFonts w:eastAsia="仿宋_GB2312"/>
          <w:color w:val="000000"/>
          <w:kern w:val="0"/>
          <w:sz w:val="32"/>
          <w:szCs w:val="32"/>
        </w:rPr>
        <w:t xml:space="preserve">  </w:t>
      </w:r>
      <w:r>
        <w:rPr>
          <w:rFonts w:hint="eastAsia" w:eastAsia="仿宋_GB2312"/>
          <w:color w:val="000000"/>
          <w:kern w:val="0"/>
          <w:sz w:val="32"/>
          <w:szCs w:val="32"/>
        </w:rPr>
        <w:t>日</w:t>
      </w:r>
    </w:p>
    <w:p>
      <w:pPr>
        <w:spacing w:line="596" w:lineRule="exact"/>
        <w:jc w:val="left"/>
        <w:rPr>
          <w:rFonts w:eastAsia="仿宋_GB2312"/>
          <w:color w:val="000000"/>
          <w:w w:val="98"/>
          <w:sz w:val="32"/>
          <w:szCs w:val="32"/>
        </w:rPr>
      </w:pPr>
      <w:r>
        <w:rPr>
          <w:rFonts w:eastAsia="仿宋_GB2312"/>
          <w:color w:val="000000"/>
          <w:w w:val="98"/>
          <w:kern w:val="0"/>
          <w:sz w:val="32"/>
          <w:szCs w:val="32"/>
        </w:rPr>
        <w:br w:type="page"/>
      </w:r>
      <w:r>
        <w:rPr>
          <w:rFonts w:hint="eastAsia" w:eastAsia="仿宋_GB2312"/>
          <w:color w:val="000000"/>
          <w:w w:val="98"/>
          <w:sz w:val="32"/>
          <w:szCs w:val="32"/>
        </w:rPr>
        <w:t>附件</w:t>
      </w:r>
      <w:r>
        <w:rPr>
          <w:rFonts w:eastAsia="仿宋_GB2312"/>
          <w:color w:val="000000"/>
          <w:w w:val="98"/>
          <w:sz w:val="32"/>
          <w:szCs w:val="32"/>
        </w:rPr>
        <w:t>4</w:t>
      </w:r>
    </w:p>
    <w:p>
      <w:pPr>
        <w:spacing w:line="596" w:lineRule="exact"/>
        <w:jc w:val="left"/>
        <w:rPr>
          <w:rFonts w:eastAsia="仿宋_GB2312"/>
          <w:color w:val="000000"/>
          <w:w w:val="98"/>
          <w:sz w:val="32"/>
          <w:szCs w:val="32"/>
        </w:rPr>
      </w:pPr>
    </w:p>
    <w:p>
      <w:pPr>
        <w:spacing w:line="596" w:lineRule="exact"/>
        <w:jc w:val="center"/>
        <w:rPr>
          <w:rFonts w:eastAsia="方正小标宋_GBK"/>
          <w:color w:val="000000"/>
          <w:w w:val="98"/>
          <w:sz w:val="42"/>
          <w:szCs w:val="42"/>
        </w:rPr>
      </w:pPr>
      <w:r>
        <w:rPr>
          <w:rFonts w:eastAsia="方正小标宋_GBK"/>
          <w:color w:val="000000"/>
          <w:w w:val="98"/>
          <w:sz w:val="42"/>
          <w:szCs w:val="42"/>
        </w:rPr>
        <w:t>2021</w:t>
      </w:r>
      <w:r>
        <w:rPr>
          <w:rFonts w:hint="eastAsia" w:eastAsia="方正小标宋_GBK"/>
          <w:color w:val="000000"/>
          <w:w w:val="98"/>
          <w:sz w:val="42"/>
          <w:szCs w:val="42"/>
        </w:rPr>
        <w:t>年大湘西地区茶叶公共品牌建设项目</w:t>
      </w:r>
    </w:p>
    <w:p>
      <w:pPr>
        <w:spacing w:line="596" w:lineRule="exact"/>
        <w:jc w:val="center"/>
        <w:rPr>
          <w:rFonts w:eastAsia="方正小标宋_GBK"/>
          <w:color w:val="000000"/>
          <w:w w:val="98"/>
          <w:sz w:val="42"/>
          <w:szCs w:val="42"/>
        </w:rPr>
      </w:pPr>
      <w:r>
        <w:rPr>
          <w:rFonts w:hint="eastAsia" w:eastAsia="方正小标宋_GBK"/>
          <w:color w:val="000000"/>
          <w:w w:val="98"/>
          <w:sz w:val="42"/>
          <w:szCs w:val="42"/>
        </w:rPr>
        <w:t>申报要求及说明</w:t>
      </w:r>
    </w:p>
    <w:p>
      <w:pPr>
        <w:spacing w:line="596" w:lineRule="exact"/>
        <w:jc w:val="left"/>
        <w:rPr>
          <w:rFonts w:eastAsia="方正小标宋_GBK"/>
          <w:color w:val="000000"/>
          <w:w w:val="98"/>
          <w:sz w:val="32"/>
          <w:szCs w:val="32"/>
        </w:rPr>
      </w:pPr>
    </w:p>
    <w:p>
      <w:pPr>
        <w:spacing w:line="596" w:lineRule="exact"/>
        <w:ind w:firstLine="626" w:firstLineChars="200"/>
        <w:rPr>
          <w:rFonts w:eastAsia="黑体"/>
          <w:color w:val="000000"/>
          <w:w w:val="98"/>
          <w:sz w:val="32"/>
          <w:szCs w:val="32"/>
        </w:rPr>
      </w:pPr>
      <w:r>
        <w:rPr>
          <w:rFonts w:hint="eastAsia" w:eastAsia="黑体"/>
          <w:color w:val="000000"/>
          <w:w w:val="98"/>
          <w:sz w:val="32"/>
          <w:szCs w:val="32"/>
        </w:rPr>
        <w:t>一、项目申报总体要求</w:t>
      </w:r>
    </w:p>
    <w:p>
      <w:pPr>
        <w:spacing w:line="596" w:lineRule="exact"/>
        <w:ind w:firstLine="626" w:firstLineChars="200"/>
        <w:rPr>
          <w:rFonts w:eastAsia="仿宋_GB2312"/>
          <w:color w:val="000000"/>
          <w:w w:val="98"/>
          <w:sz w:val="32"/>
          <w:szCs w:val="32"/>
        </w:rPr>
      </w:pPr>
      <w:r>
        <w:rPr>
          <w:rFonts w:eastAsia="仿宋_GB2312"/>
          <w:color w:val="000000"/>
          <w:w w:val="98"/>
          <w:sz w:val="32"/>
          <w:szCs w:val="32"/>
        </w:rPr>
        <w:t>1</w:t>
      </w:r>
      <w:r>
        <w:rPr>
          <w:rFonts w:hint="eastAsia" w:eastAsia="仿宋_GB2312"/>
          <w:color w:val="000000"/>
          <w:w w:val="98"/>
          <w:sz w:val="32"/>
          <w:szCs w:val="32"/>
        </w:rPr>
        <w:t>、</w:t>
      </w:r>
      <w:r>
        <w:rPr>
          <w:rFonts w:hint="eastAsia" w:eastAsia="仿宋_GB2312"/>
          <w:color w:val="000000"/>
          <w:spacing w:val="-6"/>
          <w:sz w:val="32"/>
          <w:szCs w:val="32"/>
        </w:rPr>
        <w:t>项目单位必须按要求规范使用潇湘茶公共品牌商标以及潇湘茶视觉识别系统（</w:t>
      </w:r>
      <w:r>
        <w:rPr>
          <w:rFonts w:eastAsia="仿宋_GB2312"/>
          <w:color w:val="000000"/>
          <w:spacing w:val="-6"/>
          <w:sz w:val="32"/>
          <w:szCs w:val="32"/>
        </w:rPr>
        <w:t>VIS</w:t>
      </w:r>
      <w:r>
        <w:rPr>
          <w:rFonts w:hint="eastAsia" w:eastAsia="仿宋_GB2312"/>
          <w:color w:val="000000"/>
          <w:spacing w:val="-6"/>
          <w:sz w:val="32"/>
          <w:szCs w:val="32"/>
        </w:rPr>
        <w:t>）和终端形象识别系统（</w:t>
      </w:r>
      <w:r>
        <w:rPr>
          <w:rFonts w:eastAsia="仿宋_GB2312"/>
          <w:color w:val="000000"/>
          <w:spacing w:val="-6"/>
          <w:sz w:val="32"/>
          <w:szCs w:val="32"/>
        </w:rPr>
        <w:t>SI</w:t>
      </w:r>
      <w:r>
        <w:rPr>
          <w:rFonts w:hint="eastAsia" w:eastAsia="仿宋_GB2312"/>
          <w:color w:val="000000"/>
          <w:spacing w:val="-6"/>
          <w:sz w:val="32"/>
          <w:szCs w:val="32"/>
        </w:rPr>
        <w:t>）；</w:t>
      </w:r>
      <w:r>
        <w:rPr>
          <w:rFonts w:eastAsia="仿宋_GB2312"/>
          <w:color w:val="000000"/>
          <w:spacing w:val="-6"/>
          <w:sz w:val="32"/>
          <w:szCs w:val="32"/>
        </w:rPr>
        <w:t xml:space="preserve">     </w:t>
      </w:r>
    </w:p>
    <w:p>
      <w:pPr>
        <w:spacing w:line="596" w:lineRule="exact"/>
        <w:ind w:firstLine="626" w:firstLineChars="200"/>
        <w:rPr>
          <w:rFonts w:eastAsia="仿宋_GB2312"/>
          <w:color w:val="000000"/>
          <w:w w:val="98"/>
          <w:sz w:val="32"/>
          <w:szCs w:val="32"/>
        </w:rPr>
      </w:pPr>
      <w:r>
        <w:rPr>
          <w:rFonts w:eastAsia="仿宋_GB2312"/>
          <w:color w:val="000000"/>
          <w:w w:val="98"/>
          <w:sz w:val="32"/>
          <w:szCs w:val="32"/>
        </w:rPr>
        <w:t>2</w:t>
      </w:r>
      <w:r>
        <w:rPr>
          <w:rFonts w:hint="eastAsia" w:eastAsia="仿宋_GB2312"/>
          <w:color w:val="000000"/>
          <w:w w:val="98"/>
          <w:sz w:val="32"/>
          <w:szCs w:val="32"/>
        </w:rPr>
        <w:t>、</w:t>
      </w:r>
      <w:r>
        <w:rPr>
          <w:rFonts w:hint="eastAsia" w:eastAsia="仿宋_GB2312"/>
          <w:color w:val="000000"/>
          <w:sz w:val="32"/>
          <w:szCs w:val="32"/>
        </w:rPr>
        <w:t>所有申报项目必须符合实际、真实有效，由县级发展改革部门对资料真实性审核并负责；</w:t>
      </w:r>
    </w:p>
    <w:p>
      <w:pPr>
        <w:spacing w:line="596" w:lineRule="exact"/>
        <w:ind w:firstLine="626" w:firstLineChars="200"/>
        <w:rPr>
          <w:rFonts w:eastAsia="仿宋_GB2312"/>
          <w:color w:val="000000"/>
          <w:w w:val="98"/>
          <w:sz w:val="32"/>
          <w:szCs w:val="32"/>
        </w:rPr>
      </w:pPr>
      <w:r>
        <w:rPr>
          <w:rFonts w:eastAsia="仿宋_GB2312"/>
          <w:color w:val="000000"/>
          <w:w w:val="98"/>
          <w:sz w:val="32"/>
          <w:szCs w:val="32"/>
        </w:rPr>
        <w:t>3</w:t>
      </w:r>
      <w:r>
        <w:rPr>
          <w:rFonts w:hint="eastAsia" w:eastAsia="仿宋_GB2312"/>
          <w:color w:val="000000"/>
          <w:w w:val="98"/>
          <w:sz w:val="32"/>
          <w:szCs w:val="32"/>
        </w:rPr>
        <w:t>、</w:t>
      </w:r>
      <w:r>
        <w:rPr>
          <w:rFonts w:hint="eastAsia" w:eastAsia="仿宋_GB2312"/>
          <w:color w:val="000000"/>
          <w:sz w:val="32"/>
          <w:szCs w:val="32"/>
        </w:rPr>
        <w:t>品牌建设示范类项目，申报单位自有资金（含银行贷款等）原则上不低于投资总额的</w:t>
      </w:r>
      <w:r>
        <w:rPr>
          <w:rFonts w:eastAsia="仿宋_GB2312"/>
          <w:color w:val="000000"/>
          <w:sz w:val="32"/>
          <w:szCs w:val="32"/>
        </w:rPr>
        <w:t>70%</w:t>
      </w:r>
      <w:r>
        <w:rPr>
          <w:rFonts w:hint="eastAsia" w:eastAsia="仿宋_GB2312"/>
          <w:color w:val="000000"/>
          <w:sz w:val="32"/>
          <w:szCs w:val="32"/>
        </w:rPr>
        <w:t>；</w:t>
      </w:r>
    </w:p>
    <w:p>
      <w:pPr>
        <w:spacing w:line="596" w:lineRule="exact"/>
        <w:ind w:firstLine="626" w:firstLineChars="200"/>
        <w:rPr>
          <w:rFonts w:eastAsia="仿宋_GB2312"/>
          <w:color w:val="000000"/>
          <w:w w:val="98"/>
          <w:sz w:val="32"/>
          <w:szCs w:val="32"/>
        </w:rPr>
      </w:pPr>
      <w:r>
        <w:rPr>
          <w:rFonts w:eastAsia="仿宋_GB2312"/>
          <w:color w:val="000000"/>
          <w:w w:val="98"/>
          <w:sz w:val="32"/>
          <w:szCs w:val="32"/>
        </w:rPr>
        <w:t>4</w:t>
      </w:r>
      <w:r>
        <w:rPr>
          <w:rFonts w:hint="eastAsia" w:eastAsia="仿宋_GB2312"/>
          <w:color w:val="000000"/>
          <w:w w:val="98"/>
          <w:sz w:val="32"/>
          <w:szCs w:val="32"/>
        </w:rPr>
        <w:t>、</w:t>
      </w:r>
      <w:r>
        <w:rPr>
          <w:rFonts w:eastAsia="仿宋_GB2312"/>
          <w:color w:val="000000"/>
          <w:sz w:val="32"/>
          <w:szCs w:val="32"/>
        </w:rPr>
        <w:t>2020</w:t>
      </w:r>
      <w:r>
        <w:rPr>
          <w:rFonts w:hint="eastAsia" w:eastAsia="仿宋_GB2312"/>
          <w:color w:val="000000"/>
          <w:sz w:val="32"/>
          <w:szCs w:val="32"/>
        </w:rPr>
        <w:t>年计划安排的项目建设任务没有完成的单位，不得申报</w:t>
      </w:r>
      <w:r>
        <w:rPr>
          <w:rFonts w:eastAsia="仿宋_GB2312"/>
          <w:color w:val="000000"/>
          <w:sz w:val="32"/>
          <w:szCs w:val="32"/>
        </w:rPr>
        <w:t>2021</w:t>
      </w:r>
      <w:r>
        <w:rPr>
          <w:rFonts w:hint="eastAsia" w:eastAsia="仿宋_GB2312"/>
          <w:color w:val="000000"/>
          <w:sz w:val="32"/>
          <w:szCs w:val="32"/>
        </w:rPr>
        <w:t>年度项目计划；</w:t>
      </w:r>
    </w:p>
    <w:p>
      <w:pPr>
        <w:spacing w:line="596" w:lineRule="exact"/>
        <w:ind w:firstLine="626" w:firstLineChars="200"/>
        <w:rPr>
          <w:rFonts w:eastAsia="仿宋_GB2312"/>
          <w:color w:val="000000"/>
          <w:w w:val="98"/>
          <w:sz w:val="32"/>
          <w:szCs w:val="32"/>
        </w:rPr>
      </w:pPr>
      <w:r>
        <w:rPr>
          <w:rFonts w:eastAsia="仿宋_GB2312"/>
          <w:color w:val="000000"/>
          <w:w w:val="98"/>
          <w:sz w:val="32"/>
          <w:szCs w:val="32"/>
        </w:rPr>
        <w:t>5</w:t>
      </w:r>
      <w:r>
        <w:rPr>
          <w:rFonts w:hint="eastAsia" w:eastAsia="仿宋_GB2312"/>
          <w:color w:val="000000"/>
          <w:w w:val="98"/>
          <w:sz w:val="32"/>
          <w:szCs w:val="32"/>
        </w:rPr>
        <w:t>、</w:t>
      </w:r>
      <w:r>
        <w:rPr>
          <w:rFonts w:hint="eastAsia" w:eastAsia="仿宋_GB2312"/>
          <w:color w:val="000000"/>
          <w:sz w:val="32"/>
          <w:szCs w:val="32"/>
        </w:rPr>
        <w:t>未按上述第一条要求开展潇湘茶公共品牌建设工作的，不得申报</w:t>
      </w:r>
      <w:r>
        <w:rPr>
          <w:rFonts w:eastAsia="仿宋_GB2312"/>
          <w:color w:val="000000"/>
          <w:sz w:val="32"/>
          <w:szCs w:val="32"/>
        </w:rPr>
        <w:t>2021</w:t>
      </w:r>
      <w:r>
        <w:rPr>
          <w:rFonts w:hint="eastAsia" w:eastAsia="仿宋_GB2312"/>
          <w:color w:val="000000"/>
          <w:sz w:val="32"/>
          <w:szCs w:val="32"/>
        </w:rPr>
        <w:t>年度项目计划。</w:t>
      </w:r>
    </w:p>
    <w:p>
      <w:pPr>
        <w:spacing w:line="596" w:lineRule="exact"/>
        <w:ind w:firstLine="626" w:firstLineChars="200"/>
        <w:rPr>
          <w:rFonts w:eastAsia="黑体"/>
          <w:color w:val="000000"/>
          <w:w w:val="98"/>
          <w:sz w:val="32"/>
          <w:szCs w:val="32"/>
        </w:rPr>
      </w:pPr>
      <w:r>
        <w:rPr>
          <w:rFonts w:hint="eastAsia" w:eastAsia="黑体"/>
          <w:color w:val="000000"/>
          <w:w w:val="98"/>
          <w:sz w:val="32"/>
          <w:szCs w:val="32"/>
        </w:rPr>
        <w:t>二、品牌宣传推广类项目申报说明</w:t>
      </w:r>
    </w:p>
    <w:p>
      <w:pPr>
        <w:spacing w:line="596" w:lineRule="exact"/>
        <w:ind w:firstLine="629" w:firstLineChars="200"/>
        <w:rPr>
          <w:rFonts w:eastAsia="楷体_GB2312"/>
          <w:b/>
          <w:color w:val="000000"/>
          <w:w w:val="98"/>
          <w:sz w:val="32"/>
          <w:szCs w:val="32"/>
        </w:rPr>
      </w:pPr>
      <w:r>
        <w:rPr>
          <w:rFonts w:eastAsia="楷体_GB2312"/>
          <w:b/>
          <w:color w:val="000000"/>
          <w:w w:val="98"/>
          <w:sz w:val="32"/>
          <w:szCs w:val="32"/>
        </w:rPr>
        <w:t>1</w:t>
      </w:r>
      <w:r>
        <w:rPr>
          <w:rFonts w:hint="eastAsia" w:eastAsia="楷体_GB2312"/>
          <w:b/>
          <w:color w:val="000000"/>
          <w:w w:val="98"/>
          <w:sz w:val="32"/>
          <w:szCs w:val="32"/>
        </w:rPr>
        <w:t>、潇湘茶品牌宣传推介</w:t>
      </w:r>
    </w:p>
    <w:p>
      <w:pPr>
        <w:spacing w:line="596" w:lineRule="exact"/>
        <w:ind w:firstLine="640" w:firstLineChars="200"/>
        <w:rPr>
          <w:rFonts w:eastAsia="仿宋_GB2312"/>
          <w:color w:val="000000"/>
          <w:sz w:val="32"/>
          <w:szCs w:val="32"/>
        </w:rPr>
      </w:pPr>
      <w:r>
        <w:rPr>
          <w:rFonts w:hint="eastAsia" w:eastAsia="仿宋_GB2312"/>
          <w:color w:val="000000"/>
          <w:sz w:val="32"/>
          <w:szCs w:val="32"/>
        </w:rPr>
        <w:t>品牌专项推介会原则上由市州、县级政府或主管部门会同湖南省大湘西茶产业发展促进会（以下简称促进会）举办，也可由企业单位预先报促进会审核后举办，申报要明确具体时间（年月）、地点、内容和规模；专项宣传活动及广告投放项目原则上由促进会统一组织并申报。</w:t>
      </w:r>
    </w:p>
    <w:p>
      <w:pPr>
        <w:spacing w:line="596" w:lineRule="exact"/>
        <w:ind w:firstLine="629" w:firstLineChars="200"/>
        <w:rPr>
          <w:rFonts w:eastAsia="楷体_GB2312"/>
          <w:b/>
          <w:color w:val="000000"/>
          <w:w w:val="98"/>
          <w:sz w:val="32"/>
          <w:szCs w:val="32"/>
        </w:rPr>
      </w:pPr>
      <w:r>
        <w:rPr>
          <w:rFonts w:eastAsia="楷体_GB2312"/>
          <w:b/>
          <w:color w:val="000000"/>
          <w:w w:val="98"/>
          <w:sz w:val="32"/>
          <w:szCs w:val="32"/>
        </w:rPr>
        <w:t>2</w:t>
      </w:r>
      <w:r>
        <w:rPr>
          <w:rFonts w:hint="eastAsia" w:eastAsia="楷体_GB2312"/>
          <w:b/>
          <w:color w:val="000000"/>
          <w:w w:val="98"/>
          <w:sz w:val="32"/>
          <w:szCs w:val="32"/>
        </w:rPr>
        <w:t>、潇湘茶品牌营销体系建设</w:t>
      </w:r>
    </w:p>
    <w:p>
      <w:pPr>
        <w:spacing w:line="596" w:lineRule="exact"/>
        <w:ind w:firstLine="640" w:firstLineChars="200"/>
        <w:rPr>
          <w:rFonts w:eastAsia="仿宋_GB2312"/>
          <w:color w:val="000000"/>
          <w:w w:val="98"/>
          <w:sz w:val="32"/>
          <w:szCs w:val="32"/>
        </w:rPr>
      </w:pPr>
      <w:r>
        <w:rPr>
          <w:rFonts w:hint="eastAsia" w:eastAsia="仿宋_GB2312"/>
          <w:color w:val="000000"/>
          <w:sz w:val="32"/>
          <w:szCs w:val="32"/>
        </w:rPr>
        <w:t>潇湘茶品牌专店要求明确建设具体地点（</w:t>
      </w:r>
      <w:r>
        <w:rPr>
          <w:rFonts w:eastAsia="仿宋_GB2312"/>
          <w:color w:val="000000"/>
          <w:sz w:val="32"/>
          <w:szCs w:val="32"/>
        </w:rPr>
        <w:t>xx</w:t>
      </w:r>
      <w:r>
        <w:rPr>
          <w:rFonts w:hint="eastAsia" w:eastAsia="仿宋_GB2312"/>
          <w:color w:val="000000"/>
          <w:sz w:val="32"/>
          <w:szCs w:val="32"/>
        </w:rPr>
        <w:t>市</w:t>
      </w:r>
      <w:r>
        <w:rPr>
          <w:rFonts w:eastAsia="仿宋_GB2312"/>
          <w:color w:val="000000"/>
          <w:sz w:val="32"/>
          <w:szCs w:val="32"/>
        </w:rPr>
        <w:t>xx</w:t>
      </w:r>
      <w:r>
        <w:rPr>
          <w:rFonts w:hint="eastAsia" w:eastAsia="仿宋_GB2312"/>
          <w:color w:val="000000"/>
          <w:sz w:val="32"/>
          <w:szCs w:val="32"/>
        </w:rPr>
        <w:t>路</w:t>
      </w:r>
      <w:r>
        <w:rPr>
          <w:rFonts w:eastAsia="仿宋_GB2312"/>
          <w:color w:val="000000"/>
          <w:sz w:val="32"/>
          <w:szCs w:val="32"/>
        </w:rPr>
        <w:t>xx</w:t>
      </w:r>
      <w:r>
        <w:rPr>
          <w:rFonts w:hint="eastAsia" w:eastAsia="仿宋_GB2312"/>
          <w:color w:val="000000"/>
          <w:sz w:val="32"/>
          <w:szCs w:val="32"/>
        </w:rPr>
        <w:t>号）、面积，并附有不动产登记（房屋产权）证书或房屋租赁合同复印件。建设地点需为地市级以上城市或</w:t>
      </w:r>
      <w:r>
        <w:rPr>
          <w:rFonts w:eastAsia="仿宋_GB2312"/>
          <w:color w:val="000000"/>
          <w:sz w:val="32"/>
          <w:szCs w:val="32"/>
        </w:rPr>
        <w:t>4A</w:t>
      </w:r>
      <w:r>
        <w:rPr>
          <w:rFonts w:hint="eastAsia" w:eastAsia="仿宋_GB2312"/>
          <w:color w:val="000000"/>
          <w:sz w:val="32"/>
          <w:szCs w:val="32"/>
        </w:rPr>
        <w:t>级以上旅游景区。</w:t>
      </w:r>
    </w:p>
    <w:p>
      <w:pPr>
        <w:spacing w:line="596" w:lineRule="exact"/>
        <w:ind w:firstLine="629" w:firstLineChars="200"/>
        <w:rPr>
          <w:rFonts w:eastAsia="楷体_GB2312"/>
          <w:b/>
          <w:color w:val="000000"/>
          <w:w w:val="98"/>
          <w:sz w:val="32"/>
          <w:szCs w:val="32"/>
        </w:rPr>
      </w:pPr>
      <w:r>
        <w:rPr>
          <w:rFonts w:eastAsia="楷体_GB2312"/>
          <w:b/>
          <w:color w:val="000000"/>
          <w:w w:val="98"/>
          <w:sz w:val="32"/>
          <w:szCs w:val="32"/>
        </w:rPr>
        <w:t>3</w:t>
      </w:r>
      <w:r>
        <w:rPr>
          <w:rFonts w:hint="eastAsia" w:eastAsia="楷体_GB2312"/>
          <w:b/>
          <w:color w:val="000000"/>
          <w:w w:val="98"/>
          <w:sz w:val="32"/>
          <w:szCs w:val="32"/>
        </w:rPr>
        <w:t>、展会参展及市场开拓</w:t>
      </w:r>
    </w:p>
    <w:p>
      <w:pPr>
        <w:spacing w:line="596" w:lineRule="exact"/>
        <w:ind w:firstLine="640" w:firstLineChars="200"/>
        <w:rPr>
          <w:rFonts w:eastAsia="仿宋_GB2312"/>
          <w:color w:val="000000"/>
          <w:sz w:val="32"/>
          <w:szCs w:val="32"/>
        </w:rPr>
      </w:pPr>
      <w:r>
        <w:rPr>
          <w:rFonts w:hint="eastAsia" w:eastAsia="仿宋_GB2312"/>
          <w:color w:val="000000"/>
          <w:sz w:val="32"/>
          <w:szCs w:val="32"/>
        </w:rPr>
        <w:t>原则上由促进会统一组织参展，由企业和促进会按实际组展和参展情况分别申报。开展产品省外市场拓展的单位，原则上应为国家或省级农业产业化龙头企业，由促进会统一审核、参与组织实施。</w:t>
      </w:r>
    </w:p>
    <w:p>
      <w:pPr>
        <w:spacing w:line="596" w:lineRule="exact"/>
        <w:ind w:firstLine="629" w:firstLineChars="200"/>
        <w:rPr>
          <w:rFonts w:eastAsia="楷体_GB2312"/>
          <w:b/>
          <w:color w:val="000000"/>
          <w:w w:val="98"/>
          <w:sz w:val="32"/>
          <w:szCs w:val="32"/>
        </w:rPr>
      </w:pPr>
      <w:r>
        <w:rPr>
          <w:rFonts w:eastAsia="楷体_GB2312"/>
          <w:b/>
          <w:color w:val="000000"/>
          <w:w w:val="98"/>
          <w:sz w:val="32"/>
          <w:szCs w:val="32"/>
        </w:rPr>
        <w:t>4</w:t>
      </w:r>
      <w:r>
        <w:rPr>
          <w:rFonts w:hint="eastAsia" w:eastAsia="楷体_GB2312"/>
          <w:b/>
          <w:color w:val="000000"/>
          <w:w w:val="98"/>
          <w:sz w:val="32"/>
          <w:szCs w:val="32"/>
        </w:rPr>
        <w:t>、公共服务平台建设</w:t>
      </w:r>
    </w:p>
    <w:p>
      <w:pPr>
        <w:spacing w:line="596" w:lineRule="exact"/>
        <w:ind w:firstLine="640" w:firstLineChars="200"/>
        <w:rPr>
          <w:rFonts w:eastAsia="仿宋_GB2312"/>
          <w:color w:val="000000"/>
          <w:sz w:val="32"/>
          <w:szCs w:val="32"/>
        </w:rPr>
      </w:pPr>
      <w:r>
        <w:rPr>
          <w:rFonts w:hint="eastAsia" w:eastAsia="仿宋_GB2312"/>
          <w:color w:val="000000"/>
          <w:sz w:val="32"/>
          <w:szCs w:val="32"/>
        </w:rPr>
        <w:t>对在</w:t>
      </w:r>
      <w:r>
        <w:rPr>
          <w:rFonts w:eastAsia="仿宋_GB2312"/>
          <w:color w:val="000000"/>
          <w:sz w:val="32"/>
          <w:szCs w:val="32"/>
        </w:rPr>
        <w:t>“</w:t>
      </w:r>
      <w:r>
        <w:rPr>
          <w:rFonts w:hint="eastAsia" w:eastAsia="仿宋_GB2312"/>
          <w:color w:val="000000"/>
          <w:sz w:val="32"/>
          <w:szCs w:val="32"/>
        </w:rPr>
        <w:t>潇湘茶网</w:t>
      </w:r>
      <w:r>
        <w:rPr>
          <w:rFonts w:eastAsia="仿宋_GB2312"/>
          <w:color w:val="000000"/>
          <w:sz w:val="32"/>
          <w:szCs w:val="32"/>
        </w:rPr>
        <w:t>”</w:t>
      </w:r>
      <w:r>
        <w:rPr>
          <w:rFonts w:hint="eastAsia" w:eastAsia="仿宋_GB2312"/>
          <w:color w:val="000000"/>
          <w:sz w:val="32"/>
          <w:szCs w:val="32"/>
        </w:rPr>
        <w:t>公共电商平台进行产品销售的企业，根据实际销售额给予适当奖补，具体由企业与潇湘茶网电子商务公司分别申报。</w:t>
      </w:r>
    </w:p>
    <w:p>
      <w:pPr>
        <w:spacing w:line="596" w:lineRule="exact"/>
        <w:ind w:firstLine="626" w:firstLineChars="200"/>
        <w:rPr>
          <w:rFonts w:eastAsia="黑体"/>
          <w:color w:val="000000"/>
          <w:w w:val="98"/>
          <w:sz w:val="32"/>
          <w:szCs w:val="32"/>
        </w:rPr>
      </w:pPr>
      <w:r>
        <w:rPr>
          <w:rFonts w:hint="eastAsia" w:eastAsia="黑体"/>
          <w:color w:val="000000"/>
          <w:w w:val="98"/>
          <w:sz w:val="32"/>
          <w:szCs w:val="32"/>
        </w:rPr>
        <w:t>三、品牌建设示范类项目申报说明</w:t>
      </w:r>
    </w:p>
    <w:p>
      <w:pPr>
        <w:spacing w:line="596" w:lineRule="exact"/>
        <w:ind w:firstLine="629" w:firstLineChars="200"/>
        <w:rPr>
          <w:rFonts w:eastAsia="楷体_GB2312"/>
          <w:b/>
          <w:color w:val="000000"/>
          <w:w w:val="98"/>
          <w:sz w:val="32"/>
          <w:szCs w:val="32"/>
        </w:rPr>
      </w:pPr>
      <w:r>
        <w:rPr>
          <w:rFonts w:eastAsia="楷体_GB2312"/>
          <w:b/>
          <w:color w:val="000000"/>
          <w:w w:val="98"/>
          <w:sz w:val="32"/>
          <w:szCs w:val="32"/>
        </w:rPr>
        <w:t>1</w:t>
      </w:r>
      <w:r>
        <w:rPr>
          <w:rFonts w:hint="eastAsia" w:eastAsia="楷体_GB2312"/>
          <w:b/>
          <w:color w:val="000000"/>
          <w:w w:val="98"/>
          <w:sz w:val="32"/>
          <w:szCs w:val="32"/>
        </w:rPr>
        <w:t>、现代化茶叶加工生产线</w:t>
      </w:r>
    </w:p>
    <w:p>
      <w:pPr>
        <w:spacing w:line="596" w:lineRule="exact"/>
        <w:ind w:firstLine="640" w:firstLineChars="200"/>
        <w:rPr>
          <w:rFonts w:eastAsia="仿宋_GB2312"/>
          <w:color w:val="000000"/>
          <w:sz w:val="32"/>
          <w:szCs w:val="32"/>
        </w:rPr>
      </w:pPr>
      <w:r>
        <w:rPr>
          <w:rFonts w:hint="eastAsia" w:eastAsia="仿宋_GB2312"/>
          <w:color w:val="000000"/>
          <w:sz w:val="32"/>
          <w:szCs w:val="32"/>
        </w:rPr>
        <w:t>重点扶持各茶类现代化、标准化茶叶加工生产线建设和改造。优先支持古丈毛尖、黄金茶、碣滩茶、石门银峰等二级品牌以及茉莉花茶等创新品牌生产线改造，优先支持已开工或前期工作完备的项目。申报项目要提供与供货商签订的正式合同（含报价、设备清单）以及发票或银行付款凭证等资料复印件。原则上</w:t>
      </w:r>
      <w:r>
        <w:rPr>
          <w:rFonts w:eastAsia="仿宋_GB2312"/>
          <w:color w:val="000000"/>
          <w:sz w:val="32"/>
          <w:szCs w:val="32"/>
        </w:rPr>
        <w:t>2020</w:t>
      </w:r>
      <w:r>
        <w:rPr>
          <w:rFonts w:hint="eastAsia" w:eastAsia="仿宋_GB2312"/>
          <w:color w:val="000000"/>
          <w:sz w:val="32"/>
          <w:szCs w:val="32"/>
        </w:rPr>
        <w:t>年</w:t>
      </w:r>
      <w:r>
        <w:rPr>
          <w:rFonts w:eastAsia="仿宋_GB2312"/>
          <w:color w:val="000000"/>
          <w:sz w:val="32"/>
          <w:szCs w:val="32"/>
        </w:rPr>
        <w:t>1</w:t>
      </w:r>
      <w:r>
        <w:rPr>
          <w:rFonts w:hint="eastAsia" w:eastAsia="仿宋_GB2312"/>
          <w:color w:val="000000"/>
          <w:sz w:val="32"/>
          <w:szCs w:val="32"/>
        </w:rPr>
        <w:t>月</w:t>
      </w:r>
      <w:r>
        <w:rPr>
          <w:rFonts w:eastAsia="仿宋_GB2312"/>
          <w:color w:val="000000"/>
          <w:sz w:val="32"/>
          <w:szCs w:val="32"/>
        </w:rPr>
        <w:t>1</w:t>
      </w:r>
      <w:r>
        <w:rPr>
          <w:rFonts w:hint="eastAsia" w:eastAsia="仿宋_GB2312"/>
          <w:color w:val="000000"/>
          <w:sz w:val="32"/>
          <w:szCs w:val="32"/>
        </w:rPr>
        <w:t>日以前竣工项目不予安排。</w:t>
      </w:r>
    </w:p>
    <w:p>
      <w:pPr>
        <w:spacing w:line="596" w:lineRule="exact"/>
        <w:ind w:firstLine="629" w:firstLineChars="200"/>
        <w:rPr>
          <w:rFonts w:eastAsia="楷体_GB2312"/>
          <w:b/>
          <w:color w:val="000000"/>
          <w:sz w:val="32"/>
          <w:szCs w:val="32"/>
        </w:rPr>
      </w:pPr>
      <w:r>
        <w:rPr>
          <w:rFonts w:eastAsia="楷体_GB2312"/>
          <w:b/>
          <w:color w:val="000000"/>
          <w:w w:val="98"/>
          <w:sz w:val="32"/>
          <w:szCs w:val="32"/>
        </w:rPr>
        <w:t>2</w:t>
      </w:r>
      <w:r>
        <w:rPr>
          <w:rFonts w:hint="eastAsia" w:eastAsia="楷体_GB2312"/>
          <w:b/>
          <w:color w:val="000000"/>
          <w:w w:val="98"/>
          <w:sz w:val="32"/>
          <w:szCs w:val="32"/>
        </w:rPr>
        <w:t>、</w:t>
      </w:r>
      <w:r>
        <w:rPr>
          <w:rFonts w:hint="eastAsia" w:eastAsia="楷体_GB2312"/>
          <w:b/>
          <w:color w:val="000000"/>
          <w:sz w:val="32"/>
          <w:szCs w:val="32"/>
        </w:rPr>
        <w:t>创新产品研发及市场推广</w:t>
      </w:r>
    </w:p>
    <w:p>
      <w:pPr>
        <w:spacing w:line="596" w:lineRule="exact"/>
        <w:ind w:firstLine="640" w:firstLineChars="200"/>
        <w:rPr>
          <w:rFonts w:eastAsia="仿宋_GB2312"/>
          <w:color w:val="000000"/>
          <w:sz w:val="32"/>
          <w:szCs w:val="32"/>
        </w:rPr>
      </w:pPr>
      <w:r>
        <w:rPr>
          <w:rFonts w:hint="eastAsia" w:eastAsia="仿宋_GB2312"/>
          <w:color w:val="000000"/>
          <w:sz w:val="32"/>
          <w:szCs w:val="32"/>
        </w:rPr>
        <w:t>支持企业进行潇湘品牌衍生产品的创新研发和市场推广（如新型花茶、茶叶提取物、速溶茶、茶器、茶日用品、茶化妆品、茶食品、茶饮料等），申报企业须有生产、销售、投资相应资料凭证。</w:t>
      </w:r>
    </w:p>
    <w:p>
      <w:pPr>
        <w:spacing w:line="596" w:lineRule="exact"/>
        <w:ind w:firstLine="629" w:firstLineChars="200"/>
        <w:rPr>
          <w:rFonts w:eastAsia="楷体_GB2312"/>
          <w:b/>
          <w:color w:val="000000"/>
          <w:w w:val="98"/>
          <w:sz w:val="32"/>
          <w:szCs w:val="32"/>
        </w:rPr>
      </w:pPr>
      <w:r>
        <w:rPr>
          <w:rFonts w:eastAsia="楷体_GB2312"/>
          <w:b/>
          <w:color w:val="000000"/>
          <w:w w:val="98"/>
          <w:sz w:val="32"/>
          <w:szCs w:val="32"/>
        </w:rPr>
        <w:t>3</w:t>
      </w:r>
      <w:r>
        <w:rPr>
          <w:rFonts w:hint="eastAsia" w:eastAsia="楷体_GB2312"/>
          <w:b/>
          <w:color w:val="000000"/>
          <w:w w:val="98"/>
          <w:sz w:val="32"/>
          <w:szCs w:val="32"/>
        </w:rPr>
        <w:t>、企业兼并重组</w:t>
      </w:r>
    </w:p>
    <w:p>
      <w:pPr>
        <w:spacing w:line="596" w:lineRule="exact"/>
        <w:ind w:firstLine="640" w:firstLineChars="200"/>
        <w:rPr>
          <w:rFonts w:eastAsia="仿宋_GB2312"/>
          <w:color w:val="000000"/>
          <w:sz w:val="32"/>
          <w:szCs w:val="32"/>
        </w:rPr>
      </w:pPr>
      <w:r>
        <w:rPr>
          <w:rFonts w:hint="eastAsia" w:eastAsia="仿宋_GB2312"/>
          <w:color w:val="000000"/>
          <w:sz w:val="32"/>
          <w:szCs w:val="32"/>
        </w:rPr>
        <w:t>按照自愿协商原则，鼓励支持市级以上茶叶农业产业化龙头企业对其他小型企业进行兼并重组和资源整合，促进一二三产业融合发展，根据整合情况予以适当奖补。申报项目要符合法律规定的兼并重组要件，并提供正式投资协议、股权转让收购协议、注册登记资料以及银行支付凭证、票据等资料复印件。原则上</w:t>
      </w:r>
      <w:r>
        <w:rPr>
          <w:rFonts w:eastAsia="仿宋_GB2312"/>
          <w:color w:val="000000"/>
          <w:sz w:val="32"/>
          <w:szCs w:val="32"/>
        </w:rPr>
        <w:t>2020</w:t>
      </w:r>
      <w:r>
        <w:rPr>
          <w:rFonts w:hint="eastAsia" w:eastAsia="仿宋_GB2312"/>
          <w:color w:val="000000"/>
          <w:sz w:val="32"/>
          <w:szCs w:val="32"/>
        </w:rPr>
        <w:t>年</w:t>
      </w:r>
      <w:r>
        <w:rPr>
          <w:rFonts w:eastAsia="仿宋_GB2312"/>
          <w:color w:val="000000"/>
          <w:sz w:val="32"/>
          <w:szCs w:val="32"/>
        </w:rPr>
        <w:t>1</w:t>
      </w:r>
      <w:r>
        <w:rPr>
          <w:rFonts w:hint="eastAsia" w:eastAsia="仿宋_GB2312"/>
          <w:color w:val="000000"/>
          <w:sz w:val="32"/>
          <w:szCs w:val="32"/>
        </w:rPr>
        <w:t>月</w:t>
      </w:r>
      <w:r>
        <w:rPr>
          <w:rFonts w:eastAsia="仿宋_GB2312"/>
          <w:color w:val="000000"/>
          <w:sz w:val="32"/>
          <w:szCs w:val="32"/>
        </w:rPr>
        <w:t>1</w:t>
      </w:r>
      <w:r>
        <w:rPr>
          <w:rFonts w:hint="eastAsia" w:eastAsia="仿宋_GB2312"/>
          <w:color w:val="000000"/>
          <w:sz w:val="32"/>
          <w:szCs w:val="32"/>
        </w:rPr>
        <w:t>日以前（以正式发票为准）项目不予安排。</w:t>
      </w:r>
    </w:p>
    <w:p>
      <w:pPr>
        <w:spacing w:line="596" w:lineRule="exact"/>
        <w:ind w:firstLine="629" w:firstLineChars="200"/>
        <w:rPr>
          <w:rFonts w:eastAsia="楷体_GB2312"/>
          <w:b/>
          <w:color w:val="000000"/>
          <w:w w:val="98"/>
          <w:sz w:val="32"/>
          <w:szCs w:val="32"/>
        </w:rPr>
      </w:pPr>
      <w:r>
        <w:rPr>
          <w:rFonts w:eastAsia="楷体_GB2312"/>
          <w:b/>
          <w:color w:val="000000"/>
          <w:w w:val="98"/>
          <w:sz w:val="32"/>
          <w:szCs w:val="32"/>
        </w:rPr>
        <w:t>4</w:t>
      </w:r>
      <w:r>
        <w:rPr>
          <w:rFonts w:hint="eastAsia" w:eastAsia="楷体_GB2312"/>
          <w:b/>
          <w:color w:val="000000"/>
          <w:w w:val="98"/>
          <w:sz w:val="32"/>
          <w:szCs w:val="32"/>
        </w:rPr>
        <w:t>、其他</w:t>
      </w:r>
    </w:p>
    <w:p>
      <w:pPr>
        <w:spacing w:line="596" w:lineRule="exact"/>
        <w:ind w:firstLine="640" w:firstLineChars="200"/>
        <w:rPr>
          <w:rFonts w:eastAsia="仿宋_GB2312"/>
          <w:color w:val="000000"/>
          <w:sz w:val="32"/>
          <w:szCs w:val="32"/>
        </w:rPr>
      </w:pPr>
      <w:r>
        <w:rPr>
          <w:rFonts w:hint="eastAsia" w:eastAsia="仿宋_GB2312"/>
          <w:color w:val="000000"/>
          <w:sz w:val="32"/>
          <w:szCs w:val="32"/>
        </w:rPr>
        <w:t>包括评比培训、标准体系建设、产品质量安全可溯源体系、评价体系建设、潇湘茶官网及公众号建设等围绕潇湘公共品牌建设的其他项目，原则上由促进会统一协调相关单位申报。</w:t>
      </w:r>
    </w:p>
    <w:p>
      <w:pPr>
        <w:widowControl/>
        <w:jc w:val="left"/>
        <w:rPr>
          <w:rFonts w:eastAsia="仿宋_GB2312"/>
          <w:bCs/>
          <w:color w:val="000000"/>
          <w:sz w:val="32"/>
          <w:szCs w:val="32"/>
          <w:shd w:val="clear" w:color="auto" w:fill="FFFFFF"/>
        </w:rPr>
      </w:pPr>
      <w:r>
        <w:rPr>
          <w:rFonts w:eastAsia="仿宋_GB2312"/>
          <w:bCs/>
          <w:color w:val="000000"/>
          <w:w w:val="98"/>
          <w:kern w:val="0"/>
          <w:sz w:val="32"/>
          <w:szCs w:val="32"/>
          <w:shd w:val="clear" w:color="auto" w:fill="FFFFFF"/>
        </w:rPr>
        <w:br w:type="page"/>
      </w:r>
      <w:r>
        <w:rPr>
          <w:rFonts w:hint="eastAsia" w:eastAsia="仿宋_GB2312"/>
          <w:bCs/>
          <w:color w:val="000000"/>
          <w:sz w:val="32"/>
          <w:szCs w:val="32"/>
          <w:shd w:val="clear" w:color="auto" w:fill="FFFFFF"/>
        </w:rPr>
        <w:t>附件</w:t>
      </w:r>
      <w:r>
        <w:rPr>
          <w:rFonts w:eastAsia="仿宋_GB2312"/>
          <w:bCs/>
          <w:color w:val="000000"/>
          <w:sz w:val="32"/>
          <w:szCs w:val="32"/>
          <w:shd w:val="clear" w:color="auto" w:fill="FFFFFF"/>
        </w:rPr>
        <w:t>5</w:t>
      </w:r>
    </w:p>
    <w:p>
      <w:pPr>
        <w:adjustRightInd w:val="0"/>
        <w:snapToGrid w:val="0"/>
        <w:spacing w:line="596" w:lineRule="exact"/>
        <w:rPr>
          <w:color w:val="000000"/>
          <w:szCs w:val="22"/>
          <w:shd w:val="clear" w:color="auto" w:fill="FFFFFF"/>
        </w:rPr>
      </w:pPr>
    </w:p>
    <w:p>
      <w:pPr>
        <w:keepNext/>
        <w:keepLines/>
        <w:adjustRightInd w:val="0"/>
        <w:snapToGrid w:val="0"/>
        <w:spacing w:line="596" w:lineRule="exact"/>
        <w:jc w:val="center"/>
        <w:outlineLvl w:val="1"/>
        <w:rPr>
          <w:rFonts w:eastAsia="方正小标宋_GBK"/>
          <w:bCs/>
          <w:color w:val="000000"/>
          <w:sz w:val="42"/>
          <w:szCs w:val="42"/>
          <w:shd w:val="clear" w:color="auto" w:fill="FFFFFF"/>
        </w:rPr>
      </w:pPr>
      <w:r>
        <w:rPr>
          <w:rFonts w:eastAsia="方正小标宋_GBK"/>
          <w:bCs/>
          <w:color w:val="000000"/>
          <w:sz w:val="42"/>
          <w:szCs w:val="42"/>
          <w:shd w:val="clear" w:color="auto" w:fill="FFFFFF"/>
        </w:rPr>
        <w:t>2021</w:t>
      </w:r>
      <w:r>
        <w:rPr>
          <w:rFonts w:hint="eastAsia" w:eastAsia="方正小标宋_GBK"/>
          <w:bCs/>
          <w:color w:val="000000"/>
          <w:sz w:val="42"/>
          <w:szCs w:val="42"/>
          <w:shd w:val="clear" w:color="auto" w:fill="FFFFFF"/>
        </w:rPr>
        <w:t>年大湘西地区天然饮用水</w:t>
      </w:r>
    </w:p>
    <w:p>
      <w:pPr>
        <w:keepNext/>
        <w:keepLines/>
        <w:adjustRightInd w:val="0"/>
        <w:snapToGrid w:val="0"/>
        <w:spacing w:line="596" w:lineRule="exact"/>
        <w:jc w:val="center"/>
        <w:outlineLvl w:val="1"/>
        <w:rPr>
          <w:rFonts w:eastAsia="方正小标宋_GBK"/>
          <w:bCs/>
          <w:color w:val="000000"/>
          <w:sz w:val="42"/>
          <w:szCs w:val="42"/>
          <w:shd w:val="clear" w:color="auto" w:fill="FFFFFF"/>
        </w:rPr>
      </w:pPr>
      <w:r>
        <w:rPr>
          <w:rFonts w:hint="eastAsia" w:eastAsia="方正小标宋_GBK"/>
          <w:bCs/>
          <w:color w:val="000000"/>
          <w:sz w:val="42"/>
          <w:szCs w:val="42"/>
          <w:shd w:val="clear" w:color="auto" w:fill="FFFFFF"/>
        </w:rPr>
        <w:t>公共品牌建设项目申报要求及说明</w:t>
      </w:r>
    </w:p>
    <w:p>
      <w:pPr>
        <w:adjustRightInd w:val="0"/>
        <w:snapToGrid w:val="0"/>
        <w:spacing w:line="596" w:lineRule="exact"/>
        <w:rPr>
          <w:color w:val="000000"/>
          <w:szCs w:val="22"/>
          <w:shd w:val="clear" w:color="auto" w:fill="FFFFFF"/>
        </w:rPr>
      </w:pPr>
    </w:p>
    <w:p>
      <w:pPr>
        <w:adjustRightInd w:val="0"/>
        <w:snapToGrid w:val="0"/>
        <w:spacing w:line="596" w:lineRule="exact"/>
        <w:ind w:firstLine="640" w:firstLineChars="200"/>
        <w:rPr>
          <w:rFonts w:eastAsia="仿宋_GB2312"/>
          <w:color w:val="000000"/>
          <w:sz w:val="32"/>
          <w:szCs w:val="32"/>
        </w:rPr>
      </w:pPr>
      <w:r>
        <w:rPr>
          <w:rFonts w:hint="eastAsia" w:eastAsia="仿宋_GB2312"/>
          <w:color w:val="000000"/>
          <w:sz w:val="32"/>
          <w:szCs w:val="32"/>
        </w:rPr>
        <w:t>一、申报企业必须按我省天然饮用水公共品牌建设要求，规范使用品牌商标、溯源体系和识别系统（</w:t>
      </w:r>
      <w:r>
        <w:rPr>
          <w:rFonts w:eastAsia="仿宋_GB2312"/>
          <w:color w:val="000000"/>
          <w:sz w:val="32"/>
          <w:szCs w:val="32"/>
        </w:rPr>
        <w:t>VIS</w:t>
      </w:r>
      <w:r>
        <w:rPr>
          <w:rFonts w:hint="eastAsia" w:eastAsia="仿宋_GB2312"/>
          <w:color w:val="000000"/>
          <w:sz w:val="32"/>
          <w:szCs w:val="32"/>
        </w:rPr>
        <w:t>），积极参与品牌建设各项工作。</w:t>
      </w:r>
    </w:p>
    <w:p>
      <w:pPr>
        <w:adjustRightInd w:val="0"/>
        <w:snapToGrid w:val="0"/>
        <w:spacing w:line="596" w:lineRule="exact"/>
        <w:ind w:firstLine="640" w:firstLineChars="200"/>
        <w:rPr>
          <w:rFonts w:eastAsia="仿宋_GB2312"/>
          <w:color w:val="000000"/>
          <w:sz w:val="32"/>
          <w:szCs w:val="32"/>
        </w:rPr>
      </w:pPr>
      <w:r>
        <w:rPr>
          <w:rFonts w:hint="eastAsia" w:eastAsia="仿宋_GB2312"/>
          <w:color w:val="000000"/>
          <w:sz w:val="32"/>
          <w:szCs w:val="32"/>
        </w:rPr>
        <w:t>二、所有申报项目必须符合实际、真实有效，由县级发展改革部门对资料进行审核，对项目真实性负责。</w:t>
      </w:r>
    </w:p>
    <w:p>
      <w:pPr>
        <w:adjustRightInd w:val="0"/>
        <w:snapToGrid w:val="0"/>
        <w:spacing w:line="596" w:lineRule="exact"/>
        <w:ind w:firstLine="640" w:firstLineChars="200"/>
        <w:rPr>
          <w:rFonts w:eastAsia="仿宋_GB2312"/>
          <w:color w:val="000000"/>
          <w:sz w:val="32"/>
          <w:szCs w:val="32"/>
        </w:rPr>
      </w:pPr>
      <w:r>
        <w:rPr>
          <w:rFonts w:hint="eastAsia" w:eastAsia="仿宋_GB2312"/>
          <w:color w:val="000000"/>
          <w:sz w:val="32"/>
          <w:szCs w:val="32"/>
        </w:rPr>
        <w:t>三、申报项目原则上实行先建后补，按实际进度进行资金拨付。</w:t>
      </w:r>
    </w:p>
    <w:p>
      <w:pPr>
        <w:adjustRightInd w:val="0"/>
        <w:snapToGrid w:val="0"/>
        <w:spacing w:line="596" w:lineRule="exact"/>
        <w:ind w:firstLine="640" w:firstLineChars="200"/>
        <w:rPr>
          <w:rFonts w:eastAsia="仿宋_GB2312"/>
          <w:color w:val="000000"/>
          <w:sz w:val="32"/>
          <w:szCs w:val="32"/>
        </w:rPr>
      </w:pPr>
      <w:r>
        <w:rPr>
          <w:rFonts w:hint="eastAsia" w:eastAsia="仿宋_GB2312"/>
          <w:color w:val="000000"/>
          <w:sz w:val="32"/>
          <w:szCs w:val="32"/>
        </w:rPr>
        <w:t>四、天然饮用水示范项目需有完备实施方案，已完成项目审批备案程序，完成项目总投资</w:t>
      </w:r>
      <w:r>
        <w:rPr>
          <w:rFonts w:eastAsia="仿宋_GB2312"/>
          <w:color w:val="000000"/>
          <w:sz w:val="32"/>
          <w:szCs w:val="32"/>
        </w:rPr>
        <w:t>20%</w:t>
      </w:r>
      <w:r>
        <w:rPr>
          <w:rFonts w:hint="eastAsia" w:eastAsia="仿宋_GB2312"/>
          <w:color w:val="000000"/>
          <w:sz w:val="32"/>
          <w:szCs w:val="32"/>
        </w:rPr>
        <w:t>以上并提交相应证明文件。</w:t>
      </w:r>
    </w:p>
    <w:p>
      <w:pPr>
        <w:adjustRightInd w:val="0"/>
        <w:snapToGrid w:val="0"/>
        <w:spacing w:line="596" w:lineRule="exact"/>
        <w:ind w:firstLine="640" w:firstLineChars="200"/>
        <w:rPr>
          <w:rFonts w:eastAsia="仿宋_GB2312"/>
          <w:color w:val="000000"/>
          <w:sz w:val="32"/>
          <w:szCs w:val="32"/>
        </w:rPr>
      </w:pPr>
      <w:r>
        <w:rPr>
          <w:rFonts w:hint="eastAsia" w:eastAsia="仿宋_GB2312"/>
          <w:color w:val="000000"/>
          <w:sz w:val="32"/>
          <w:szCs w:val="32"/>
        </w:rPr>
        <w:t>五、设备更新改造项目需有设备采购合同（含报价、设备清单）、设备购置的银行付款凭据或发票。</w:t>
      </w:r>
    </w:p>
    <w:p>
      <w:pPr>
        <w:adjustRightInd w:val="0"/>
        <w:snapToGrid w:val="0"/>
        <w:spacing w:line="596" w:lineRule="exact"/>
        <w:ind w:firstLine="640" w:firstLineChars="200"/>
        <w:rPr>
          <w:rFonts w:eastAsia="仿宋_GB2312"/>
          <w:color w:val="000000"/>
          <w:sz w:val="32"/>
          <w:szCs w:val="32"/>
        </w:rPr>
      </w:pPr>
      <w:r>
        <w:rPr>
          <w:rFonts w:hint="eastAsia" w:eastAsia="仿宋_GB2312"/>
          <w:color w:val="000000"/>
          <w:sz w:val="32"/>
          <w:szCs w:val="32"/>
        </w:rPr>
        <w:t>六、仓储物流配送建设项目需提供项目备案（审批）文件或租赁凭据、合作协议，相应物料购置合同、实物照片等。</w:t>
      </w:r>
    </w:p>
    <w:p>
      <w:pPr>
        <w:adjustRightInd w:val="0"/>
        <w:snapToGrid w:val="0"/>
        <w:spacing w:line="596" w:lineRule="exact"/>
        <w:ind w:firstLine="640" w:firstLineChars="200"/>
        <w:rPr>
          <w:rFonts w:eastAsia="仿宋_GB2312"/>
          <w:color w:val="000000"/>
          <w:sz w:val="32"/>
          <w:szCs w:val="32"/>
        </w:rPr>
      </w:pPr>
      <w:r>
        <w:rPr>
          <w:rFonts w:hint="eastAsia" w:eastAsia="仿宋_GB2312"/>
          <w:color w:val="000000"/>
          <w:sz w:val="32"/>
          <w:szCs w:val="32"/>
        </w:rPr>
        <w:t>七、产品公共信息化平台升级改造项目，由协会根据前期运行情况和实际需求编制实施方案申报。</w:t>
      </w:r>
    </w:p>
    <w:p>
      <w:pPr>
        <w:adjustRightInd w:val="0"/>
        <w:snapToGrid w:val="0"/>
        <w:spacing w:line="596" w:lineRule="exact"/>
        <w:ind w:firstLine="640" w:firstLineChars="200"/>
        <w:rPr>
          <w:rFonts w:eastAsia="仿宋_GB2312"/>
          <w:color w:val="000000"/>
          <w:sz w:val="32"/>
          <w:szCs w:val="32"/>
        </w:rPr>
      </w:pPr>
      <w:r>
        <w:rPr>
          <w:rFonts w:hint="eastAsia" w:eastAsia="仿宋_GB2312"/>
          <w:color w:val="000000"/>
          <w:sz w:val="32"/>
          <w:szCs w:val="32"/>
        </w:rPr>
        <w:t>八、销售网点及渠道奖补项目，销售网点主要在县级以上城市和</w:t>
      </w:r>
      <w:r>
        <w:rPr>
          <w:rFonts w:eastAsia="仿宋_GB2312"/>
          <w:color w:val="000000"/>
          <w:sz w:val="32"/>
          <w:szCs w:val="32"/>
        </w:rPr>
        <w:t>4A</w:t>
      </w:r>
      <w:r>
        <w:rPr>
          <w:rFonts w:hint="eastAsia" w:eastAsia="仿宋_GB2312"/>
          <w:color w:val="000000"/>
          <w:sz w:val="32"/>
          <w:szCs w:val="32"/>
        </w:rPr>
        <w:t>级以上景区建设，应明确具体地点（</w:t>
      </w:r>
      <w:r>
        <w:rPr>
          <w:rFonts w:eastAsia="仿宋_GB2312"/>
          <w:color w:val="000000"/>
          <w:sz w:val="32"/>
          <w:szCs w:val="32"/>
        </w:rPr>
        <w:t>**</w:t>
      </w:r>
      <w:r>
        <w:rPr>
          <w:rFonts w:hint="eastAsia" w:eastAsia="仿宋_GB2312"/>
          <w:color w:val="000000"/>
          <w:sz w:val="32"/>
          <w:szCs w:val="32"/>
        </w:rPr>
        <w:t>市县</w:t>
      </w:r>
      <w:r>
        <w:rPr>
          <w:rFonts w:eastAsia="仿宋_GB2312"/>
          <w:color w:val="000000"/>
          <w:sz w:val="32"/>
          <w:szCs w:val="32"/>
        </w:rPr>
        <w:t>**</w:t>
      </w:r>
      <w:r>
        <w:rPr>
          <w:rFonts w:hint="eastAsia" w:eastAsia="仿宋_GB2312"/>
          <w:color w:val="000000"/>
          <w:sz w:val="32"/>
          <w:szCs w:val="32"/>
        </w:rPr>
        <w:t>路</w:t>
      </w:r>
      <w:r>
        <w:rPr>
          <w:rFonts w:eastAsia="仿宋_GB2312"/>
          <w:color w:val="000000"/>
          <w:sz w:val="32"/>
          <w:szCs w:val="32"/>
        </w:rPr>
        <w:t>**</w:t>
      </w:r>
      <w:r>
        <w:rPr>
          <w:rFonts w:hint="eastAsia" w:eastAsia="仿宋_GB2312"/>
          <w:color w:val="000000"/>
          <w:sz w:val="32"/>
          <w:szCs w:val="32"/>
        </w:rPr>
        <w:t>号</w:t>
      </w:r>
      <w:r>
        <w:rPr>
          <w:rFonts w:eastAsia="仿宋_GB2312"/>
          <w:color w:val="000000"/>
          <w:sz w:val="32"/>
          <w:szCs w:val="32"/>
        </w:rPr>
        <w:t>**</w:t>
      </w:r>
      <w:r>
        <w:rPr>
          <w:rFonts w:hint="eastAsia" w:eastAsia="仿宋_GB2312"/>
          <w:color w:val="000000"/>
          <w:sz w:val="32"/>
          <w:szCs w:val="32"/>
        </w:rPr>
        <w:t>栋）和面积，并附有相关不动产登记证书或租赁合同复印件和实景照片；申请健康分享自动售卖网点的，原则上在省会以上城市建设，应有设备购置合同（含报价、设备清单）、发票或银行付款凭证复印件，与小区物业签署的相关合同；申请销售渠道建设奖补，原则上为县级以上销售渠道，对</w:t>
      </w:r>
      <w:r>
        <w:rPr>
          <w:rFonts w:eastAsia="仿宋_GB2312"/>
          <w:color w:val="000000"/>
          <w:sz w:val="32"/>
          <w:szCs w:val="32"/>
        </w:rPr>
        <w:t>2020</w:t>
      </w:r>
      <w:r>
        <w:rPr>
          <w:rFonts w:hint="eastAsia" w:eastAsia="仿宋_GB2312"/>
          <w:color w:val="000000"/>
          <w:sz w:val="32"/>
          <w:szCs w:val="32"/>
        </w:rPr>
        <w:t>年度完成建设并实现持续销售的给予奖补，要求提供供货合同和进入网点名单、购销凭证或回款交易凭证。</w:t>
      </w:r>
    </w:p>
    <w:p>
      <w:pPr>
        <w:adjustRightInd w:val="0"/>
        <w:snapToGrid w:val="0"/>
        <w:spacing w:line="596" w:lineRule="exact"/>
        <w:ind w:firstLine="640" w:firstLineChars="200"/>
        <w:rPr>
          <w:rFonts w:eastAsia="仿宋_GB2312"/>
          <w:color w:val="000000"/>
          <w:sz w:val="32"/>
          <w:szCs w:val="32"/>
        </w:rPr>
      </w:pPr>
      <w:r>
        <w:rPr>
          <w:rFonts w:hint="eastAsia" w:eastAsia="仿宋_GB2312"/>
          <w:color w:val="000000"/>
          <w:sz w:val="32"/>
          <w:szCs w:val="32"/>
        </w:rPr>
        <w:t>九、平台产品销售量奖补，对纳入协会统一产品销售平台销售天然饮用水产品的企业，按实际销售量给予适当奖补，由协会和企业分别申报。</w:t>
      </w:r>
    </w:p>
    <w:p>
      <w:pPr>
        <w:adjustRightInd w:val="0"/>
        <w:snapToGrid w:val="0"/>
        <w:spacing w:line="596" w:lineRule="exact"/>
        <w:ind w:firstLine="640" w:firstLineChars="200"/>
        <w:rPr>
          <w:rFonts w:eastAsia="仿宋_GB2312"/>
          <w:color w:val="000000"/>
          <w:sz w:val="32"/>
          <w:szCs w:val="32"/>
        </w:rPr>
      </w:pPr>
      <w:r>
        <w:rPr>
          <w:rFonts w:hint="eastAsia" w:eastAsia="仿宋_GB2312"/>
          <w:color w:val="000000"/>
          <w:sz w:val="32"/>
          <w:szCs w:val="32"/>
        </w:rPr>
        <w:t>十、企业兼并重组，按照自愿协商原则，鼓励支持有一定规模和资产的企业对小型企业进行兼并重组和资源整合，根据整合情况予以适当奖补。申报项目要符合法律规定的兼并重组要件，并提供正式投资协议、股权转让收购协议、注册登记资料以及银行支付凭证、票据等资料复印件。</w:t>
      </w:r>
    </w:p>
    <w:p>
      <w:pPr>
        <w:adjustRightInd w:val="0"/>
        <w:snapToGrid w:val="0"/>
        <w:spacing w:line="596" w:lineRule="exact"/>
        <w:ind w:firstLine="640" w:firstLineChars="200"/>
        <w:rPr>
          <w:rFonts w:eastAsia="仿宋_GB2312"/>
          <w:color w:val="000000"/>
          <w:sz w:val="32"/>
          <w:szCs w:val="32"/>
        </w:rPr>
      </w:pPr>
      <w:r>
        <w:rPr>
          <w:rFonts w:hint="eastAsia" w:eastAsia="仿宋_GB2312"/>
          <w:color w:val="000000"/>
          <w:sz w:val="32"/>
          <w:szCs w:val="32"/>
        </w:rPr>
        <w:t>十一、品牌广告及宣传推广奖补，省会以上城市产品广告、宣传推广由协会专项申报，要求提交相应项目合同或协议，依法开展招投标。</w:t>
      </w:r>
    </w:p>
    <w:p>
      <w:pPr>
        <w:adjustRightInd w:val="0"/>
        <w:snapToGrid w:val="0"/>
        <w:spacing w:line="596" w:lineRule="exact"/>
        <w:ind w:firstLine="640" w:firstLineChars="200"/>
        <w:rPr>
          <w:rFonts w:eastAsia="仿宋_GB2312"/>
          <w:color w:val="000000"/>
          <w:sz w:val="32"/>
          <w:szCs w:val="32"/>
        </w:rPr>
        <w:sectPr>
          <w:footerReference r:id="rId5" w:type="default"/>
          <w:footerReference r:id="rId6" w:type="even"/>
          <w:pgSz w:w="11906" w:h="16838"/>
          <w:pgMar w:top="1871" w:right="1531" w:bottom="1531" w:left="1588" w:header="851" w:footer="1304" w:gutter="0"/>
          <w:cols w:space="720" w:num="1"/>
          <w:docGrid w:type="lines" w:linePitch="312" w:charSpace="0"/>
        </w:sectPr>
      </w:pPr>
      <w:r>
        <w:rPr>
          <w:rFonts w:hint="eastAsia" w:eastAsia="仿宋_GB2312"/>
          <w:color w:val="000000"/>
          <w:sz w:val="32"/>
          <w:szCs w:val="32"/>
        </w:rPr>
        <w:t>十二、参展及业务培训奖补，由协会制定年度实施方案统一申报。</w:t>
      </w:r>
    </w:p>
    <w:p>
      <w:pPr>
        <w:adjustRightInd w:val="0"/>
        <w:snapToGrid w:val="0"/>
        <w:spacing w:line="596" w:lineRule="exact"/>
        <w:ind w:firstLine="420" w:firstLineChars="200"/>
        <w:rPr>
          <w:color w:val="000000"/>
          <w:szCs w:val="22"/>
        </w:rPr>
      </w:pPr>
    </w:p>
    <w:p>
      <w:bookmarkStart w:id="0" w:name="_GoBack"/>
      <w:bookmarkEnd w:id="0"/>
      <w:r>
        <w:drawing>
          <wp:anchor distT="0" distB="0" distL="114300" distR="114300" simplePos="0" relativeHeight="251660288" behindDoc="0" locked="0" layoutInCell="1" allowOverlap="1">
            <wp:simplePos x="0" y="0"/>
            <wp:positionH relativeFrom="column">
              <wp:posOffset>3733800</wp:posOffset>
            </wp:positionH>
            <wp:positionV relativeFrom="paragraph">
              <wp:posOffset>7713345</wp:posOffset>
            </wp:positionV>
            <wp:extent cx="1790700" cy="448945"/>
            <wp:effectExtent l="0" t="0" r="0" b="8255"/>
            <wp:wrapNone/>
            <wp:docPr id="1" name="图片 2" descr="通知_湘发改西开[2021]44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通知_湘发改西开[2021]44号"/>
                    <pic:cNvPicPr>
                      <a:picLocks noChangeAspect="1"/>
                    </pic:cNvPicPr>
                  </pic:nvPicPr>
                  <pic:blipFill>
                    <a:blip r:embed="rId9"/>
                    <a:stretch>
                      <a:fillRect/>
                    </a:stretch>
                  </pic:blipFill>
                  <pic:spPr>
                    <a:xfrm>
                      <a:off x="0" y="0"/>
                      <a:ext cx="1790700" cy="448945"/>
                    </a:xfrm>
                    <a:prstGeom prst="rect">
                      <a:avLst/>
                    </a:prstGeom>
                    <a:noFill/>
                    <a:ln>
                      <a:noFill/>
                    </a:ln>
                  </pic:spPr>
                </pic:pic>
              </a:graphicData>
            </a:graphic>
          </wp:anchor>
        </w:drawing>
      </w:r>
    </w:p>
    <w:sectPr>
      <w:footerReference r:id="rId7" w:type="even"/>
      <w:pgSz w:w="11906" w:h="16838"/>
      <w:pgMar w:top="1871" w:right="1531" w:bottom="1531" w:left="1588" w:header="851" w:footer="130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15" w:rightChars="150"/>
      <w:jc w:val="center"/>
      <w:rPr>
        <w:sz w:val="28"/>
        <w:szCs w:val="28"/>
      </w:rPr>
    </w:pPr>
    <w:r>
      <w:rPr>
        <w:rFonts w:hint="eastAsia"/>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9</w:t>
    </w:r>
    <w:r>
      <w:rPr>
        <w:kern w:val="0"/>
        <w:sz w:val="28"/>
        <w:szCs w:val="28"/>
      </w:rPr>
      <w:fldChar w:fldCharType="end"/>
    </w:r>
    <w:r>
      <w:rPr>
        <w:kern w:val="0"/>
        <w:sz w:val="28"/>
        <w:szCs w:val="28"/>
      </w:rPr>
      <w:t xml:space="preserve"> </w:t>
    </w:r>
    <w:r>
      <w:rPr>
        <w:rFonts w:hint="eastAsia"/>
        <w:kern w:val="0"/>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15" w:leftChars="150" w:right="357"/>
      <w:jc w:val="center"/>
      <w:rPr>
        <w:sz w:val="28"/>
        <w:szCs w:val="28"/>
      </w:rPr>
    </w:pPr>
    <w:r>
      <w:rPr>
        <w:rFonts w:hint="eastAsia"/>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8</w:t>
    </w:r>
    <w:r>
      <w:rPr>
        <w:kern w:val="0"/>
        <w:sz w:val="28"/>
        <w:szCs w:val="28"/>
      </w:rPr>
      <w:fldChar w:fldCharType="end"/>
    </w:r>
    <w:r>
      <w:rPr>
        <w:kern w:val="0"/>
        <w:sz w:val="28"/>
        <w:szCs w:val="28"/>
      </w:rPr>
      <w:t xml:space="preserve"> </w:t>
    </w:r>
    <w:r>
      <w:rPr>
        <w:rFonts w:hint="eastAsia"/>
        <w:kern w:val="0"/>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15" w:rightChars="150"/>
      <w:jc w:val="right"/>
      <w:rPr>
        <w:sz w:val="28"/>
        <w:szCs w:val="28"/>
      </w:rPr>
    </w:pPr>
    <w:r>
      <w:rPr>
        <w:rFonts w:hint="eastAsia"/>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15</w:t>
    </w:r>
    <w:r>
      <w:rPr>
        <w:kern w:val="0"/>
        <w:sz w:val="28"/>
        <w:szCs w:val="28"/>
      </w:rPr>
      <w:fldChar w:fldCharType="end"/>
    </w:r>
    <w:r>
      <w:rPr>
        <w:kern w:val="0"/>
        <w:sz w:val="28"/>
        <w:szCs w:val="28"/>
      </w:rPr>
      <w:t xml:space="preserve"> </w:t>
    </w:r>
    <w:r>
      <w:rPr>
        <w:rFonts w:hint="eastAsia"/>
        <w:kern w:val="0"/>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15" w:leftChars="150" w:right="357"/>
      <w:rPr>
        <w:sz w:val="28"/>
        <w:szCs w:val="28"/>
      </w:rPr>
    </w:pPr>
    <w:r>
      <w:rPr>
        <w:rFonts w:hint="eastAsia"/>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14</w:t>
    </w:r>
    <w:r>
      <w:rPr>
        <w:kern w:val="0"/>
        <w:sz w:val="28"/>
        <w:szCs w:val="28"/>
      </w:rPr>
      <w:fldChar w:fldCharType="end"/>
    </w:r>
    <w:r>
      <w:rPr>
        <w:kern w:val="0"/>
        <w:sz w:val="28"/>
        <w:szCs w:val="28"/>
      </w:rPr>
      <w:t xml:space="preserve"> </w:t>
    </w:r>
    <w:r>
      <w:rPr>
        <w:rFonts w:hint="eastAsia"/>
        <w:kern w:val="0"/>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15" w:leftChars="150" w:right="357"/>
      <w:rPr>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EE3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Light" w:hAnsi="Calibri Light" w:eastAsia="仿宋_GB2312" w:cs="Calibri Light"/>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2021-01-22T01:25:37Z</dcterms:created>
  <dc:creator>ZJN</dc:creator>
  <cp:lastModifiedBy>ZJN</cp:lastModifiedBy>
  <dcterms:modified xsi:type="dcterms:W3CDTF">2021-01-22T01:25:58Z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