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0" w:lineRule="exact"/>
        <w:rPr>
          <w:rFonts w:eastAsia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  <w:lang w:bidi="ar"/>
        </w:rPr>
        <w:t>附件1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eastAsia="方正小标宋_GBK"/>
          <w:color w:val="auto"/>
          <w:kern w:val="0"/>
          <w:sz w:val="42"/>
          <w:szCs w:val="42"/>
          <w:highlight w:val="none"/>
          <w:lang w:bidi="ar"/>
        </w:rPr>
      </w:pPr>
      <w:bookmarkStart w:id="0" w:name="_GoBack"/>
      <w:r>
        <w:rPr>
          <w:rFonts w:eastAsia="方正小标宋_GBK"/>
          <w:color w:val="auto"/>
          <w:kern w:val="0"/>
          <w:sz w:val="42"/>
          <w:szCs w:val="42"/>
          <w:highlight w:val="none"/>
          <w:lang w:bidi="ar"/>
        </w:rPr>
        <w:t>湖南省2022年度生态保护和修复领域中央预算内投资计划申报表</w:t>
      </w:r>
    </w:p>
    <w:bookmarkEnd w:id="0"/>
    <w:p>
      <w:pPr>
        <w:keepLines/>
        <w:jc w:val="right"/>
        <w:outlineLvl w:val="3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单位：万元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68"/>
        <w:gridCol w:w="2021"/>
        <w:gridCol w:w="728"/>
        <w:gridCol w:w="2708"/>
        <w:gridCol w:w="621"/>
        <w:gridCol w:w="647"/>
        <w:gridCol w:w="1751"/>
        <w:gridCol w:w="1048"/>
        <w:gridCol w:w="798"/>
        <w:gridCol w:w="1186"/>
        <w:gridCol w:w="5144"/>
        <w:gridCol w:w="824"/>
        <w:gridCol w:w="1298"/>
        <w:gridCol w:w="1393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tblHeader/>
          <w:jc w:val="center"/>
        </w:trPr>
        <w:tc>
          <w:tcPr>
            <w:tcW w:w="806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0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  <w:t>项目名称</w:t>
            </w:r>
          </w:p>
        </w:tc>
        <w:tc>
          <w:tcPr>
            <w:tcW w:w="72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  <w:t>建设</w:t>
            </w:r>
            <w:r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  <w:t>性质</w:t>
            </w:r>
          </w:p>
        </w:tc>
        <w:tc>
          <w:tcPr>
            <w:tcW w:w="27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  <w:t>建设规模</w:t>
            </w:r>
          </w:p>
        </w:tc>
        <w:tc>
          <w:tcPr>
            <w:tcW w:w="6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  <w:t>拟开工年份</w:t>
            </w:r>
          </w:p>
        </w:tc>
        <w:tc>
          <w:tcPr>
            <w:tcW w:w="647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  <w:t>拟建成年份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  <w:t>投资类别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  <w:t>总投资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  <w:t>已下达</w:t>
            </w:r>
          </w:p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  <w:t>投资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  <w:t>本次申请</w:t>
            </w:r>
          </w:p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eastAsia="黑体"/>
                <w:color w:val="auto"/>
                <w:kern w:val="0"/>
                <w:szCs w:val="21"/>
                <w:highlight w:val="none"/>
                <w:lang w:bidi="ar"/>
              </w:rPr>
              <w:t>投资</w:t>
            </w:r>
          </w:p>
        </w:tc>
        <w:tc>
          <w:tcPr>
            <w:tcW w:w="514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eastAsia="黑体"/>
                <w:color w:val="auto"/>
                <w:szCs w:val="21"/>
                <w:highlight w:val="none"/>
                <w:lang w:bidi="ar"/>
              </w:rPr>
              <w:t>年度建设内容</w:t>
            </w:r>
          </w:p>
        </w:tc>
        <w:tc>
          <w:tcPr>
            <w:tcW w:w="82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szCs w:val="21"/>
                <w:highlight w:val="none"/>
                <w:lang w:bidi="ar"/>
              </w:rPr>
            </w:pPr>
            <w:r>
              <w:rPr>
                <w:rFonts w:eastAsia="黑体"/>
                <w:color w:val="auto"/>
                <w:szCs w:val="21"/>
                <w:highlight w:val="none"/>
                <w:lang w:bidi="ar"/>
              </w:rPr>
              <w:t>任务</w:t>
            </w:r>
          </w:p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eastAsia="黑体"/>
                <w:color w:val="auto"/>
                <w:szCs w:val="21"/>
                <w:highlight w:val="none"/>
                <w:lang w:bidi="ar"/>
              </w:rPr>
              <w:t>性质</w:t>
            </w:r>
          </w:p>
        </w:tc>
        <w:tc>
          <w:tcPr>
            <w:tcW w:w="129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eastAsia="黑体"/>
                <w:color w:val="auto"/>
                <w:szCs w:val="21"/>
                <w:highlight w:val="none"/>
                <w:lang w:bidi="ar"/>
              </w:rPr>
              <w:t>项目（法人）单位及项目责任人</w:t>
            </w:r>
          </w:p>
        </w:tc>
        <w:tc>
          <w:tcPr>
            <w:tcW w:w="1393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eastAsia="黑体"/>
                <w:color w:val="auto"/>
                <w:szCs w:val="21"/>
                <w:highlight w:val="none"/>
                <w:lang w:bidi="ar"/>
              </w:rPr>
              <w:t>日常监管直接责任单位及监管责任人</w:t>
            </w:r>
          </w:p>
        </w:tc>
        <w:tc>
          <w:tcPr>
            <w:tcW w:w="953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left="42" w:leftChars="20" w:right="42" w:rightChars="20"/>
              <w:jc w:val="center"/>
              <w:textAlignment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eastAsia="黑体"/>
                <w:color w:val="auto"/>
                <w:szCs w:val="21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2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238735.69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12392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226343.69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2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206891.32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9249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197642.32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2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31844.37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3143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28701.37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left="42" w:leftChars="20" w:right="42" w:rightChars="2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一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重点区域生态保护和修复工程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142715.77</w:t>
            </w: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 xml:space="preserve"> 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142715.77</w:t>
            </w: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 xml:space="preserve"> 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132737.08</w:t>
            </w: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 xml:space="preserve"> 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132737.08</w:t>
            </w: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 xml:space="preserve"> 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9978.69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9978.69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（一）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南岭山地森林及生物多样性保护重点工程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  <w:t>29264.6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  <w:t>29264.6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  <w:t>27950.57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  <w:t>27950.57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  <w:t>1314.03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  <w:t>1314.03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郴州市湘江源区生态综合治理项目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人工造林，封山育林，森林质量精准提升；人工种草，草原围栏；湿地修复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17357.80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17357.80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（1）天然林保护与营造林工程：人工造林17186亩，封山育林185476亩，森林质量精准提升196291亩；（2）退化草原修复工程：人工种草13000亩，草原围栏21000米；（3）湿地生态综合治理：湿地修复1500亩。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郴州市林业局-王力耘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  <w:r>
              <w:rPr>
                <w:rFonts w:hint="eastAsia" w:ascii="Times New Roman" w:hAnsi="Times New Roman"/>
                <w:bCs/>
                <w:color w:val="FF0000"/>
                <w:szCs w:val="21"/>
                <w:highlight w:val="none"/>
                <w:lang w:eastAsia="zh-CN" w:bidi="ar"/>
              </w:rPr>
              <w:t>、湿地中心</w:t>
            </w:r>
            <w:r>
              <w:rPr>
                <w:rFonts w:hint="eastAsia" w:ascii="Times New Roman" w:hAnsi="Times New Roman"/>
                <w:bCs/>
                <w:color w:val="FF0000"/>
                <w:szCs w:val="21"/>
                <w:highlight w:val="none"/>
                <w:lang w:val="en-US" w:eastAsia="zh-CN" w:bidi="ar"/>
              </w:rPr>
              <w:t>-宋自力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17094.90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17094.90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262.90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262.90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永州市湘江源区生态综合治理项目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人工造林，封山育林，森林质量精准提升；人工种草，草地改良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10247.9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10247.9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（1）天然林保护与营造林工程：人工造林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31359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亩，封山育林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76054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亩，森林质量精准提升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75157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亩；（2）退化草原修复工程：人工种草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33986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亩，草地改良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11378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永州市林业局-宋振平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9196.77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9196.77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1051.13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1051.13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株洲市湘江源区生态综合治理项目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人工造林，封山育林，森林质量精准提升；人工种草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1658.9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1658.9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（1）天然林保护与营造林工程：人工造林1000亩，封山育林5000亩，森林质量精准提升25000亩；（2）退化草原修复工程：人工种草1000亩。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株洲市林业局-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fldChar w:fldCharType="begin"/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instrText xml:space="preserve"> HYPERLINK "https://www.qixin.com/search/?key=%E9%99%88%E8%AF%9A&amp;scope=3" \t "https://www.qixin.com/company/_blank" </w:instrTex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fldChar w:fldCharType="separate"/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陈诚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fldChar w:fldCharType="end"/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1658.9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1658.9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tcBorders>
              <w:bottom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98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tcBorders>
              <w:bottom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（二）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湘桂岩溶地区石漠化综合治理重点工程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restart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41768.95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41768.95</w:t>
            </w:r>
          </w:p>
        </w:tc>
        <w:tc>
          <w:tcPr>
            <w:tcW w:w="5144" w:type="dxa"/>
            <w:vMerge w:val="restart"/>
            <w:tcBorders>
              <w:lef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751" w:type="dxa"/>
            <w:tcBorders>
              <w:top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39937.01</w:t>
            </w:r>
          </w:p>
        </w:tc>
        <w:tc>
          <w:tcPr>
            <w:tcW w:w="798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39937.01</w:t>
            </w:r>
          </w:p>
        </w:tc>
        <w:tc>
          <w:tcPr>
            <w:tcW w:w="514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1831.94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tcBorders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1831.94</w:t>
            </w:r>
          </w:p>
        </w:tc>
        <w:tc>
          <w:tcPr>
            <w:tcW w:w="514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邵阳市武陵山-雪峰山生物多样性保护及石漠化综合治理项目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人工造林，封山育林，森林质量精准提升；人工种草，草地改良，草原围栏；巡护栈道建设，驳岸生态修复，外来入侵物种治理，水生植被恢复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8583.71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8583.71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（1）天然林保护与营造林工程：人工造林10783亩，封山育林216755亩，森林质量精准提升64218亩；（2）退化草原修复工程：人工种草8386亩，草地改良1000亩，草原围栏10000米；（3）湿地生态综合治理：巡护栈道建设1250米，驳岸生态修复10公里，外来入侵物种治理1500亩，水生植被恢复300亩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邵阳市林业局-刘文龙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  <w:r>
              <w:rPr>
                <w:rFonts w:hint="eastAsia" w:ascii="Times New Roman" w:hAnsi="Times New Roman"/>
                <w:bCs/>
                <w:color w:val="FF0000"/>
                <w:szCs w:val="21"/>
                <w:highlight w:val="none"/>
                <w:lang w:eastAsia="zh-CN" w:bidi="ar"/>
              </w:rPr>
              <w:t>、湿地中心</w:t>
            </w:r>
            <w:r>
              <w:rPr>
                <w:rFonts w:hint="eastAsia" w:ascii="Times New Roman" w:hAnsi="Times New Roman"/>
                <w:bCs/>
                <w:color w:val="FF0000"/>
                <w:szCs w:val="21"/>
                <w:highlight w:val="none"/>
                <w:lang w:val="en-US" w:eastAsia="zh-CN" w:bidi="ar"/>
              </w:rPr>
              <w:t>-宋自力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8422.81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8422.81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160.9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160.9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益阳市武陵山-雪峰山生物多样性保护及石漠化综合治理项目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人工造林，封山育林，森林质量精准提升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1628.25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1628.25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天然林保护与营造林工程：人工造林2000亩，封山育林58050亩，森林质量精准提升13350亩。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益阳市林业局-刘力威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1628.25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1628.25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怀化市武陵山-雪峰山生物多样性保护及石漠化综合治理项目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人工造林，封山育林，森林质量精准提升；人工种草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4145.72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4145.72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（1）天然林保护与营造林工程：人工造林6358亩，封山育林105153亩，森林质量精准提升34813亩；（2）退化草原修复工程：人工种草5800亩。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怀化市林业局-曾祥元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4044.60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4044.60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101.12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101.12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湘西土家族苗族自治州武陵山-雪峰山生物多样性保护及石漠化综合治理项目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人工造林，封山育林，森林质量精准提升；人工种草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2868.60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2868.60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（1）天然林保护与营造林工程：人工造林46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19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亩，封山育林3876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亩，森林质量精准提升296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20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亩；（2）退化草原修复工程：人工种草4000亩。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湘西土家族苗族自治州林业局-周拥军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2868.60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2868.60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娄底市武陵山-雪峰山生物多样性保护及石漠化综合治理项目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人工造林，封山育林，森林质量精准提升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5041.74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5041.74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天然林保护与营造林工程：人工造林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43086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亩，封山育林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35727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亩，森林质量精准提升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12410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娄底市林业局-刘海云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5041.74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5041.74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邵阳市湘西南水土流失、石漠化综合治理项目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人工造林，封山育林，森林质量精准提升；人工种草，草地改良，草原围栏；退养还湖，泥炭沼泽湿地修复，排水退化湿地修复，驳岸生态修复，补植（播）乡土树(草)，水生植被恢复，生态廓道建设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10521.08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10521.08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（1）天然林保护与营造林工程：人工造林15921亩，封山育林135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840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亩，森林质量精准提升3067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亩；（2）退化草原修复工程：人工种草7546亩，草地改良1710亩，草原围栏7000米；（3）湿地生态综合治理：退养还湖975亩、泥炭沼泽湿地修复420亩、排水退化湿地修复 555亩、驳岸生态修复6.8公里、补植（播）乡土树(草)1650亩、水生植被恢复285亩、</w:t>
            </w:r>
            <w:r>
              <w:rPr>
                <w:rFonts w:ascii="Times New Roman" w:hAnsi="Times New Roman"/>
                <w:bCs/>
                <w:color w:val="FF0000"/>
                <w:szCs w:val="21"/>
                <w:highlight w:val="none"/>
                <w:lang w:bidi="ar"/>
              </w:rPr>
              <w:t>生态</w:t>
            </w:r>
            <w:r>
              <w:rPr>
                <w:rFonts w:hint="eastAsia" w:ascii="Times New Roman" w:hAnsi="Times New Roman"/>
                <w:bCs/>
                <w:color w:val="FF0000"/>
                <w:szCs w:val="21"/>
                <w:highlight w:val="none"/>
                <w:lang w:eastAsia="zh-CN" w:bidi="ar"/>
              </w:rPr>
              <w:t>廊</w:t>
            </w:r>
            <w:r>
              <w:rPr>
                <w:rFonts w:ascii="Times New Roman" w:hAnsi="Times New Roman"/>
                <w:bCs/>
                <w:color w:val="FF0000"/>
                <w:szCs w:val="21"/>
                <w:highlight w:val="none"/>
                <w:lang w:bidi="ar"/>
              </w:rPr>
              <w:t>道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350亩。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邵阳市林业局-刘文龙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  <w:r>
              <w:rPr>
                <w:rFonts w:hint="eastAsia" w:ascii="Times New Roman" w:hAnsi="Times New Roman"/>
                <w:bCs/>
                <w:color w:val="FF0000"/>
                <w:szCs w:val="21"/>
                <w:highlight w:val="none"/>
                <w:lang w:eastAsia="zh-CN" w:bidi="ar"/>
              </w:rPr>
              <w:t>、湿地中心</w:t>
            </w:r>
            <w:r>
              <w:rPr>
                <w:rFonts w:hint="eastAsia" w:ascii="Times New Roman" w:hAnsi="Times New Roman"/>
                <w:bCs/>
                <w:color w:val="FF0000"/>
                <w:szCs w:val="21"/>
                <w:highlight w:val="none"/>
                <w:lang w:val="en-US" w:eastAsia="zh-CN" w:bidi="ar"/>
              </w:rPr>
              <w:t>-宋自力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9374.49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9374.49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1146.59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1146.59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永州市湘西南水土流失、石漠化综合治理项目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人工造林，封山育林，森林质量精准提升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3344.58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3344.58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天然林保护与营造林工程：人工造林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16179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亩，封山育林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27105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亩，森林质量精准提升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22433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永州市林业局-宋振平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3035.69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3035.69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308.89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308.89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怀化市湘西南水土流失、石漠化综合治理项目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人工造林，森林质量精准提升；人工种草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4692.25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4692.25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（1）天然林保护与营造林工程：人工造林4931亩，森林质量精准提升63084亩；（2）退化草原修复工程：人工种草960亩。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怀化市林业局-曾祥元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4577.8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4577.8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114.45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114.45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娄底市湘西南水土流失、石漠化综合治理项目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人工造林，封山育林，森林质量精准提升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943.03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943.03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FF000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/>
                <w:bCs/>
                <w:color w:val="FF0000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/>
                <w:bCs/>
                <w:color w:val="FF0000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天然林保护与营造林工程：人工造林4500亩，封山育林15300亩。</w:t>
            </w:r>
            <w:r>
              <w:rPr>
                <w:rFonts w:hint="eastAsia" w:ascii="Times New Roman" w:hAnsi="Times New Roman"/>
                <w:bCs/>
                <w:color w:val="FF000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/>
                <w:bCs/>
                <w:color w:val="FF0000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/>
                <w:bCs/>
                <w:color w:val="FF0000"/>
                <w:szCs w:val="21"/>
                <w:lang w:eastAsia="zh-CN" w:bidi="ar"/>
              </w:rPr>
              <w:t>）荒漠生态系统综合治理：水源工程</w:t>
            </w:r>
            <w:r>
              <w:rPr>
                <w:rFonts w:hint="eastAsia" w:ascii="Times New Roman" w:hAnsi="Times New Roman"/>
                <w:bCs/>
                <w:color w:val="FF0000"/>
                <w:szCs w:val="21"/>
                <w:lang w:val="en-US" w:eastAsia="zh-CN" w:bidi="ar"/>
              </w:rPr>
              <w:t>81处，节水灌溉5处。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娄底市林业局-刘海云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943.03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943.03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（三）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武陵山区生物多样性保护重点工程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18219.43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18219.43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18219.43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18219.43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常德市湘西北生物多样性保护项目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封山育林，森林质量精准提升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2782.38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2782.38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天然林保护与营造林工程：封山育林27543亩，森林质量精准提升41783亩。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常德市林业局-关建锋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2782.38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2782.38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张家界市湘西北生物多样性保护项目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人工造林，封山育林，森林质量精准提升；人工种草，草地改良，草原围栏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9078.1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9078.1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（1）天然林保护与营造林工程：人工造林6179亩，封山育林199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870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亩，森林质量精准提升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99258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亩；（2）退化草原修复工程：人工种草500亩，草地改良5000亩，草原围栏5000米。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张家界市林业局-覃遵江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9078.1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9078.1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湘西土家族苗族自治州湘西北生物多样性保护项目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人工造林，封山育林，森林质量精准提升；人工种草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6358.95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6358.95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（1）天然林保护与营造林工程：人工造林3477亩，封山育林98107亩，森林质量精准提升69307亩；（2）退化草原修复工程：人工种草16000亩。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湘西土家族苗族自治州林业局-周拥军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6358.95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6358.95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（四）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鄱阳湖、洞庭湖等河湖湿地保护和修复工程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/>
                <w:b/>
                <w:color w:val="auto"/>
                <w:szCs w:val="21"/>
                <w:highlight w:val="none"/>
                <w:lang w:val="en-US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53462.78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53462.78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/>
                <w:b/>
                <w:color w:val="auto"/>
                <w:szCs w:val="21"/>
                <w:highlight w:val="none"/>
                <w:lang w:val="en-US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46630.06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46630.06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/>
                <w:b/>
                <w:color w:val="auto"/>
                <w:szCs w:val="21"/>
                <w:highlight w:val="none"/>
                <w:lang w:val="en-US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6832.72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val="en-US" w:eastAsia="zh-CN" w:bidi="ar"/>
              </w:rPr>
              <w:t>6832.72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岳阳市东洞庭湖流域河湖湿地保护修复项目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hint="eastAsia" w:ascii="Times New Roman" w:hAnsi="Times New Roman" w:eastAsia="宋体"/>
                <w:bCs/>
                <w:color w:val="auto"/>
                <w:szCs w:val="21"/>
                <w:highlight w:val="none"/>
                <w:lang w:eastAsia="zh-CN"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人工造林，封山育林，森林质量精准提升；草地改良；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湿地保护基础设施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退化湿地恢复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湿地生态修复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eastAsia="zh-CN" w:bidi="ar"/>
              </w:rPr>
              <w:t>、野生动植物生境恢复、科研监测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shd w:val="clear" w:color="auto" w:fill="auto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shd w:val="clear" w:color="FFFFFF" w:fill="D9D9D9"/>
                <w:lang w:val="en-US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46991.84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shd w:val="clear" w:color="FFFFFF" w:fill="D9D9D9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shd w:val="clear" w:color="FFFFFF" w:fill="D9D9D9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46991.84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（1）天然林保护与营造林工程：人工造林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47924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亩，封山育林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115854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亩，森林质量精准提升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123293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亩；（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）湿地生态综合治理：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湿地保护基础设施：巡护栈道7千米，管理站200平方米，浮标200个；退化湿地恢复：退养还滩（湖）150亩，泥炭沼泽湿地修复75亩，排水退化湿地修复1425亩，外来入侵物种治理16450亩；湿地生态修复：驳岸生态修复10千米，生物除藻、混凝沉淀4000亩，底泥疏浚20万立方米，水生生态系统优化6700亩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野生动植物生境恢复：补植（播）乡土树（草）240亩，水生植被恢复12200亩，微地形改造1项，补充食源地12300亩，生态廊道3450亩，野生动物通道600亩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科研监测：管理信息系统2套，水质在线实时监测设施2套，植物监测样方2个，野生动物固定监测样线6千米，监测站点16个，网络监控18套。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岳阳市林业局-王保林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  <w:r>
              <w:rPr>
                <w:rFonts w:hint="eastAsia" w:ascii="Times New Roman" w:hAnsi="Times New Roman"/>
                <w:bCs/>
                <w:color w:val="FF0000"/>
                <w:szCs w:val="21"/>
                <w:highlight w:val="none"/>
                <w:lang w:eastAsia="zh-CN" w:bidi="ar"/>
              </w:rPr>
              <w:t>、湿地中心</w:t>
            </w:r>
            <w:r>
              <w:rPr>
                <w:rFonts w:hint="eastAsia" w:ascii="Times New Roman" w:hAnsi="Times New Roman"/>
                <w:bCs/>
                <w:color w:val="FF0000"/>
                <w:szCs w:val="21"/>
                <w:highlight w:val="none"/>
                <w:lang w:val="en-US" w:eastAsia="zh-CN" w:bidi="ar"/>
              </w:rPr>
              <w:t>-宋自力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shd w:val="clear" w:color="auto" w:fill="auto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shd w:val="clear" w:color="FFFFFF" w:fill="D9D9D9"/>
                <w:lang w:val="en-US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40159.12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shd w:val="clear" w:color="FFFFFF" w:fill="D9D9D9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shd w:val="clear" w:color="FFFFFF" w:fill="D9D9D9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40159.12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shd w:val="clear" w:color="auto" w:fill="auto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shd w:val="clear" w:color="FFFFFF" w:fill="D9D9D9"/>
                <w:lang w:val="en-US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6832.72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shd w:val="clear" w:color="FFFFFF" w:fill="D9D9D9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shd w:val="clear" w:color="FFFFFF" w:fill="D9D9D9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6832.72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益阳市南洞庭湖流域河湖湿地保护修复项目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人工造林，森林质量精准提升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default" w:ascii="Times New Roman" w:hAnsi="Times New Roman" w:eastAsia="宋体"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3775.44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3775.44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（1）天然林保护与营造林工程：人工造林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39629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亩，森林质量精准提升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5263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亩；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益阳市林业局-刘力威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3775.44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3775.44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20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常德市南洞庭湖流域河湖湿地保护修复项目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人工造林，封山育林，森林质量精准提升；草地改良</w:t>
            </w: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hint="eastAsia" w:ascii="Times New Roman" w:hAnsi="Times New Roman" w:eastAsia="宋体"/>
                <w:bCs/>
                <w:color w:val="auto"/>
                <w:szCs w:val="21"/>
                <w:highlight w:val="none"/>
                <w:lang w:eastAsia="zh-CN"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2695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.5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2695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.5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（1）天然林保护与营造林工程：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eastAsia="zh-CN" w:bidi="ar"/>
              </w:rPr>
              <w:t>人工造林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17098亩，森林质量精准提升22010亩（2）退化草原修复工程：草地改良784亩。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常德市林业局-关建锋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湖南省林业局造林处-胡锋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2695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.5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2695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 w:bidi="ar"/>
              </w:rPr>
              <w:t>.5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06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二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生态保护和修复支撑体系工程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96019.92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12392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83627.92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74154.24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9249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64905.24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21865.68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3143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18722.68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（一）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森林草原防灭火项目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33340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6316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27024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22876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4383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18493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10464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1933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8531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湖南省森林草原防火调度管理平台升级改造建设项目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2988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2988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新增监测子系统、调度指挥子系统、预报预警子系统、火灾评估子系统、音视频融合子系统、可视化会商子系统和森林防火APP；配套建设预警监测调度中心和防火值班室各一套。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湖南省林业局防火处-杨克拉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湖南省林业局规财处-张运明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1793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1793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1195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1195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湖南省张家界市森林火灾高风险区综合治理工程建设项目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2958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2958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购置无人机 7 架、超高扬程森林消防泵 5 台、消防水带 900 卷、背负式灭火高压水泵 30 台、油锯 100 台、高枝锯 100 台、粗枝剪 100 把；新建消防水池 17 处；新建生物防火林带 180.0千米。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张家界市林业局-陈贤德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湖南省林业局防火处-杨克拉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2366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2366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592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592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湖南省湘潭市森林火灾高风险区综合治理工程建设项目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2991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2991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生物防火林带238千米；建设林火视频监控中控设施1套、林火视频监控系统前端7套；购置2号工具5250把、割灌机46台、油锯45台、灭火水枪38台、高压细水雾灭火机15台、移动水泵灭火系统15套、阻燃服装90套；新建消防水池25个；安装太阳能语音监控194个、宣传标牌126个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湘潭市林业局-贺汉明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湖南省林业局防火处-杨克拉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1913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1913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1078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1078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湖南省长沙市森林火灾高风险区综合治理工程建设项目</w:t>
            </w:r>
          </w:p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2985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2985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配置无人机8台及相关设备；新建防火专用监控系统15套，配备北斗手持巡护终端587台、望远镜40个、对讲机20台；配备数字超短波固定基站、数字超短波移动基站、基站通信电源、无线视频前端系统、车载台、语音网关、单兵图传系统、手持台各4台套；配备割灌机、风力灭火机、油锯等防灭火工具一批；新建生物防火林带107.95千米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长沙市林业局-朱远红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湖南省林业局防火处-杨克拉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1791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1791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1194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1194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湖南省林业局直属单位森林火灾高风险区综合治理工程项目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续建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2413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1804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609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视频监控中控设施3套,前端系统9套，卡口监控前端100套，新建和改造瞭望台3座和瞭望哨4座，配置望远镜40台，巡护电动车15辆，巡护摩托车19辆，对讲机75台，购置风力灭火机48台，无人机5台，购置消防水车3辆，新建及改造消防水池2处，生物防火林带30公里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湖南省林业局防火处-杨克拉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湖南省林业局规财处-张运明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1448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1083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365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965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721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244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湖南省怀化市森林火灾高风险区综合治理工程建设项目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续建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2959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1875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1084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视频监控前端系统10套，中控系统11套，瞭望台7座，高倍望远镜15架，无人机10台，新建物资储备库1500平方米及相关配套工程，购置消防水车4辆、指挥车1辆、运兵车9辆、机具装备8辆，高压水雾灭火机12台，移动水泵灭火系统7台，脉冲水枪15套，新建防火隔离带20公里，维修防火隔离带45公里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怀化市林业局-曾祥元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湖南省林业局防火处-杨克拉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2367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1500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867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592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375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217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岳阳市森林消防队伍能力建设项目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续建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3437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1560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val="en" w:bidi="ar"/>
              </w:rPr>
              <w:t>1877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营房2352平方米、改建营房852.8平方米，配套建设相关电气、给排水、消防、训练设施；新建训练场7500平方米、停车场3200平方米，配套相关训练器材和设备；购置应急通信指挥车5辆、运兵车10辆、森林消防水车10辆、巡护摩托车38辆、全地形森林消防泵浦车14辆、扑火机具装备车8辆，配备相关通信、扑救、防护装备等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岳阳市应急管理局—何玉平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湖南省应急管理厅-徐艺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2200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1000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val="en" w:bidi="ar"/>
              </w:rPr>
              <w:t>1200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1237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560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val="en" w:bidi="ar"/>
              </w:rPr>
              <w:t>677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永州市森林消防队伍能力建设项目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续建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4039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1077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val="en" w:bidi="ar"/>
              </w:rPr>
              <w:t>2962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建设森林消防专业队伍营区7处、营房5624平方米；购置通信指挥车、运兵车等特种车辆52辆、巡护摩托车10辆，购置必要的通信指挥、扑火机具装备等。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永州市应急管理局—谢云祁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湖南省应急管理厅-徐艺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3000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800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val="en" w:bidi="ar"/>
              </w:rPr>
              <w:t>2200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1039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277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val="en" w:bidi="ar"/>
              </w:rPr>
              <w:t>762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郴州市森林消防队伍能力建设项目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4461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4461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在郴州市北湖区、资兴市、嘉禾县、临武县、桂东县、汝城县各新建及改扩建森林消防专业队伍共计6支，新建停车场1400平方米，新建训练场9600平方米，园林绿化工程6200平方米，新建营房3746平方米，改建营房2102平方米，购置应急通讯指挥车6辆，运兵车14辆，森林消防水车12辆，全地形森林消防泵浦车12辆等，购置必要的通信指挥、扑火机具装备等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郴州市应急局-李群伟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省应急厅火灾防管处-徐艺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2999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2999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1462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1462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湖南省邵阳市森林火灾高风险区综合治理</w:t>
            </w:r>
          </w:p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工程建设项目</w:t>
            </w:r>
          </w:p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4109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4109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</w:rPr>
              <w:t>在市本级、新邵县、邵东县、隆回县、遂宁县新建森林消防专业队伍共4支，新建营房4处4200平方米、停车场4处850平方米、训练场4处6600平方米、庭院绿化4处4000平方米，生物防火林带51千米，工程阻隔带65千米，购置运兵车3台、扑火机具装备车3台，购置必要的通信指挥、扑火机具装备等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邵阳市应急局-张戈锐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省应急厅火灾防管处-徐艺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2999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2999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1110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1110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（二）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国家级自然保护区基础设施建设项目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24932.25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24932.25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21083.24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21083.24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3849.01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3849.01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湖南张家界大鲵国家级自然保护区基础设施建设项目（一期）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1191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1191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保护管理站、管护点、 巡护路网、自然保护区监测管理系统、 科研监测。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湖南张家界大鲵国家级自然保护区事务中心-陈家法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湖南省林业局保护地处-何平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993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993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198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198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湖南八大公山国家级自然保护区保护管理和科研监测建设项目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2987.7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2987.7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管理站危房翻修重建；新增一批标识标牌；配备和更新巡护和生活设施设备；补充完善一批视频监测系统；对保护区巡护和防火道路进行维修维护；建设科研监测系统，配套科研设施设备；完善公众科普宣教系统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湖南八大公山国家级自然保护区管理处-蔡双林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湖南省林业局保护地处-何平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2987.7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2987.7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湖南舜皇山国家级自然保护区保护及监测设施建设项目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1412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1412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改建保护管理站4处、新建科研工作站1处；建设气象监测站2个、水文水质监测站1个、植物监测样方45块、野生动物固定监测样点30处、疫源疫病监测点4处、野生动物固定监测样线10公里；自然保护区新建挡土墙及护坡工程各一处，购置巡护保护、科研监测、防灾减灾等必要设施设备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湖南舜皇山国家级自然保护区管理局-陈竞帆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湖南省林业局保护地处-何平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1130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1130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282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282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湖南九嶷山国家级自然保护区保护及监测设施建设项目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2404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2404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pacing w:val="-2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pacing w:val="-2"/>
                <w:szCs w:val="21"/>
                <w:highlight w:val="none"/>
                <w:lang w:bidi="ar"/>
              </w:rPr>
              <w:t>新建管理站、哨卡、有害生物防治检疫站、配备附属工程及设施设备；建设科研工作站，气象观测站、水文水质监测站、动植物监测样方线；维修巡护道路，建设远程塔台监控点、重要区域监控点；购置巡护用车2辆、巡护摩托车15辆及保护管理、科研监测等必要设施设备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湖南九嶷山国家级自然保护区管理局-何文祥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湖南省林业局保护地处-何平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1923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1923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481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481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湖南高望界国家级自然保护区保护与监测设施建设项目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2499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2499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购置有害生物防治检疫、野生动物疫源疫病防控与检测设备；建设巡护路网，购置交通工具、野外装备30套、通信工具；建设科研监测基础设施样点样线、信息管理系统、视频监控系统；建设野外保护宣教设施设备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湖南高望界国家级自然保护区管理局-龙文高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湖南省林业局保护地处-何平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2499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2499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乌云界国家级自然保护区保护与监测设施建设项目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2930.12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2930.12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新建物种保护监测、视频系统前端监控点；购置物种保护监测、视频系统监控中心设施设备；维修受损巡护步道 ，购置北斗系统智能巡护移动终端；新建野外观测站、气象观测站；购置科研监测中心设施设备；建设公众教育系统。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湖南乌云界国家级自然保护区管理局-王高见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湖南省林业局保护地处-何平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2344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2344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586.12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586.12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湖南八面山国家级自然保护区保护与监测（二期基础设施）项目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2869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2869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建设视频监控预警系统前端10套、重要道口监控前端10个、视频监控分控中心2个、视频监控控制中心1个，信息管理系统1套，极小种群保护1项、综合服务用房搬迁改造1项；巡护步道改造7.5千米，安全护栏10千米；改造科研业务用房600平方米；设置固定监测样线25千米、大型固定样地2个、样方50个；建设关键物种野外视频监测点6个；新建野外宣教点2个；购置巡护保护、科研监测、防灾减灾等必要设施设备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湖南八面山国家级自然保护区管理局-陈志东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湖南省林业局保护地处-何平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2295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2295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574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574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湖南壶瓶山国家级自然保护区保护和科研监测建设项目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2984.43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2984.43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改建红星保护管理站，建筑面积500平方米，为5个管理站配备巡护监测设施设备各1套；；新增视频监测系统6套；新建华南虎生境景观改造面积150公顷；建立近自然结构虎舍6个、水源点6个；建设猎物饲养区围栏3.076千米；维修巡护公路12.5千米，巡护步道55.0千米，新建华南虎野化放归实验基地内部巡护步道19.0千米；新建高通量卫星红外相机监测系统1套，LTE基站和高通量卫星站各6套；购置巡护保护、科研监测、防灾减灾等必要设施设备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湖南壶瓶山国家级自然保护区管理局-康祖杰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湖南省林业局保护地处-何平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2387.54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2387.54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596.89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596.89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湖南借母溪国家级自然保护区保护与监测（二期基础设施）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2940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2940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管理站1个、管护点2个、疫源疫病监测点2个、检查站设备4套、智慧管理平台1套、新建视频监控系统、网络系统等；巡护道提质改造18千米、巡护步道维修改造10千米；新建野外宣教点2个；购置巡护保护、科研监测、防灾减灾等必要设施设备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湖南借母溪国家级自然保护区管理局-张兴祥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湖南省林业局保护地处-何平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2352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2352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588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588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湖南鹰嘴界国家级自然保护区建设项目(二期）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2715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2715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pacing w:val="-4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pacing w:val="-4"/>
                <w:szCs w:val="21"/>
                <w:highlight w:val="none"/>
                <w:lang w:bidi="ar"/>
              </w:rPr>
              <w:t>新建远程控制中心设备1套、分控中心设备3套、信息管理系统1套、疫源疫病监测设备3套、管理站点设备更新1批；改造巡护步道15千米；新建气象观测站1个、大型固定样地1个、监测样方25个、固定监测样线23千米；新建野外宣教点4个，公众教育线路4千米；购置巡护保护、科研监测、防灾减灾等必要设施设备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湖南鹰嘴界国家级自然保护区管理局-佘晶明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湖南省林业局保护地处-何平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2172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2172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543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543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（三）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林草种质资源保存库项目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10908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4826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6082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8726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3866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4860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2182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960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1222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国家林木种质资源设施保存库湖南分库项目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续建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9955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4826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5129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新建种质资源设施保存库6759.10㎡，科普演示及公共空间817.6㎡，水泵房113.1㎡以及配套附属工程建设和相关设备购置。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湖南省林业种苗繁育示范中心-蔡兵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湖南省林业局规财处-张运明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7964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3866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4098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1991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960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1031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中南林业科技大学芦头实验林场国家林木种质资源库建设项目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953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953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种质资源调查、观察与测定、生境改善43.67h㎡，种质资源选择与收集206份，测定林10h㎡，种质资源遗传性状分析700份，种质资源杂交子代创制500份，标本制作100份，新建生物隔离带5km，以及配套附属工程建设和相关设备购置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芦头实验林场-毛克俭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湖南省林业局国有林和种苗站-薛萍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762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762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191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191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（四）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野生动植物保护工程项目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22307.67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22307.67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17844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17844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4463.67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4463.67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国家林业和草原局南方查没制品储存中心项目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6986.8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6986.8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拟建 1 栋连体建筑,庭院布局,总建筑面积为 4936 平方米。分别为存储区、展示区、宣教区、科研区 4 个功能分区。配套建筑的装修、给排水、电气、消防、暖通等的安装，配置野生动植物制品保护修复设备、预处理设施、储藏设施、展陈设施、冷库设施以及区域绿化、停车场等基础设施建设。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湖南省林业种苗繁育示范中心-蔡兵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湖南省林业局动植物处-陈春华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5589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5589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1397.8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1397.8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24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湖南省兰科植物保护工程项目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2998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2998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1.科研基础设施建设。包括科研实验室1100平方米，改建管护用房300平方米，建设练苗及培苗温室1000平方米。2.兰科植物扩繁建设。包括建设兰科植物扩繁区（圃）2.41公顷、兰科植物引种、培植区21公顷。3.数据库建设。建立研究数据库1个，购置信息系统设备。4.附属工程建设。包括道路拓宽及硬化2.06千米，种植管护作业道2.50千米、泵房25平方米等，以及购置灌溉等设备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湖南省青羊湖国有林场-刘永强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湖南省林业局动植物处-陈春华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2398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2398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600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600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怀化市野生动物救护繁育中心建设工程项目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2998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2998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1.新建业务用房1处，400平方米；新建标本储存用房，400平方米；新建兽医用房1处，400平方米；新建隔离观察、饲养康复、野化训练、软放归等类型笼舍共计94间。2.野生动物救护繁育中心宣教设施建设，含宣教标牌48块、宣教道路3千米，展示系统1套。3.购置设备一批，含野生动物救护设备、野生动物繁育设备、视频监控系统等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怀化市中坡风景名胜管理处-佘海平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湖南省林业局动植物处-陈春华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2398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2398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600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600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长沙生态动物园野生动物救护繁育工程建设项目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2900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2900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新建业务用房、笼舍，野生动物救护繁育中心宣教设施建设及相关附属设施建设、设备购置等。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长沙生态动物园-宋平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湖南省林业局动植物处-陈春华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2320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2320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580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580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湖南省陆生野生动物疫源疫病监测预警防控体系提升建设工程项目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2675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2675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1.购置信息采集、信息传输、野外监测巡护等相关设备6套。2.新建监测站1处（凤凰站）。建设业务用房420平方米、初检实验室400平方米、应急物资储备库300平方米。3.改造监测站1处（汝城站），改造业务用房360平方米。4.建设省陆生野生动物疫源疫病监测省级预警平台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湖南省林业局动植物处-陈春华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湖南省林业局规财处-张运明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2140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2140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535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535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郴州重点保护野生动物救护救助工程项目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3749.87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3749.87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1.新建业务用房1处，1000平方米；新建标本储存用房1处，400平方米；新建兽医用房1处，600平方米；以及供电、供排水、消防、绿化等附属工程。2.新建隔离观察、饲养康复、野化训练、软化放归等类型笼舍共计56间，总建筑面积5000平方米，以及供电、给排水、消防等附属工程。3.购置设备一批，含野生动物救护设备、野生动物繁育设备、视频监控系统和其他配套设备等。4.野生动物救护中心宣教设施建设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郴州市苏仙区五盖山国有林场-</w:t>
            </w:r>
          </w:p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雷翔军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湖南省林业局动植物处-陈春华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2999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2999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750.87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750.87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（五）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  <w:lang w:bidi="ar"/>
              </w:rPr>
              <w:t>有害生物防治能力提升项目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4532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1250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3282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3625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1000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2625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907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250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lang w:bidi="ar"/>
              </w:rPr>
              <w:t>657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29</w:t>
            </w:r>
          </w:p>
        </w:tc>
        <w:tc>
          <w:tcPr>
            <w:tcW w:w="2089" w:type="dxa"/>
            <w:gridSpan w:val="2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张家界等重点生态区松材线虫病智慧防控能力提升建设项目</w:t>
            </w:r>
          </w:p>
        </w:tc>
        <w:tc>
          <w:tcPr>
            <w:tcW w:w="72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续建</w:t>
            </w:r>
          </w:p>
        </w:tc>
        <w:tc>
          <w:tcPr>
            <w:tcW w:w="270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2022</w:t>
            </w:r>
          </w:p>
        </w:tc>
        <w:tc>
          <w:tcPr>
            <w:tcW w:w="64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2023</w:t>
            </w: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4532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1250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3282</w:t>
            </w:r>
          </w:p>
        </w:tc>
        <w:tc>
          <w:tcPr>
            <w:tcW w:w="514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新建疫情监测体系、疫情防控体系、检疫检查体系和能力提升培训。</w:t>
            </w:r>
          </w:p>
        </w:tc>
        <w:tc>
          <w:tcPr>
            <w:tcW w:w="8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约束性任务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湖南省林业有害生物防治检疫站-黄向东</w:t>
            </w:r>
          </w:p>
        </w:tc>
        <w:tc>
          <w:tcPr>
            <w:tcW w:w="139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湖南省林业局规财处-张运明</w:t>
            </w:r>
          </w:p>
        </w:tc>
        <w:tc>
          <w:tcPr>
            <w:tcW w:w="953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中央预算内投资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3625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1000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2625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089" w:type="dxa"/>
            <w:gridSpan w:val="2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270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21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64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75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地方投资</w:t>
            </w:r>
          </w:p>
        </w:tc>
        <w:tc>
          <w:tcPr>
            <w:tcW w:w="104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907</w:t>
            </w:r>
          </w:p>
        </w:tc>
        <w:tc>
          <w:tcPr>
            <w:tcW w:w="7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250</w:t>
            </w:r>
          </w:p>
        </w:tc>
        <w:tc>
          <w:tcPr>
            <w:tcW w:w="1186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center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  <w:t>657</w:t>
            </w:r>
          </w:p>
        </w:tc>
        <w:tc>
          <w:tcPr>
            <w:tcW w:w="514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824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139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42" w:leftChars="20" w:right="42" w:rightChars="20"/>
              <w:jc w:val="left"/>
              <w:textAlignment w:val="top"/>
              <w:rPr>
                <w:rFonts w:ascii="Times New Roman" w:hAnsi="Times New Roman"/>
                <w:bCs/>
                <w:color w:val="auto"/>
                <w:szCs w:val="21"/>
                <w:highlight w:val="none"/>
                <w:lang w:bidi="ar"/>
              </w:rPr>
            </w:pPr>
          </w:p>
        </w:tc>
      </w:tr>
    </w:tbl>
    <w:p>
      <w:pPr>
        <w:sectPr>
          <w:pgSz w:w="23811" w:h="16838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sectPr>
          <w:pgSz w:w="23811" w:h="16838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347DF"/>
    <w:rsid w:val="2613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2022-01-12T06:42:00Z</dcterms:created>
  <dc:creator>郑旋</dc:creator>
  <cp:lastModifiedBy>郑旋</cp:lastModifiedBy>
  <dcterms:modified xsi:type="dcterms:W3CDTF">2022-01-12T06:46:51Z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99AC820B1E444C0BAF11953178260582</vt:lpwstr>
  </property>
</Properties>
</file>