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E6A" w:rsidRPr="0071420F" w:rsidRDefault="006C7E6A" w:rsidP="006C7E6A">
      <w:pPr>
        <w:widowControl/>
        <w:jc w:val="left"/>
        <w:rPr>
          <w:rFonts w:ascii="仿宋" w:eastAsia="仿宋" w:hAnsi="仿宋"/>
          <w:sz w:val="32"/>
          <w:szCs w:val="32"/>
        </w:rPr>
      </w:pPr>
      <w:r>
        <w:rPr>
          <w:rFonts w:ascii="仿宋" w:eastAsia="仿宋" w:hAnsi="仿宋" w:hint="eastAsia"/>
          <w:sz w:val="32"/>
          <w:szCs w:val="32"/>
        </w:rPr>
        <w:t>附件：</w:t>
      </w:r>
    </w:p>
    <w:p w:rsidR="006C7E6A" w:rsidRDefault="006C7E6A" w:rsidP="006C7E6A">
      <w:pPr>
        <w:widowControl/>
        <w:jc w:val="center"/>
        <w:rPr>
          <w:rFonts w:ascii="方正小标宋_GBK" w:eastAsia="方正小标宋_GBK" w:hAnsi="黑体"/>
          <w:sz w:val="44"/>
        </w:rPr>
      </w:pPr>
    </w:p>
    <w:p w:rsidR="006C7E6A" w:rsidRPr="004D2E41" w:rsidRDefault="006C7E6A" w:rsidP="006C7E6A">
      <w:pPr>
        <w:widowControl/>
        <w:jc w:val="center"/>
        <w:rPr>
          <w:rFonts w:ascii="方正小标宋_GBK" w:eastAsia="方正小标宋_GBK" w:hAnsi="黑体"/>
          <w:sz w:val="54"/>
        </w:rPr>
      </w:pPr>
      <w:r w:rsidRPr="004D2E41">
        <w:rPr>
          <w:rFonts w:ascii="方正小标宋_GBK" w:eastAsia="方正小标宋_GBK" w:hAnsi="黑体" w:hint="eastAsia"/>
          <w:sz w:val="54"/>
        </w:rPr>
        <w:t>湖南省国家重点生态功能区</w:t>
      </w:r>
    </w:p>
    <w:p w:rsidR="006C7E6A" w:rsidRPr="004D2E41" w:rsidRDefault="006C7E6A" w:rsidP="006C7E6A">
      <w:pPr>
        <w:widowControl/>
        <w:jc w:val="center"/>
        <w:rPr>
          <w:rFonts w:ascii="方正小标宋_GBK" w:eastAsia="方正小标宋_GBK" w:hAnsi="黑体"/>
          <w:sz w:val="54"/>
        </w:rPr>
      </w:pPr>
      <w:r w:rsidRPr="004D2E41">
        <w:rPr>
          <w:rFonts w:ascii="方正小标宋_GBK" w:eastAsia="方正小标宋_GBK" w:hAnsi="黑体" w:hint="eastAsia"/>
          <w:sz w:val="54"/>
        </w:rPr>
        <w:t>产业准入负面清单</w:t>
      </w:r>
      <w:r>
        <w:rPr>
          <w:rFonts w:ascii="方正小标宋_GBK" w:eastAsia="方正小标宋_GBK" w:hAnsi="黑体" w:hint="eastAsia"/>
          <w:sz w:val="54"/>
        </w:rPr>
        <w:t>（试行）</w:t>
      </w:r>
    </w:p>
    <w:p w:rsidR="006C7E6A" w:rsidRDefault="006C7E6A" w:rsidP="006C7E6A">
      <w:pPr>
        <w:widowControl/>
        <w:jc w:val="center"/>
        <w:rPr>
          <w:rFonts w:ascii="楷体_GB2312" w:eastAsia="楷体_GB2312" w:hAnsi="黑体"/>
          <w:sz w:val="44"/>
        </w:rPr>
      </w:pPr>
    </w:p>
    <w:p w:rsidR="006C7E6A" w:rsidRDefault="006C7E6A" w:rsidP="006C7E6A">
      <w:pPr>
        <w:widowControl/>
        <w:jc w:val="center"/>
        <w:rPr>
          <w:rFonts w:ascii="黑体" w:eastAsia="黑体" w:hAnsi="黑体"/>
          <w:sz w:val="44"/>
        </w:rPr>
      </w:pPr>
    </w:p>
    <w:p w:rsidR="006C7E6A" w:rsidRDefault="006C7E6A" w:rsidP="006C7E6A">
      <w:pPr>
        <w:widowControl/>
        <w:jc w:val="center"/>
        <w:rPr>
          <w:rFonts w:ascii="黑体" w:eastAsia="黑体" w:hAnsi="黑体"/>
          <w:sz w:val="44"/>
        </w:rPr>
      </w:pPr>
    </w:p>
    <w:p w:rsidR="006C7E6A" w:rsidRDefault="006C7E6A" w:rsidP="006C7E6A">
      <w:pPr>
        <w:widowControl/>
        <w:jc w:val="left"/>
        <w:rPr>
          <w:rFonts w:ascii="黑体" w:eastAsia="黑体" w:hAnsi="黑体"/>
          <w:sz w:val="44"/>
        </w:rPr>
      </w:pPr>
    </w:p>
    <w:p w:rsidR="006C7E6A" w:rsidRDefault="006C7E6A" w:rsidP="006C7E6A">
      <w:pPr>
        <w:widowControl/>
        <w:jc w:val="left"/>
        <w:rPr>
          <w:rFonts w:ascii="黑体" w:eastAsia="黑体" w:hAnsi="黑体"/>
          <w:sz w:val="44"/>
        </w:rPr>
      </w:pPr>
    </w:p>
    <w:p w:rsidR="006C7E6A" w:rsidRDefault="006C7E6A" w:rsidP="006C7E6A">
      <w:pPr>
        <w:widowControl/>
        <w:jc w:val="left"/>
        <w:rPr>
          <w:rFonts w:ascii="黑体" w:eastAsia="黑体" w:hAnsi="黑体"/>
          <w:sz w:val="44"/>
        </w:rPr>
      </w:pPr>
    </w:p>
    <w:p w:rsidR="006C7E6A" w:rsidRDefault="006C7E6A" w:rsidP="006C7E6A">
      <w:pPr>
        <w:widowControl/>
        <w:jc w:val="left"/>
        <w:rPr>
          <w:rFonts w:ascii="黑体" w:eastAsia="黑体" w:hAnsi="黑体"/>
          <w:sz w:val="44"/>
        </w:rPr>
      </w:pPr>
    </w:p>
    <w:p w:rsidR="006C7E6A" w:rsidRDefault="006C7E6A" w:rsidP="006C7E6A">
      <w:pPr>
        <w:widowControl/>
        <w:jc w:val="left"/>
        <w:rPr>
          <w:rFonts w:ascii="黑体" w:eastAsia="黑体" w:hAnsi="黑体"/>
          <w:sz w:val="44"/>
        </w:rPr>
      </w:pPr>
    </w:p>
    <w:p w:rsidR="006C7E6A" w:rsidRDefault="006C7E6A" w:rsidP="006C7E6A">
      <w:pPr>
        <w:widowControl/>
        <w:jc w:val="left"/>
        <w:rPr>
          <w:rFonts w:ascii="黑体" w:eastAsia="黑体" w:hAnsi="黑体"/>
          <w:sz w:val="44"/>
        </w:rPr>
      </w:pPr>
    </w:p>
    <w:p w:rsidR="006C7E6A" w:rsidRDefault="006C7E6A" w:rsidP="006C7E6A">
      <w:pPr>
        <w:widowControl/>
        <w:jc w:val="left"/>
        <w:rPr>
          <w:rFonts w:ascii="黑体" w:eastAsia="黑体" w:hAnsi="黑体"/>
          <w:sz w:val="44"/>
        </w:rPr>
      </w:pPr>
    </w:p>
    <w:p w:rsidR="006C7E6A" w:rsidRDefault="006C7E6A" w:rsidP="006C7E6A">
      <w:pPr>
        <w:widowControl/>
        <w:jc w:val="left"/>
        <w:rPr>
          <w:rFonts w:ascii="黑体" w:eastAsia="黑体" w:hAnsi="黑体"/>
          <w:sz w:val="44"/>
        </w:rPr>
      </w:pPr>
    </w:p>
    <w:p w:rsidR="006C7E6A" w:rsidRDefault="006C7E6A" w:rsidP="006C7E6A">
      <w:pPr>
        <w:widowControl/>
        <w:jc w:val="center"/>
        <w:rPr>
          <w:rFonts w:ascii="黑体" w:eastAsia="黑体" w:hAnsi="黑体"/>
          <w:sz w:val="44"/>
        </w:rPr>
      </w:pPr>
    </w:p>
    <w:p w:rsidR="006C7E6A" w:rsidRDefault="006C7E6A" w:rsidP="006C7E6A">
      <w:pPr>
        <w:pStyle w:val="ab"/>
        <w:spacing w:line="680" w:lineRule="exact"/>
        <w:ind w:firstLineChars="0" w:firstLine="0"/>
        <w:jc w:val="center"/>
        <w:rPr>
          <w:rFonts w:ascii="方正小标宋简体" w:eastAsia="方正小标宋简体"/>
          <w:sz w:val="44"/>
          <w:szCs w:val="44"/>
        </w:rPr>
      </w:pPr>
      <w:r w:rsidRPr="00DE689D">
        <w:rPr>
          <w:rFonts w:ascii="楷体_GB2312" w:eastAsia="楷体_GB2312" w:hAnsi="黑体" w:hint="eastAsia"/>
          <w:sz w:val="42"/>
        </w:rPr>
        <w:t>201</w:t>
      </w:r>
      <w:r>
        <w:rPr>
          <w:rFonts w:ascii="楷体_GB2312" w:eastAsia="楷体_GB2312" w:hAnsi="黑体" w:hint="eastAsia"/>
          <w:sz w:val="42"/>
        </w:rPr>
        <w:t>6</w:t>
      </w:r>
      <w:r w:rsidRPr="00DE689D">
        <w:rPr>
          <w:rFonts w:ascii="楷体_GB2312" w:eastAsia="楷体_GB2312" w:hAnsi="黑体" w:hint="eastAsia"/>
          <w:sz w:val="42"/>
        </w:rPr>
        <w:t>年</w:t>
      </w:r>
      <w:r w:rsidR="00E37B94">
        <w:rPr>
          <w:rFonts w:ascii="楷体_GB2312" w:eastAsia="楷体_GB2312" w:hAnsi="黑体" w:hint="eastAsia"/>
          <w:sz w:val="42"/>
        </w:rPr>
        <w:t>8</w:t>
      </w:r>
      <w:r w:rsidRPr="00DE689D">
        <w:rPr>
          <w:rFonts w:ascii="楷体_GB2312" w:eastAsia="楷体_GB2312" w:hAnsi="黑体" w:hint="eastAsia"/>
          <w:sz w:val="42"/>
        </w:rPr>
        <w:t>月</w:t>
      </w:r>
    </w:p>
    <w:p w:rsidR="006C7E6A" w:rsidRDefault="006C7E6A" w:rsidP="006C7E6A">
      <w:pPr>
        <w:ind w:firstLineChars="1600" w:firstLine="5120"/>
        <w:rPr>
          <w:rFonts w:ascii="仿宋_GB2312" w:eastAsia="仿宋_GB2312"/>
          <w:sz w:val="32"/>
          <w:szCs w:val="32"/>
        </w:rPr>
        <w:sectPr w:rsidR="006C7E6A" w:rsidSect="00CF4B84">
          <w:footerReference w:type="default" r:id="rId9"/>
          <w:footerReference w:type="first" r:id="rId10"/>
          <w:pgSz w:w="11906" w:h="16838" w:code="9"/>
          <w:pgMar w:top="1871" w:right="1531" w:bottom="1531" w:left="1588" w:header="851" w:footer="1304" w:gutter="0"/>
          <w:pgNumType w:start="3"/>
          <w:cols w:space="425"/>
          <w:titlePg/>
          <w:docGrid w:type="lines" w:linePitch="312"/>
        </w:sectPr>
      </w:pPr>
    </w:p>
    <w:p w:rsidR="006C7E6A" w:rsidRPr="00F44650" w:rsidRDefault="006C7E6A" w:rsidP="006C7E6A">
      <w:pPr>
        <w:jc w:val="center"/>
        <w:rPr>
          <w:rFonts w:ascii="方正小标宋简体" w:eastAsia="方正小标宋简体"/>
          <w:color w:val="000000" w:themeColor="text1"/>
          <w:sz w:val="36"/>
          <w:szCs w:val="36"/>
        </w:rPr>
      </w:pPr>
      <w:r>
        <w:rPr>
          <w:rFonts w:ascii="方正小标宋简体" w:eastAsia="方正小标宋简体" w:hint="eastAsia"/>
          <w:color w:val="000000" w:themeColor="text1"/>
          <w:sz w:val="36"/>
          <w:szCs w:val="36"/>
        </w:rPr>
        <w:lastRenderedPageBreak/>
        <w:t>目  录</w:t>
      </w:r>
    </w:p>
    <w:p w:rsidR="006C7E6A" w:rsidRDefault="006C7E6A" w:rsidP="006C7E6A">
      <w:pPr>
        <w:spacing w:line="456" w:lineRule="exact"/>
        <w:jc w:val="left"/>
        <w:rPr>
          <w:color w:val="000000" w:themeColor="text1"/>
        </w:rPr>
      </w:pPr>
    </w:p>
    <w:p w:rsidR="006C7E6A" w:rsidRPr="004175A3" w:rsidRDefault="006C7E6A" w:rsidP="006C7E6A">
      <w:pPr>
        <w:pStyle w:val="10"/>
        <w:tabs>
          <w:tab w:val="right" w:leader="dot" w:pos="8777"/>
        </w:tabs>
        <w:spacing w:line="480" w:lineRule="exact"/>
        <w:rPr>
          <w:rFonts w:ascii="楷体_GB2312" w:eastAsia="楷体_GB2312"/>
          <w:noProof/>
          <w:sz w:val="28"/>
          <w:szCs w:val="28"/>
        </w:rPr>
      </w:pPr>
      <w:r w:rsidRPr="004175A3">
        <w:rPr>
          <w:rFonts w:ascii="楷体_GB2312" w:eastAsia="楷体_GB2312" w:hAnsi="Times New Roman" w:cs="Times New Roman" w:hint="eastAsia"/>
          <w:color w:val="000000" w:themeColor="text1"/>
          <w:sz w:val="28"/>
          <w:szCs w:val="28"/>
        </w:rPr>
        <w:fldChar w:fldCharType="begin"/>
      </w:r>
      <w:r w:rsidRPr="004175A3">
        <w:rPr>
          <w:rFonts w:ascii="楷体_GB2312" w:eastAsia="楷体_GB2312" w:hAnsi="Times New Roman" w:cs="Times New Roman" w:hint="eastAsia"/>
          <w:color w:val="000000" w:themeColor="text1"/>
          <w:sz w:val="28"/>
          <w:szCs w:val="28"/>
        </w:rPr>
        <w:instrText xml:space="preserve"> TOC \o "1-1" \h \z \u </w:instrText>
      </w:r>
      <w:r w:rsidRPr="004175A3">
        <w:rPr>
          <w:rFonts w:ascii="楷体_GB2312" w:eastAsia="楷体_GB2312" w:hAnsi="Times New Roman" w:cs="Times New Roman" w:hint="eastAsia"/>
          <w:color w:val="000000" w:themeColor="text1"/>
          <w:sz w:val="28"/>
          <w:szCs w:val="28"/>
        </w:rPr>
        <w:fldChar w:fldCharType="separate"/>
      </w:r>
      <w:hyperlink w:anchor="_Toc455178339" w:history="1">
        <w:r w:rsidRPr="004175A3">
          <w:rPr>
            <w:rStyle w:val="a7"/>
            <w:rFonts w:ascii="楷体_GB2312" w:eastAsia="楷体_GB2312" w:hint="eastAsia"/>
            <w:noProof/>
            <w:sz w:val="28"/>
            <w:szCs w:val="28"/>
          </w:rPr>
          <w:t>1、炎陵县产业准入负面清单</w:t>
        </w:r>
        <w:r w:rsidRPr="004175A3">
          <w:rPr>
            <w:rFonts w:ascii="楷体_GB2312" w:eastAsia="楷体_GB2312" w:hint="eastAsia"/>
            <w:noProof/>
            <w:webHidden/>
            <w:sz w:val="28"/>
            <w:szCs w:val="28"/>
          </w:rPr>
          <w:tab/>
        </w:r>
        <w:r w:rsidRPr="004175A3">
          <w:rPr>
            <w:rFonts w:ascii="楷体_GB2312" w:eastAsia="楷体_GB2312" w:hint="eastAsia"/>
            <w:noProof/>
            <w:webHidden/>
            <w:sz w:val="28"/>
            <w:szCs w:val="28"/>
          </w:rPr>
          <w:fldChar w:fldCharType="begin"/>
        </w:r>
        <w:r w:rsidRPr="004175A3">
          <w:rPr>
            <w:rFonts w:ascii="楷体_GB2312" w:eastAsia="楷体_GB2312" w:hint="eastAsia"/>
            <w:noProof/>
            <w:webHidden/>
            <w:sz w:val="28"/>
            <w:szCs w:val="28"/>
          </w:rPr>
          <w:instrText xml:space="preserve"> PAGEREF _Toc455178339 \h </w:instrText>
        </w:r>
        <w:r w:rsidRPr="004175A3">
          <w:rPr>
            <w:rFonts w:ascii="楷体_GB2312" w:eastAsia="楷体_GB2312" w:hint="eastAsia"/>
            <w:noProof/>
            <w:webHidden/>
            <w:sz w:val="28"/>
            <w:szCs w:val="28"/>
          </w:rPr>
        </w:r>
        <w:r w:rsidRPr="004175A3">
          <w:rPr>
            <w:rFonts w:ascii="楷体_GB2312" w:eastAsia="楷体_GB2312" w:hint="eastAsia"/>
            <w:noProof/>
            <w:webHidden/>
            <w:sz w:val="28"/>
            <w:szCs w:val="28"/>
          </w:rPr>
          <w:fldChar w:fldCharType="separate"/>
        </w:r>
        <w:r w:rsidR="009E239E">
          <w:rPr>
            <w:rFonts w:ascii="楷体_GB2312" w:eastAsia="楷体_GB2312"/>
            <w:noProof/>
            <w:webHidden/>
            <w:sz w:val="28"/>
            <w:szCs w:val="28"/>
          </w:rPr>
          <w:t>5</w:t>
        </w:r>
        <w:r w:rsidRPr="004175A3">
          <w:rPr>
            <w:rFonts w:ascii="楷体_GB2312" w:eastAsia="楷体_GB2312" w:hint="eastAsia"/>
            <w:noProof/>
            <w:webHidden/>
            <w:sz w:val="28"/>
            <w:szCs w:val="28"/>
          </w:rPr>
          <w:fldChar w:fldCharType="end"/>
        </w:r>
      </w:hyperlink>
    </w:p>
    <w:p w:rsidR="006C7E6A" w:rsidRPr="004175A3" w:rsidRDefault="003E69EF" w:rsidP="006C7E6A">
      <w:pPr>
        <w:pStyle w:val="10"/>
        <w:tabs>
          <w:tab w:val="right" w:leader="dot" w:pos="8777"/>
        </w:tabs>
        <w:spacing w:line="480" w:lineRule="exact"/>
        <w:rPr>
          <w:rFonts w:ascii="楷体_GB2312" w:eastAsia="楷体_GB2312"/>
          <w:noProof/>
          <w:sz w:val="28"/>
          <w:szCs w:val="28"/>
        </w:rPr>
      </w:pPr>
      <w:hyperlink w:anchor="_Toc455178340" w:history="1">
        <w:r w:rsidR="006C7E6A" w:rsidRPr="004175A3">
          <w:rPr>
            <w:rStyle w:val="a7"/>
            <w:rFonts w:ascii="楷体_GB2312" w:eastAsia="楷体_GB2312" w:hint="eastAsia"/>
            <w:noProof/>
            <w:sz w:val="28"/>
            <w:szCs w:val="28"/>
          </w:rPr>
          <w:t>2、宁远县产业准入负面清单</w:t>
        </w:r>
        <w:r w:rsidR="006C7E6A" w:rsidRPr="004175A3">
          <w:rPr>
            <w:rFonts w:ascii="楷体_GB2312" w:eastAsia="楷体_GB2312" w:hint="eastAsia"/>
            <w:noProof/>
            <w:webHidden/>
            <w:sz w:val="28"/>
            <w:szCs w:val="28"/>
          </w:rPr>
          <w:tab/>
        </w:r>
        <w:r w:rsidR="006C7E6A" w:rsidRPr="004175A3">
          <w:rPr>
            <w:rFonts w:ascii="楷体_GB2312" w:eastAsia="楷体_GB2312" w:hint="eastAsia"/>
            <w:noProof/>
            <w:webHidden/>
            <w:sz w:val="28"/>
            <w:szCs w:val="28"/>
          </w:rPr>
          <w:fldChar w:fldCharType="begin"/>
        </w:r>
        <w:r w:rsidR="006C7E6A" w:rsidRPr="004175A3">
          <w:rPr>
            <w:rFonts w:ascii="楷体_GB2312" w:eastAsia="楷体_GB2312" w:hint="eastAsia"/>
            <w:noProof/>
            <w:webHidden/>
            <w:sz w:val="28"/>
            <w:szCs w:val="28"/>
          </w:rPr>
          <w:instrText xml:space="preserve"> PAGEREF _Toc455178340 \h </w:instrText>
        </w:r>
        <w:r w:rsidR="006C7E6A" w:rsidRPr="004175A3">
          <w:rPr>
            <w:rFonts w:ascii="楷体_GB2312" w:eastAsia="楷体_GB2312" w:hint="eastAsia"/>
            <w:noProof/>
            <w:webHidden/>
            <w:sz w:val="28"/>
            <w:szCs w:val="28"/>
          </w:rPr>
        </w:r>
        <w:r w:rsidR="006C7E6A" w:rsidRPr="004175A3">
          <w:rPr>
            <w:rFonts w:ascii="楷体_GB2312" w:eastAsia="楷体_GB2312" w:hint="eastAsia"/>
            <w:noProof/>
            <w:webHidden/>
            <w:sz w:val="28"/>
            <w:szCs w:val="28"/>
          </w:rPr>
          <w:fldChar w:fldCharType="separate"/>
        </w:r>
        <w:r w:rsidR="009E239E">
          <w:rPr>
            <w:rFonts w:ascii="楷体_GB2312" w:eastAsia="楷体_GB2312"/>
            <w:noProof/>
            <w:webHidden/>
            <w:sz w:val="28"/>
            <w:szCs w:val="28"/>
          </w:rPr>
          <w:t>9</w:t>
        </w:r>
        <w:r w:rsidR="006C7E6A" w:rsidRPr="004175A3">
          <w:rPr>
            <w:rFonts w:ascii="楷体_GB2312" w:eastAsia="楷体_GB2312" w:hint="eastAsia"/>
            <w:noProof/>
            <w:webHidden/>
            <w:sz w:val="28"/>
            <w:szCs w:val="28"/>
          </w:rPr>
          <w:fldChar w:fldCharType="end"/>
        </w:r>
      </w:hyperlink>
    </w:p>
    <w:p w:rsidR="006C7E6A" w:rsidRPr="004175A3" w:rsidRDefault="003E69EF" w:rsidP="006C7E6A">
      <w:pPr>
        <w:pStyle w:val="10"/>
        <w:tabs>
          <w:tab w:val="right" w:leader="dot" w:pos="8777"/>
        </w:tabs>
        <w:spacing w:line="480" w:lineRule="exact"/>
        <w:rPr>
          <w:rFonts w:ascii="楷体_GB2312" w:eastAsia="楷体_GB2312"/>
          <w:noProof/>
          <w:sz w:val="28"/>
          <w:szCs w:val="28"/>
        </w:rPr>
      </w:pPr>
      <w:hyperlink w:anchor="_Toc455178341" w:history="1">
        <w:r w:rsidR="006C7E6A" w:rsidRPr="004175A3">
          <w:rPr>
            <w:rStyle w:val="a7"/>
            <w:rFonts w:ascii="楷体_GB2312" w:eastAsia="楷体_GB2312" w:hint="eastAsia"/>
            <w:noProof/>
            <w:sz w:val="28"/>
            <w:szCs w:val="28"/>
          </w:rPr>
          <w:t>3、蓝山县产业准入负面清单</w:t>
        </w:r>
        <w:r w:rsidR="006C7E6A" w:rsidRPr="004175A3">
          <w:rPr>
            <w:rFonts w:ascii="楷体_GB2312" w:eastAsia="楷体_GB2312" w:hint="eastAsia"/>
            <w:noProof/>
            <w:webHidden/>
            <w:sz w:val="28"/>
            <w:szCs w:val="28"/>
          </w:rPr>
          <w:tab/>
        </w:r>
        <w:r w:rsidR="006C7E6A" w:rsidRPr="004175A3">
          <w:rPr>
            <w:rFonts w:ascii="楷体_GB2312" w:eastAsia="楷体_GB2312" w:hint="eastAsia"/>
            <w:noProof/>
            <w:webHidden/>
            <w:sz w:val="28"/>
            <w:szCs w:val="28"/>
          </w:rPr>
          <w:fldChar w:fldCharType="begin"/>
        </w:r>
        <w:r w:rsidR="006C7E6A" w:rsidRPr="004175A3">
          <w:rPr>
            <w:rFonts w:ascii="楷体_GB2312" w:eastAsia="楷体_GB2312" w:hint="eastAsia"/>
            <w:noProof/>
            <w:webHidden/>
            <w:sz w:val="28"/>
            <w:szCs w:val="28"/>
          </w:rPr>
          <w:instrText xml:space="preserve"> PAGEREF _Toc455178341 \h </w:instrText>
        </w:r>
        <w:r w:rsidR="006C7E6A" w:rsidRPr="004175A3">
          <w:rPr>
            <w:rFonts w:ascii="楷体_GB2312" w:eastAsia="楷体_GB2312" w:hint="eastAsia"/>
            <w:noProof/>
            <w:webHidden/>
            <w:sz w:val="28"/>
            <w:szCs w:val="28"/>
          </w:rPr>
        </w:r>
        <w:r w:rsidR="006C7E6A" w:rsidRPr="004175A3">
          <w:rPr>
            <w:rFonts w:ascii="楷体_GB2312" w:eastAsia="楷体_GB2312" w:hint="eastAsia"/>
            <w:noProof/>
            <w:webHidden/>
            <w:sz w:val="28"/>
            <w:szCs w:val="28"/>
          </w:rPr>
          <w:fldChar w:fldCharType="separate"/>
        </w:r>
        <w:r w:rsidR="009E239E">
          <w:rPr>
            <w:rFonts w:ascii="楷体_GB2312" w:eastAsia="楷体_GB2312"/>
            <w:noProof/>
            <w:webHidden/>
            <w:sz w:val="28"/>
            <w:szCs w:val="28"/>
          </w:rPr>
          <w:t>15</w:t>
        </w:r>
        <w:r w:rsidR="006C7E6A" w:rsidRPr="004175A3">
          <w:rPr>
            <w:rFonts w:ascii="楷体_GB2312" w:eastAsia="楷体_GB2312" w:hint="eastAsia"/>
            <w:noProof/>
            <w:webHidden/>
            <w:sz w:val="28"/>
            <w:szCs w:val="28"/>
          </w:rPr>
          <w:fldChar w:fldCharType="end"/>
        </w:r>
      </w:hyperlink>
    </w:p>
    <w:p w:rsidR="006C7E6A" w:rsidRPr="004175A3" w:rsidRDefault="003E69EF" w:rsidP="006C7E6A">
      <w:pPr>
        <w:pStyle w:val="10"/>
        <w:tabs>
          <w:tab w:val="right" w:leader="dot" w:pos="8777"/>
        </w:tabs>
        <w:spacing w:line="480" w:lineRule="exact"/>
        <w:rPr>
          <w:rFonts w:ascii="楷体_GB2312" w:eastAsia="楷体_GB2312"/>
          <w:noProof/>
          <w:sz w:val="28"/>
          <w:szCs w:val="28"/>
        </w:rPr>
      </w:pPr>
      <w:hyperlink w:anchor="_Toc455178342" w:history="1">
        <w:r w:rsidR="006C7E6A" w:rsidRPr="004175A3">
          <w:rPr>
            <w:rStyle w:val="a7"/>
            <w:rFonts w:ascii="楷体_GB2312" w:eastAsia="楷体_GB2312" w:hint="eastAsia"/>
            <w:noProof/>
            <w:sz w:val="28"/>
            <w:szCs w:val="28"/>
          </w:rPr>
          <w:t>4、新田县产业准入负面清单</w:t>
        </w:r>
        <w:r w:rsidR="006C7E6A" w:rsidRPr="004175A3">
          <w:rPr>
            <w:rFonts w:ascii="楷体_GB2312" w:eastAsia="楷体_GB2312" w:hint="eastAsia"/>
            <w:noProof/>
            <w:webHidden/>
            <w:sz w:val="28"/>
            <w:szCs w:val="28"/>
          </w:rPr>
          <w:tab/>
        </w:r>
        <w:r w:rsidR="006C7E6A" w:rsidRPr="004175A3">
          <w:rPr>
            <w:rFonts w:ascii="楷体_GB2312" w:eastAsia="楷体_GB2312" w:hint="eastAsia"/>
            <w:noProof/>
            <w:webHidden/>
            <w:sz w:val="28"/>
            <w:szCs w:val="28"/>
          </w:rPr>
          <w:fldChar w:fldCharType="begin"/>
        </w:r>
        <w:r w:rsidR="006C7E6A" w:rsidRPr="004175A3">
          <w:rPr>
            <w:rFonts w:ascii="楷体_GB2312" w:eastAsia="楷体_GB2312" w:hint="eastAsia"/>
            <w:noProof/>
            <w:webHidden/>
            <w:sz w:val="28"/>
            <w:szCs w:val="28"/>
          </w:rPr>
          <w:instrText xml:space="preserve"> PAGEREF _Toc455178342 \h </w:instrText>
        </w:r>
        <w:r w:rsidR="006C7E6A" w:rsidRPr="004175A3">
          <w:rPr>
            <w:rFonts w:ascii="楷体_GB2312" w:eastAsia="楷体_GB2312" w:hint="eastAsia"/>
            <w:noProof/>
            <w:webHidden/>
            <w:sz w:val="28"/>
            <w:szCs w:val="28"/>
          </w:rPr>
        </w:r>
        <w:r w:rsidR="006C7E6A" w:rsidRPr="004175A3">
          <w:rPr>
            <w:rFonts w:ascii="楷体_GB2312" w:eastAsia="楷体_GB2312" w:hint="eastAsia"/>
            <w:noProof/>
            <w:webHidden/>
            <w:sz w:val="28"/>
            <w:szCs w:val="28"/>
          </w:rPr>
          <w:fldChar w:fldCharType="separate"/>
        </w:r>
        <w:r w:rsidR="009E239E">
          <w:rPr>
            <w:rFonts w:ascii="楷体_GB2312" w:eastAsia="楷体_GB2312"/>
            <w:noProof/>
            <w:webHidden/>
            <w:sz w:val="28"/>
            <w:szCs w:val="28"/>
          </w:rPr>
          <w:t>19</w:t>
        </w:r>
        <w:r w:rsidR="006C7E6A" w:rsidRPr="004175A3">
          <w:rPr>
            <w:rFonts w:ascii="楷体_GB2312" w:eastAsia="楷体_GB2312" w:hint="eastAsia"/>
            <w:noProof/>
            <w:webHidden/>
            <w:sz w:val="28"/>
            <w:szCs w:val="28"/>
          </w:rPr>
          <w:fldChar w:fldCharType="end"/>
        </w:r>
      </w:hyperlink>
    </w:p>
    <w:p w:rsidR="006C7E6A" w:rsidRPr="004175A3" w:rsidRDefault="003E69EF" w:rsidP="006C7E6A">
      <w:pPr>
        <w:pStyle w:val="10"/>
        <w:tabs>
          <w:tab w:val="right" w:leader="dot" w:pos="8777"/>
        </w:tabs>
        <w:spacing w:line="480" w:lineRule="exact"/>
        <w:rPr>
          <w:rFonts w:ascii="楷体_GB2312" w:eastAsia="楷体_GB2312"/>
          <w:noProof/>
          <w:sz w:val="28"/>
          <w:szCs w:val="28"/>
        </w:rPr>
      </w:pPr>
      <w:hyperlink w:anchor="_Toc455178343" w:history="1">
        <w:r w:rsidR="006C7E6A" w:rsidRPr="004175A3">
          <w:rPr>
            <w:rStyle w:val="a7"/>
            <w:rFonts w:ascii="楷体_GB2312" w:eastAsia="楷体_GB2312" w:hint="eastAsia"/>
            <w:noProof/>
            <w:sz w:val="28"/>
            <w:szCs w:val="28"/>
          </w:rPr>
          <w:t>5、双牌县产业准入负面清单</w:t>
        </w:r>
        <w:r w:rsidR="006C7E6A" w:rsidRPr="004175A3">
          <w:rPr>
            <w:rFonts w:ascii="楷体_GB2312" w:eastAsia="楷体_GB2312" w:hint="eastAsia"/>
            <w:noProof/>
            <w:webHidden/>
            <w:sz w:val="28"/>
            <w:szCs w:val="28"/>
          </w:rPr>
          <w:tab/>
        </w:r>
        <w:r w:rsidR="006C7E6A" w:rsidRPr="004175A3">
          <w:rPr>
            <w:rFonts w:ascii="楷体_GB2312" w:eastAsia="楷体_GB2312" w:hint="eastAsia"/>
            <w:noProof/>
            <w:webHidden/>
            <w:sz w:val="28"/>
            <w:szCs w:val="28"/>
          </w:rPr>
          <w:fldChar w:fldCharType="begin"/>
        </w:r>
        <w:r w:rsidR="006C7E6A" w:rsidRPr="004175A3">
          <w:rPr>
            <w:rFonts w:ascii="楷体_GB2312" w:eastAsia="楷体_GB2312" w:hint="eastAsia"/>
            <w:noProof/>
            <w:webHidden/>
            <w:sz w:val="28"/>
            <w:szCs w:val="28"/>
          </w:rPr>
          <w:instrText xml:space="preserve"> PAGEREF _Toc455178343 \h </w:instrText>
        </w:r>
        <w:r w:rsidR="006C7E6A" w:rsidRPr="004175A3">
          <w:rPr>
            <w:rFonts w:ascii="楷体_GB2312" w:eastAsia="楷体_GB2312" w:hint="eastAsia"/>
            <w:noProof/>
            <w:webHidden/>
            <w:sz w:val="28"/>
            <w:szCs w:val="28"/>
          </w:rPr>
        </w:r>
        <w:r w:rsidR="006C7E6A" w:rsidRPr="004175A3">
          <w:rPr>
            <w:rFonts w:ascii="楷体_GB2312" w:eastAsia="楷体_GB2312" w:hint="eastAsia"/>
            <w:noProof/>
            <w:webHidden/>
            <w:sz w:val="28"/>
            <w:szCs w:val="28"/>
          </w:rPr>
          <w:fldChar w:fldCharType="separate"/>
        </w:r>
        <w:r w:rsidR="009E239E">
          <w:rPr>
            <w:rFonts w:ascii="楷体_GB2312" w:eastAsia="楷体_GB2312"/>
            <w:noProof/>
            <w:webHidden/>
            <w:sz w:val="28"/>
            <w:szCs w:val="28"/>
          </w:rPr>
          <w:t>25</w:t>
        </w:r>
        <w:r w:rsidR="006C7E6A" w:rsidRPr="004175A3">
          <w:rPr>
            <w:rFonts w:ascii="楷体_GB2312" w:eastAsia="楷体_GB2312" w:hint="eastAsia"/>
            <w:noProof/>
            <w:webHidden/>
            <w:sz w:val="28"/>
            <w:szCs w:val="28"/>
          </w:rPr>
          <w:fldChar w:fldCharType="end"/>
        </w:r>
      </w:hyperlink>
    </w:p>
    <w:p w:rsidR="006C7E6A" w:rsidRPr="004175A3" w:rsidRDefault="003E69EF" w:rsidP="006C7E6A">
      <w:pPr>
        <w:pStyle w:val="10"/>
        <w:tabs>
          <w:tab w:val="right" w:leader="dot" w:pos="8777"/>
        </w:tabs>
        <w:spacing w:line="480" w:lineRule="exact"/>
        <w:rPr>
          <w:rFonts w:ascii="楷体_GB2312" w:eastAsia="楷体_GB2312"/>
          <w:noProof/>
          <w:sz w:val="28"/>
          <w:szCs w:val="28"/>
        </w:rPr>
      </w:pPr>
      <w:hyperlink w:anchor="_Toc455178344" w:history="1">
        <w:r w:rsidR="006C7E6A" w:rsidRPr="004175A3">
          <w:rPr>
            <w:rStyle w:val="a7"/>
            <w:rFonts w:ascii="楷体_GB2312" w:eastAsia="楷体_GB2312" w:hint="eastAsia"/>
            <w:noProof/>
            <w:sz w:val="28"/>
            <w:szCs w:val="28"/>
          </w:rPr>
          <w:t>6、宜章县产业准入负面清单</w:t>
        </w:r>
        <w:r w:rsidR="006C7E6A" w:rsidRPr="004175A3">
          <w:rPr>
            <w:rFonts w:ascii="楷体_GB2312" w:eastAsia="楷体_GB2312" w:hint="eastAsia"/>
            <w:noProof/>
            <w:webHidden/>
            <w:sz w:val="28"/>
            <w:szCs w:val="28"/>
          </w:rPr>
          <w:tab/>
        </w:r>
        <w:r w:rsidR="0008016F">
          <w:rPr>
            <w:rFonts w:ascii="楷体_GB2312" w:eastAsia="楷体_GB2312" w:hint="eastAsia"/>
            <w:noProof/>
            <w:webHidden/>
            <w:sz w:val="28"/>
            <w:szCs w:val="28"/>
          </w:rPr>
          <w:t>30</w:t>
        </w:r>
      </w:hyperlink>
    </w:p>
    <w:p w:rsidR="006C7E6A" w:rsidRPr="004175A3" w:rsidRDefault="003E69EF" w:rsidP="006C7E6A">
      <w:pPr>
        <w:pStyle w:val="10"/>
        <w:tabs>
          <w:tab w:val="right" w:leader="dot" w:pos="8777"/>
        </w:tabs>
        <w:spacing w:line="480" w:lineRule="exact"/>
        <w:rPr>
          <w:rFonts w:ascii="楷体_GB2312" w:eastAsia="楷体_GB2312"/>
          <w:noProof/>
          <w:sz w:val="28"/>
          <w:szCs w:val="28"/>
        </w:rPr>
      </w:pPr>
      <w:hyperlink w:anchor="_Toc455178345" w:history="1">
        <w:r w:rsidR="006C7E6A" w:rsidRPr="004175A3">
          <w:rPr>
            <w:rStyle w:val="a7"/>
            <w:rFonts w:ascii="楷体_GB2312" w:eastAsia="楷体_GB2312" w:hint="eastAsia"/>
            <w:noProof/>
            <w:sz w:val="28"/>
            <w:szCs w:val="28"/>
          </w:rPr>
          <w:t>7、临武县产业准入负面清单</w:t>
        </w:r>
        <w:r w:rsidR="006C7E6A" w:rsidRPr="004175A3">
          <w:rPr>
            <w:rFonts w:ascii="楷体_GB2312" w:eastAsia="楷体_GB2312" w:hint="eastAsia"/>
            <w:noProof/>
            <w:webHidden/>
            <w:sz w:val="28"/>
            <w:szCs w:val="28"/>
          </w:rPr>
          <w:tab/>
        </w:r>
        <w:r w:rsidR="006C7E6A" w:rsidRPr="004175A3">
          <w:rPr>
            <w:rFonts w:ascii="楷体_GB2312" w:eastAsia="楷体_GB2312" w:hint="eastAsia"/>
            <w:noProof/>
            <w:webHidden/>
            <w:sz w:val="28"/>
            <w:szCs w:val="28"/>
          </w:rPr>
          <w:fldChar w:fldCharType="begin"/>
        </w:r>
        <w:r w:rsidR="006C7E6A" w:rsidRPr="004175A3">
          <w:rPr>
            <w:rFonts w:ascii="楷体_GB2312" w:eastAsia="楷体_GB2312" w:hint="eastAsia"/>
            <w:noProof/>
            <w:webHidden/>
            <w:sz w:val="28"/>
            <w:szCs w:val="28"/>
          </w:rPr>
          <w:instrText xml:space="preserve"> PAGEREF _Toc455178345 \h </w:instrText>
        </w:r>
        <w:r w:rsidR="006C7E6A" w:rsidRPr="004175A3">
          <w:rPr>
            <w:rFonts w:ascii="楷体_GB2312" w:eastAsia="楷体_GB2312" w:hint="eastAsia"/>
            <w:noProof/>
            <w:webHidden/>
            <w:sz w:val="28"/>
            <w:szCs w:val="28"/>
          </w:rPr>
        </w:r>
        <w:r w:rsidR="006C7E6A" w:rsidRPr="004175A3">
          <w:rPr>
            <w:rFonts w:ascii="楷体_GB2312" w:eastAsia="楷体_GB2312" w:hint="eastAsia"/>
            <w:noProof/>
            <w:webHidden/>
            <w:sz w:val="28"/>
            <w:szCs w:val="28"/>
          </w:rPr>
          <w:fldChar w:fldCharType="separate"/>
        </w:r>
        <w:r w:rsidR="009E239E">
          <w:rPr>
            <w:rFonts w:ascii="楷体_GB2312" w:eastAsia="楷体_GB2312"/>
            <w:noProof/>
            <w:webHidden/>
            <w:sz w:val="28"/>
            <w:szCs w:val="28"/>
          </w:rPr>
          <w:t>35</w:t>
        </w:r>
        <w:r w:rsidR="006C7E6A" w:rsidRPr="004175A3">
          <w:rPr>
            <w:rFonts w:ascii="楷体_GB2312" w:eastAsia="楷体_GB2312" w:hint="eastAsia"/>
            <w:noProof/>
            <w:webHidden/>
            <w:sz w:val="28"/>
            <w:szCs w:val="28"/>
          </w:rPr>
          <w:fldChar w:fldCharType="end"/>
        </w:r>
      </w:hyperlink>
    </w:p>
    <w:p w:rsidR="006C7E6A" w:rsidRPr="004175A3" w:rsidRDefault="003E69EF" w:rsidP="006C7E6A">
      <w:pPr>
        <w:pStyle w:val="10"/>
        <w:tabs>
          <w:tab w:val="right" w:leader="dot" w:pos="8777"/>
        </w:tabs>
        <w:spacing w:line="480" w:lineRule="exact"/>
        <w:rPr>
          <w:rFonts w:ascii="楷体_GB2312" w:eastAsia="楷体_GB2312"/>
          <w:noProof/>
          <w:sz w:val="28"/>
          <w:szCs w:val="28"/>
        </w:rPr>
      </w:pPr>
      <w:hyperlink w:anchor="_Toc455178346" w:history="1">
        <w:r w:rsidR="006C7E6A" w:rsidRPr="004175A3">
          <w:rPr>
            <w:rStyle w:val="a7"/>
            <w:rFonts w:ascii="楷体_GB2312" w:eastAsia="楷体_GB2312" w:hint="eastAsia"/>
            <w:noProof/>
            <w:sz w:val="28"/>
            <w:szCs w:val="28"/>
          </w:rPr>
          <w:t>8、桂东县产业准入负面清单</w:t>
        </w:r>
        <w:r w:rsidR="006C7E6A" w:rsidRPr="004175A3">
          <w:rPr>
            <w:rFonts w:ascii="楷体_GB2312" w:eastAsia="楷体_GB2312" w:hint="eastAsia"/>
            <w:noProof/>
            <w:webHidden/>
            <w:sz w:val="28"/>
            <w:szCs w:val="28"/>
          </w:rPr>
          <w:tab/>
        </w:r>
        <w:r w:rsidR="006C7E6A" w:rsidRPr="004175A3">
          <w:rPr>
            <w:rFonts w:ascii="楷体_GB2312" w:eastAsia="楷体_GB2312" w:hint="eastAsia"/>
            <w:noProof/>
            <w:webHidden/>
            <w:sz w:val="28"/>
            <w:szCs w:val="28"/>
          </w:rPr>
          <w:fldChar w:fldCharType="begin"/>
        </w:r>
        <w:r w:rsidR="006C7E6A" w:rsidRPr="004175A3">
          <w:rPr>
            <w:rFonts w:ascii="楷体_GB2312" w:eastAsia="楷体_GB2312" w:hint="eastAsia"/>
            <w:noProof/>
            <w:webHidden/>
            <w:sz w:val="28"/>
            <w:szCs w:val="28"/>
          </w:rPr>
          <w:instrText xml:space="preserve"> PAGEREF _Toc455178346 \h </w:instrText>
        </w:r>
        <w:r w:rsidR="006C7E6A" w:rsidRPr="004175A3">
          <w:rPr>
            <w:rFonts w:ascii="楷体_GB2312" w:eastAsia="楷体_GB2312" w:hint="eastAsia"/>
            <w:noProof/>
            <w:webHidden/>
            <w:sz w:val="28"/>
            <w:szCs w:val="28"/>
          </w:rPr>
        </w:r>
        <w:r w:rsidR="006C7E6A" w:rsidRPr="004175A3">
          <w:rPr>
            <w:rFonts w:ascii="楷体_GB2312" w:eastAsia="楷体_GB2312" w:hint="eastAsia"/>
            <w:noProof/>
            <w:webHidden/>
            <w:sz w:val="28"/>
            <w:szCs w:val="28"/>
          </w:rPr>
          <w:fldChar w:fldCharType="separate"/>
        </w:r>
        <w:r w:rsidR="009E239E">
          <w:rPr>
            <w:rFonts w:ascii="楷体_GB2312" w:eastAsia="楷体_GB2312"/>
            <w:noProof/>
            <w:webHidden/>
            <w:sz w:val="28"/>
            <w:szCs w:val="28"/>
          </w:rPr>
          <w:t>38</w:t>
        </w:r>
        <w:r w:rsidR="006C7E6A" w:rsidRPr="004175A3">
          <w:rPr>
            <w:rFonts w:ascii="楷体_GB2312" w:eastAsia="楷体_GB2312" w:hint="eastAsia"/>
            <w:noProof/>
            <w:webHidden/>
            <w:sz w:val="28"/>
            <w:szCs w:val="28"/>
          </w:rPr>
          <w:fldChar w:fldCharType="end"/>
        </w:r>
      </w:hyperlink>
    </w:p>
    <w:p w:rsidR="006C7E6A" w:rsidRPr="004175A3" w:rsidRDefault="003E69EF" w:rsidP="006C7E6A">
      <w:pPr>
        <w:pStyle w:val="10"/>
        <w:tabs>
          <w:tab w:val="right" w:leader="dot" w:pos="8777"/>
        </w:tabs>
        <w:spacing w:line="480" w:lineRule="exact"/>
        <w:rPr>
          <w:rFonts w:ascii="楷体_GB2312" w:eastAsia="楷体_GB2312"/>
          <w:noProof/>
          <w:sz w:val="28"/>
          <w:szCs w:val="28"/>
        </w:rPr>
      </w:pPr>
      <w:hyperlink w:anchor="_Toc455178347" w:history="1">
        <w:r w:rsidR="006C7E6A" w:rsidRPr="004175A3">
          <w:rPr>
            <w:rStyle w:val="a7"/>
            <w:rFonts w:ascii="楷体_GB2312" w:eastAsia="楷体_GB2312" w:hint="eastAsia"/>
            <w:noProof/>
            <w:sz w:val="28"/>
            <w:szCs w:val="28"/>
          </w:rPr>
          <w:t>9、汝城县产业准入负面清单</w:t>
        </w:r>
        <w:r w:rsidR="006C7E6A" w:rsidRPr="004175A3">
          <w:rPr>
            <w:rFonts w:ascii="楷体_GB2312" w:eastAsia="楷体_GB2312" w:hint="eastAsia"/>
            <w:noProof/>
            <w:webHidden/>
            <w:sz w:val="28"/>
            <w:szCs w:val="28"/>
          </w:rPr>
          <w:tab/>
        </w:r>
        <w:r w:rsidR="006C7E6A" w:rsidRPr="004175A3">
          <w:rPr>
            <w:rFonts w:ascii="楷体_GB2312" w:eastAsia="楷体_GB2312" w:hint="eastAsia"/>
            <w:noProof/>
            <w:webHidden/>
            <w:sz w:val="28"/>
            <w:szCs w:val="28"/>
          </w:rPr>
          <w:fldChar w:fldCharType="begin"/>
        </w:r>
        <w:r w:rsidR="006C7E6A" w:rsidRPr="004175A3">
          <w:rPr>
            <w:rFonts w:ascii="楷体_GB2312" w:eastAsia="楷体_GB2312" w:hint="eastAsia"/>
            <w:noProof/>
            <w:webHidden/>
            <w:sz w:val="28"/>
            <w:szCs w:val="28"/>
          </w:rPr>
          <w:instrText xml:space="preserve"> PAGEREF _Toc455178347 \h </w:instrText>
        </w:r>
        <w:r w:rsidR="006C7E6A" w:rsidRPr="004175A3">
          <w:rPr>
            <w:rFonts w:ascii="楷体_GB2312" w:eastAsia="楷体_GB2312" w:hint="eastAsia"/>
            <w:noProof/>
            <w:webHidden/>
            <w:sz w:val="28"/>
            <w:szCs w:val="28"/>
          </w:rPr>
        </w:r>
        <w:r w:rsidR="006C7E6A" w:rsidRPr="004175A3">
          <w:rPr>
            <w:rFonts w:ascii="楷体_GB2312" w:eastAsia="楷体_GB2312" w:hint="eastAsia"/>
            <w:noProof/>
            <w:webHidden/>
            <w:sz w:val="28"/>
            <w:szCs w:val="28"/>
          </w:rPr>
          <w:fldChar w:fldCharType="separate"/>
        </w:r>
        <w:r w:rsidR="009E239E">
          <w:rPr>
            <w:rFonts w:ascii="楷体_GB2312" w:eastAsia="楷体_GB2312"/>
            <w:noProof/>
            <w:webHidden/>
            <w:sz w:val="28"/>
            <w:szCs w:val="28"/>
          </w:rPr>
          <w:t>43</w:t>
        </w:r>
        <w:r w:rsidR="006C7E6A" w:rsidRPr="004175A3">
          <w:rPr>
            <w:rFonts w:ascii="楷体_GB2312" w:eastAsia="楷体_GB2312" w:hint="eastAsia"/>
            <w:noProof/>
            <w:webHidden/>
            <w:sz w:val="28"/>
            <w:szCs w:val="28"/>
          </w:rPr>
          <w:fldChar w:fldCharType="end"/>
        </w:r>
      </w:hyperlink>
    </w:p>
    <w:p w:rsidR="006C7E6A" w:rsidRPr="004175A3" w:rsidRDefault="003E69EF" w:rsidP="006C7E6A">
      <w:pPr>
        <w:pStyle w:val="10"/>
        <w:tabs>
          <w:tab w:val="right" w:leader="dot" w:pos="8777"/>
        </w:tabs>
        <w:spacing w:line="480" w:lineRule="exact"/>
        <w:rPr>
          <w:rFonts w:ascii="楷体_GB2312" w:eastAsia="楷体_GB2312"/>
          <w:noProof/>
          <w:sz w:val="28"/>
          <w:szCs w:val="28"/>
        </w:rPr>
      </w:pPr>
      <w:hyperlink w:anchor="_Toc455178348" w:history="1">
        <w:r w:rsidR="006C7E6A" w:rsidRPr="004175A3">
          <w:rPr>
            <w:rStyle w:val="a7"/>
            <w:rFonts w:ascii="楷体_GB2312" w:eastAsia="楷体_GB2312" w:hint="eastAsia"/>
            <w:noProof/>
            <w:sz w:val="28"/>
            <w:szCs w:val="28"/>
          </w:rPr>
          <w:t>10、嘉禾县产业准入负面清单</w:t>
        </w:r>
        <w:r w:rsidR="006C7E6A" w:rsidRPr="004175A3">
          <w:rPr>
            <w:rFonts w:ascii="楷体_GB2312" w:eastAsia="楷体_GB2312" w:hint="eastAsia"/>
            <w:noProof/>
            <w:webHidden/>
            <w:sz w:val="28"/>
            <w:szCs w:val="28"/>
          </w:rPr>
          <w:tab/>
        </w:r>
        <w:r w:rsidR="006C7E6A" w:rsidRPr="004175A3">
          <w:rPr>
            <w:rFonts w:ascii="楷体_GB2312" w:eastAsia="楷体_GB2312" w:hint="eastAsia"/>
            <w:noProof/>
            <w:webHidden/>
            <w:sz w:val="28"/>
            <w:szCs w:val="28"/>
          </w:rPr>
          <w:fldChar w:fldCharType="begin"/>
        </w:r>
        <w:r w:rsidR="006C7E6A" w:rsidRPr="004175A3">
          <w:rPr>
            <w:rFonts w:ascii="楷体_GB2312" w:eastAsia="楷体_GB2312" w:hint="eastAsia"/>
            <w:noProof/>
            <w:webHidden/>
            <w:sz w:val="28"/>
            <w:szCs w:val="28"/>
          </w:rPr>
          <w:instrText xml:space="preserve"> PAGEREF _Toc455178348 \h </w:instrText>
        </w:r>
        <w:r w:rsidR="006C7E6A" w:rsidRPr="004175A3">
          <w:rPr>
            <w:rFonts w:ascii="楷体_GB2312" w:eastAsia="楷体_GB2312" w:hint="eastAsia"/>
            <w:noProof/>
            <w:webHidden/>
            <w:sz w:val="28"/>
            <w:szCs w:val="28"/>
          </w:rPr>
        </w:r>
        <w:r w:rsidR="006C7E6A" w:rsidRPr="004175A3">
          <w:rPr>
            <w:rFonts w:ascii="楷体_GB2312" w:eastAsia="楷体_GB2312" w:hint="eastAsia"/>
            <w:noProof/>
            <w:webHidden/>
            <w:sz w:val="28"/>
            <w:szCs w:val="28"/>
          </w:rPr>
          <w:fldChar w:fldCharType="separate"/>
        </w:r>
        <w:r w:rsidR="009E239E">
          <w:rPr>
            <w:rFonts w:ascii="楷体_GB2312" w:eastAsia="楷体_GB2312"/>
            <w:noProof/>
            <w:webHidden/>
            <w:sz w:val="28"/>
            <w:szCs w:val="28"/>
          </w:rPr>
          <w:t>48</w:t>
        </w:r>
        <w:r w:rsidR="006C7E6A" w:rsidRPr="004175A3">
          <w:rPr>
            <w:rFonts w:ascii="楷体_GB2312" w:eastAsia="楷体_GB2312" w:hint="eastAsia"/>
            <w:noProof/>
            <w:webHidden/>
            <w:sz w:val="28"/>
            <w:szCs w:val="28"/>
          </w:rPr>
          <w:fldChar w:fldCharType="end"/>
        </w:r>
      </w:hyperlink>
    </w:p>
    <w:p w:rsidR="006C7E6A" w:rsidRPr="004175A3" w:rsidRDefault="003E69EF" w:rsidP="006C7E6A">
      <w:pPr>
        <w:pStyle w:val="10"/>
        <w:tabs>
          <w:tab w:val="right" w:leader="dot" w:pos="8777"/>
        </w:tabs>
        <w:spacing w:line="480" w:lineRule="exact"/>
        <w:rPr>
          <w:rFonts w:ascii="楷体_GB2312" w:eastAsia="楷体_GB2312"/>
          <w:noProof/>
          <w:sz w:val="28"/>
          <w:szCs w:val="28"/>
        </w:rPr>
      </w:pPr>
      <w:hyperlink w:anchor="_Toc455178349" w:history="1">
        <w:r w:rsidR="006C7E6A" w:rsidRPr="004175A3">
          <w:rPr>
            <w:rStyle w:val="a7"/>
            <w:rFonts w:ascii="楷体_GB2312" w:eastAsia="楷体_GB2312" w:hint="eastAsia"/>
            <w:noProof/>
            <w:sz w:val="28"/>
            <w:szCs w:val="28"/>
          </w:rPr>
          <w:t>11、石门县产业准入负面清单</w:t>
        </w:r>
        <w:r w:rsidR="006C7E6A" w:rsidRPr="004175A3">
          <w:rPr>
            <w:rFonts w:ascii="楷体_GB2312" w:eastAsia="楷体_GB2312" w:hint="eastAsia"/>
            <w:noProof/>
            <w:webHidden/>
            <w:sz w:val="28"/>
            <w:szCs w:val="28"/>
          </w:rPr>
          <w:tab/>
        </w:r>
        <w:r w:rsidR="006C7E6A" w:rsidRPr="004175A3">
          <w:rPr>
            <w:rFonts w:ascii="楷体_GB2312" w:eastAsia="楷体_GB2312" w:hint="eastAsia"/>
            <w:noProof/>
            <w:webHidden/>
            <w:sz w:val="28"/>
            <w:szCs w:val="28"/>
          </w:rPr>
          <w:fldChar w:fldCharType="begin"/>
        </w:r>
        <w:r w:rsidR="006C7E6A" w:rsidRPr="004175A3">
          <w:rPr>
            <w:rFonts w:ascii="楷体_GB2312" w:eastAsia="楷体_GB2312" w:hint="eastAsia"/>
            <w:noProof/>
            <w:webHidden/>
            <w:sz w:val="28"/>
            <w:szCs w:val="28"/>
          </w:rPr>
          <w:instrText xml:space="preserve"> PAGEREF _Toc455178349 \h </w:instrText>
        </w:r>
        <w:r w:rsidR="006C7E6A" w:rsidRPr="004175A3">
          <w:rPr>
            <w:rFonts w:ascii="楷体_GB2312" w:eastAsia="楷体_GB2312" w:hint="eastAsia"/>
            <w:noProof/>
            <w:webHidden/>
            <w:sz w:val="28"/>
            <w:szCs w:val="28"/>
          </w:rPr>
        </w:r>
        <w:r w:rsidR="006C7E6A" w:rsidRPr="004175A3">
          <w:rPr>
            <w:rFonts w:ascii="楷体_GB2312" w:eastAsia="楷体_GB2312" w:hint="eastAsia"/>
            <w:noProof/>
            <w:webHidden/>
            <w:sz w:val="28"/>
            <w:szCs w:val="28"/>
          </w:rPr>
          <w:fldChar w:fldCharType="separate"/>
        </w:r>
        <w:r w:rsidR="009E239E">
          <w:rPr>
            <w:rFonts w:ascii="楷体_GB2312" w:eastAsia="楷体_GB2312"/>
            <w:noProof/>
            <w:webHidden/>
            <w:sz w:val="28"/>
            <w:szCs w:val="28"/>
          </w:rPr>
          <w:t>52</w:t>
        </w:r>
        <w:r w:rsidR="006C7E6A" w:rsidRPr="004175A3">
          <w:rPr>
            <w:rFonts w:ascii="楷体_GB2312" w:eastAsia="楷体_GB2312" w:hint="eastAsia"/>
            <w:noProof/>
            <w:webHidden/>
            <w:sz w:val="28"/>
            <w:szCs w:val="28"/>
          </w:rPr>
          <w:fldChar w:fldCharType="end"/>
        </w:r>
      </w:hyperlink>
    </w:p>
    <w:p w:rsidR="006C7E6A" w:rsidRPr="004175A3" w:rsidRDefault="003E69EF" w:rsidP="006C7E6A">
      <w:pPr>
        <w:pStyle w:val="10"/>
        <w:tabs>
          <w:tab w:val="right" w:leader="dot" w:pos="8777"/>
        </w:tabs>
        <w:spacing w:line="480" w:lineRule="exact"/>
        <w:rPr>
          <w:rFonts w:ascii="楷体_GB2312" w:eastAsia="楷体_GB2312"/>
          <w:noProof/>
          <w:sz w:val="28"/>
          <w:szCs w:val="28"/>
        </w:rPr>
      </w:pPr>
      <w:hyperlink w:anchor="_Toc455178350" w:history="1">
        <w:r w:rsidR="006C7E6A" w:rsidRPr="004175A3">
          <w:rPr>
            <w:rStyle w:val="a7"/>
            <w:rFonts w:ascii="楷体_GB2312" w:eastAsia="楷体_GB2312" w:hint="eastAsia"/>
            <w:noProof/>
            <w:sz w:val="28"/>
            <w:szCs w:val="28"/>
          </w:rPr>
          <w:t>12、慈利县产业准入负面清单</w:t>
        </w:r>
        <w:r w:rsidR="006C7E6A" w:rsidRPr="004175A3">
          <w:rPr>
            <w:rFonts w:ascii="楷体_GB2312" w:eastAsia="楷体_GB2312" w:hint="eastAsia"/>
            <w:noProof/>
            <w:webHidden/>
            <w:sz w:val="28"/>
            <w:szCs w:val="28"/>
          </w:rPr>
          <w:tab/>
        </w:r>
        <w:r w:rsidR="006C7E6A" w:rsidRPr="004175A3">
          <w:rPr>
            <w:rFonts w:ascii="楷体_GB2312" w:eastAsia="楷体_GB2312" w:hint="eastAsia"/>
            <w:noProof/>
            <w:webHidden/>
            <w:sz w:val="28"/>
            <w:szCs w:val="28"/>
          </w:rPr>
          <w:fldChar w:fldCharType="begin"/>
        </w:r>
        <w:r w:rsidR="006C7E6A" w:rsidRPr="004175A3">
          <w:rPr>
            <w:rFonts w:ascii="楷体_GB2312" w:eastAsia="楷体_GB2312" w:hint="eastAsia"/>
            <w:noProof/>
            <w:webHidden/>
            <w:sz w:val="28"/>
            <w:szCs w:val="28"/>
          </w:rPr>
          <w:instrText xml:space="preserve"> PAGEREF _Toc455178350 \h </w:instrText>
        </w:r>
        <w:r w:rsidR="006C7E6A" w:rsidRPr="004175A3">
          <w:rPr>
            <w:rFonts w:ascii="楷体_GB2312" w:eastAsia="楷体_GB2312" w:hint="eastAsia"/>
            <w:noProof/>
            <w:webHidden/>
            <w:sz w:val="28"/>
            <w:szCs w:val="28"/>
          </w:rPr>
        </w:r>
        <w:r w:rsidR="006C7E6A" w:rsidRPr="004175A3">
          <w:rPr>
            <w:rFonts w:ascii="楷体_GB2312" w:eastAsia="楷体_GB2312" w:hint="eastAsia"/>
            <w:noProof/>
            <w:webHidden/>
            <w:sz w:val="28"/>
            <w:szCs w:val="28"/>
          </w:rPr>
          <w:fldChar w:fldCharType="separate"/>
        </w:r>
        <w:r w:rsidR="009E239E">
          <w:rPr>
            <w:rFonts w:ascii="楷体_GB2312" w:eastAsia="楷体_GB2312"/>
            <w:noProof/>
            <w:webHidden/>
            <w:sz w:val="28"/>
            <w:szCs w:val="28"/>
          </w:rPr>
          <w:t>57</w:t>
        </w:r>
        <w:r w:rsidR="006C7E6A" w:rsidRPr="004175A3">
          <w:rPr>
            <w:rFonts w:ascii="楷体_GB2312" w:eastAsia="楷体_GB2312" w:hint="eastAsia"/>
            <w:noProof/>
            <w:webHidden/>
            <w:sz w:val="28"/>
            <w:szCs w:val="28"/>
          </w:rPr>
          <w:fldChar w:fldCharType="end"/>
        </w:r>
      </w:hyperlink>
    </w:p>
    <w:p w:rsidR="006C7E6A" w:rsidRPr="004175A3" w:rsidRDefault="003E69EF" w:rsidP="006C7E6A">
      <w:pPr>
        <w:pStyle w:val="10"/>
        <w:tabs>
          <w:tab w:val="right" w:leader="dot" w:pos="8777"/>
        </w:tabs>
        <w:spacing w:line="480" w:lineRule="exact"/>
        <w:rPr>
          <w:rFonts w:ascii="楷体_GB2312" w:eastAsia="楷体_GB2312"/>
          <w:noProof/>
          <w:sz w:val="28"/>
          <w:szCs w:val="28"/>
        </w:rPr>
      </w:pPr>
      <w:hyperlink w:anchor="_Toc455178351" w:history="1">
        <w:r w:rsidR="006C7E6A" w:rsidRPr="004175A3">
          <w:rPr>
            <w:rStyle w:val="a7"/>
            <w:rFonts w:ascii="楷体_GB2312" w:eastAsia="楷体_GB2312" w:hint="eastAsia"/>
            <w:noProof/>
            <w:sz w:val="28"/>
            <w:szCs w:val="28"/>
          </w:rPr>
          <w:t>13、桑植县产业准入负面清单</w:t>
        </w:r>
        <w:r w:rsidR="006C7E6A" w:rsidRPr="004175A3">
          <w:rPr>
            <w:rFonts w:ascii="楷体_GB2312" w:eastAsia="楷体_GB2312" w:hint="eastAsia"/>
            <w:noProof/>
            <w:webHidden/>
            <w:sz w:val="28"/>
            <w:szCs w:val="28"/>
          </w:rPr>
          <w:tab/>
        </w:r>
        <w:r w:rsidR="006C7E6A" w:rsidRPr="004175A3">
          <w:rPr>
            <w:rFonts w:ascii="楷体_GB2312" w:eastAsia="楷体_GB2312" w:hint="eastAsia"/>
            <w:noProof/>
            <w:webHidden/>
            <w:sz w:val="28"/>
            <w:szCs w:val="28"/>
          </w:rPr>
          <w:fldChar w:fldCharType="begin"/>
        </w:r>
        <w:r w:rsidR="006C7E6A" w:rsidRPr="004175A3">
          <w:rPr>
            <w:rFonts w:ascii="楷体_GB2312" w:eastAsia="楷体_GB2312" w:hint="eastAsia"/>
            <w:noProof/>
            <w:webHidden/>
            <w:sz w:val="28"/>
            <w:szCs w:val="28"/>
          </w:rPr>
          <w:instrText xml:space="preserve"> PAGEREF _Toc455178351 \h </w:instrText>
        </w:r>
        <w:r w:rsidR="006C7E6A" w:rsidRPr="004175A3">
          <w:rPr>
            <w:rFonts w:ascii="楷体_GB2312" w:eastAsia="楷体_GB2312" w:hint="eastAsia"/>
            <w:noProof/>
            <w:webHidden/>
            <w:sz w:val="28"/>
            <w:szCs w:val="28"/>
          </w:rPr>
        </w:r>
        <w:r w:rsidR="006C7E6A" w:rsidRPr="004175A3">
          <w:rPr>
            <w:rFonts w:ascii="楷体_GB2312" w:eastAsia="楷体_GB2312" w:hint="eastAsia"/>
            <w:noProof/>
            <w:webHidden/>
            <w:sz w:val="28"/>
            <w:szCs w:val="28"/>
          </w:rPr>
          <w:fldChar w:fldCharType="separate"/>
        </w:r>
        <w:r w:rsidR="009E239E">
          <w:rPr>
            <w:rFonts w:ascii="楷体_GB2312" w:eastAsia="楷体_GB2312"/>
            <w:noProof/>
            <w:webHidden/>
            <w:sz w:val="28"/>
            <w:szCs w:val="28"/>
          </w:rPr>
          <w:t>63</w:t>
        </w:r>
        <w:r w:rsidR="006C7E6A" w:rsidRPr="004175A3">
          <w:rPr>
            <w:rFonts w:ascii="楷体_GB2312" w:eastAsia="楷体_GB2312" w:hint="eastAsia"/>
            <w:noProof/>
            <w:webHidden/>
            <w:sz w:val="28"/>
            <w:szCs w:val="28"/>
          </w:rPr>
          <w:fldChar w:fldCharType="end"/>
        </w:r>
      </w:hyperlink>
    </w:p>
    <w:p w:rsidR="006C7E6A" w:rsidRPr="004175A3" w:rsidRDefault="003E69EF" w:rsidP="006C7E6A">
      <w:pPr>
        <w:pStyle w:val="10"/>
        <w:tabs>
          <w:tab w:val="right" w:leader="dot" w:pos="8777"/>
        </w:tabs>
        <w:spacing w:line="480" w:lineRule="exact"/>
        <w:rPr>
          <w:rFonts w:ascii="楷体_GB2312" w:eastAsia="楷体_GB2312"/>
          <w:noProof/>
          <w:sz w:val="28"/>
          <w:szCs w:val="28"/>
        </w:rPr>
      </w:pPr>
      <w:hyperlink w:anchor="_Toc455178352" w:history="1">
        <w:r w:rsidR="006C7E6A" w:rsidRPr="004175A3">
          <w:rPr>
            <w:rStyle w:val="a7"/>
            <w:rFonts w:ascii="楷体_GB2312" w:eastAsia="楷体_GB2312" w:hint="eastAsia"/>
            <w:noProof/>
            <w:sz w:val="28"/>
            <w:szCs w:val="28"/>
          </w:rPr>
          <w:t>14、永定区产业准入负面清单</w:t>
        </w:r>
        <w:r w:rsidR="006C7E6A" w:rsidRPr="004175A3">
          <w:rPr>
            <w:rFonts w:ascii="楷体_GB2312" w:eastAsia="楷体_GB2312" w:hint="eastAsia"/>
            <w:noProof/>
            <w:webHidden/>
            <w:sz w:val="28"/>
            <w:szCs w:val="28"/>
          </w:rPr>
          <w:tab/>
        </w:r>
        <w:r w:rsidR="006C7E6A" w:rsidRPr="004175A3">
          <w:rPr>
            <w:rFonts w:ascii="楷体_GB2312" w:eastAsia="楷体_GB2312" w:hint="eastAsia"/>
            <w:noProof/>
            <w:webHidden/>
            <w:sz w:val="28"/>
            <w:szCs w:val="28"/>
          </w:rPr>
          <w:fldChar w:fldCharType="begin"/>
        </w:r>
        <w:r w:rsidR="006C7E6A" w:rsidRPr="004175A3">
          <w:rPr>
            <w:rFonts w:ascii="楷体_GB2312" w:eastAsia="楷体_GB2312" w:hint="eastAsia"/>
            <w:noProof/>
            <w:webHidden/>
            <w:sz w:val="28"/>
            <w:szCs w:val="28"/>
          </w:rPr>
          <w:instrText xml:space="preserve"> PAGEREF _Toc455178352 \h </w:instrText>
        </w:r>
        <w:r w:rsidR="006C7E6A" w:rsidRPr="004175A3">
          <w:rPr>
            <w:rFonts w:ascii="楷体_GB2312" w:eastAsia="楷体_GB2312" w:hint="eastAsia"/>
            <w:noProof/>
            <w:webHidden/>
            <w:sz w:val="28"/>
            <w:szCs w:val="28"/>
          </w:rPr>
        </w:r>
        <w:r w:rsidR="006C7E6A" w:rsidRPr="004175A3">
          <w:rPr>
            <w:rFonts w:ascii="楷体_GB2312" w:eastAsia="楷体_GB2312" w:hint="eastAsia"/>
            <w:noProof/>
            <w:webHidden/>
            <w:sz w:val="28"/>
            <w:szCs w:val="28"/>
          </w:rPr>
          <w:fldChar w:fldCharType="separate"/>
        </w:r>
        <w:r w:rsidR="009E239E">
          <w:rPr>
            <w:rFonts w:ascii="楷体_GB2312" w:eastAsia="楷体_GB2312"/>
            <w:noProof/>
            <w:webHidden/>
            <w:sz w:val="28"/>
            <w:szCs w:val="28"/>
          </w:rPr>
          <w:t>66</w:t>
        </w:r>
        <w:r w:rsidR="006C7E6A" w:rsidRPr="004175A3">
          <w:rPr>
            <w:rFonts w:ascii="楷体_GB2312" w:eastAsia="楷体_GB2312" w:hint="eastAsia"/>
            <w:noProof/>
            <w:webHidden/>
            <w:sz w:val="28"/>
            <w:szCs w:val="28"/>
          </w:rPr>
          <w:fldChar w:fldCharType="end"/>
        </w:r>
      </w:hyperlink>
    </w:p>
    <w:p w:rsidR="006C7E6A" w:rsidRPr="004175A3" w:rsidRDefault="003E69EF" w:rsidP="006C7E6A">
      <w:pPr>
        <w:pStyle w:val="10"/>
        <w:tabs>
          <w:tab w:val="right" w:leader="dot" w:pos="8777"/>
        </w:tabs>
        <w:spacing w:line="480" w:lineRule="exact"/>
        <w:rPr>
          <w:rFonts w:ascii="楷体_GB2312" w:eastAsia="楷体_GB2312"/>
          <w:noProof/>
          <w:sz w:val="28"/>
          <w:szCs w:val="28"/>
        </w:rPr>
      </w:pPr>
      <w:hyperlink w:anchor="_Toc455178353" w:history="1">
        <w:r w:rsidR="006C7E6A" w:rsidRPr="004175A3">
          <w:rPr>
            <w:rStyle w:val="a7"/>
            <w:rFonts w:ascii="楷体_GB2312" w:eastAsia="楷体_GB2312" w:hint="eastAsia"/>
            <w:noProof/>
            <w:sz w:val="28"/>
            <w:szCs w:val="28"/>
          </w:rPr>
          <w:t>15、武陵源区产业准入负面清单</w:t>
        </w:r>
        <w:r w:rsidR="006C7E6A" w:rsidRPr="004175A3">
          <w:rPr>
            <w:rFonts w:ascii="楷体_GB2312" w:eastAsia="楷体_GB2312" w:hint="eastAsia"/>
            <w:noProof/>
            <w:webHidden/>
            <w:sz w:val="28"/>
            <w:szCs w:val="28"/>
          </w:rPr>
          <w:tab/>
        </w:r>
        <w:r w:rsidR="006C7E6A" w:rsidRPr="004175A3">
          <w:rPr>
            <w:rFonts w:ascii="楷体_GB2312" w:eastAsia="楷体_GB2312" w:hint="eastAsia"/>
            <w:noProof/>
            <w:webHidden/>
            <w:sz w:val="28"/>
            <w:szCs w:val="28"/>
          </w:rPr>
          <w:fldChar w:fldCharType="begin"/>
        </w:r>
        <w:r w:rsidR="006C7E6A" w:rsidRPr="004175A3">
          <w:rPr>
            <w:rFonts w:ascii="楷体_GB2312" w:eastAsia="楷体_GB2312" w:hint="eastAsia"/>
            <w:noProof/>
            <w:webHidden/>
            <w:sz w:val="28"/>
            <w:szCs w:val="28"/>
          </w:rPr>
          <w:instrText xml:space="preserve"> PAGEREF _Toc455178353 \h </w:instrText>
        </w:r>
        <w:r w:rsidR="006C7E6A" w:rsidRPr="004175A3">
          <w:rPr>
            <w:rFonts w:ascii="楷体_GB2312" w:eastAsia="楷体_GB2312" w:hint="eastAsia"/>
            <w:noProof/>
            <w:webHidden/>
            <w:sz w:val="28"/>
            <w:szCs w:val="28"/>
          </w:rPr>
        </w:r>
        <w:r w:rsidR="006C7E6A" w:rsidRPr="004175A3">
          <w:rPr>
            <w:rFonts w:ascii="楷体_GB2312" w:eastAsia="楷体_GB2312" w:hint="eastAsia"/>
            <w:noProof/>
            <w:webHidden/>
            <w:sz w:val="28"/>
            <w:szCs w:val="28"/>
          </w:rPr>
          <w:fldChar w:fldCharType="separate"/>
        </w:r>
        <w:r w:rsidR="009E239E">
          <w:rPr>
            <w:rFonts w:ascii="楷体_GB2312" w:eastAsia="楷体_GB2312"/>
            <w:noProof/>
            <w:webHidden/>
            <w:sz w:val="28"/>
            <w:szCs w:val="28"/>
          </w:rPr>
          <w:t>70</w:t>
        </w:r>
        <w:r w:rsidR="006C7E6A" w:rsidRPr="004175A3">
          <w:rPr>
            <w:rFonts w:ascii="楷体_GB2312" w:eastAsia="楷体_GB2312" w:hint="eastAsia"/>
            <w:noProof/>
            <w:webHidden/>
            <w:sz w:val="28"/>
            <w:szCs w:val="28"/>
          </w:rPr>
          <w:fldChar w:fldCharType="end"/>
        </w:r>
      </w:hyperlink>
    </w:p>
    <w:p w:rsidR="006C7E6A" w:rsidRPr="004175A3" w:rsidRDefault="003E69EF" w:rsidP="006C7E6A">
      <w:pPr>
        <w:pStyle w:val="10"/>
        <w:tabs>
          <w:tab w:val="right" w:leader="dot" w:pos="8777"/>
        </w:tabs>
        <w:spacing w:line="480" w:lineRule="exact"/>
        <w:rPr>
          <w:rFonts w:ascii="楷体_GB2312" w:eastAsia="楷体_GB2312"/>
          <w:noProof/>
          <w:sz w:val="28"/>
          <w:szCs w:val="28"/>
        </w:rPr>
      </w:pPr>
      <w:hyperlink w:anchor="_Toc455178354" w:history="1">
        <w:r w:rsidR="006C7E6A" w:rsidRPr="004175A3">
          <w:rPr>
            <w:rStyle w:val="a7"/>
            <w:rFonts w:ascii="楷体_GB2312" w:eastAsia="楷体_GB2312" w:hint="eastAsia"/>
            <w:noProof/>
            <w:sz w:val="28"/>
            <w:szCs w:val="28"/>
          </w:rPr>
          <w:t>16、泸溪县产业准入负面清单</w:t>
        </w:r>
        <w:r w:rsidR="006C7E6A" w:rsidRPr="004175A3">
          <w:rPr>
            <w:rFonts w:ascii="楷体_GB2312" w:eastAsia="楷体_GB2312" w:hint="eastAsia"/>
            <w:noProof/>
            <w:webHidden/>
            <w:sz w:val="28"/>
            <w:szCs w:val="28"/>
          </w:rPr>
          <w:tab/>
        </w:r>
        <w:r w:rsidR="006C7E6A" w:rsidRPr="004175A3">
          <w:rPr>
            <w:rFonts w:ascii="楷体_GB2312" w:eastAsia="楷体_GB2312" w:hint="eastAsia"/>
            <w:noProof/>
            <w:webHidden/>
            <w:sz w:val="28"/>
            <w:szCs w:val="28"/>
          </w:rPr>
          <w:fldChar w:fldCharType="begin"/>
        </w:r>
        <w:r w:rsidR="006C7E6A" w:rsidRPr="004175A3">
          <w:rPr>
            <w:rFonts w:ascii="楷体_GB2312" w:eastAsia="楷体_GB2312" w:hint="eastAsia"/>
            <w:noProof/>
            <w:webHidden/>
            <w:sz w:val="28"/>
            <w:szCs w:val="28"/>
          </w:rPr>
          <w:instrText xml:space="preserve"> PAGEREF _Toc455178354 \h </w:instrText>
        </w:r>
        <w:r w:rsidR="006C7E6A" w:rsidRPr="004175A3">
          <w:rPr>
            <w:rFonts w:ascii="楷体_GB2312" w:eastAsia="楷体_GB2312" w:hint="eastAsia"/>
            <w:noProof/>
            <w:webHidden/>
            <w:sz w:val="28"/>
            <w:szCs w:val="28"/>
          </w:rPr>
        </w:r>
        <w:r w:rsidR="006C7E6A" w:rsidRPr="004175A3">
          <w:rPr>
            <w:rFonts w:ascii="楷体_GB2312" w:eastAsia="楷体_GB2312" w:hint="eastAsia"/>
            <w:noProof/>
            <w:webHidden/>
            <w:sz w:val="28"/>
            <w:szCs w:val="28"/>
          </w:rPr>
          <w:fldChar w:fldCharType="separate"/>
        </w:r>
        <w:r w:rsidR="009E239E">
          <w:rPr>
            <w:rFonts w:ascii="楷体_GB2312" w:eastAsia="楷体_GB2312"/>
            <w:noProof/>
            <w:webHidden/>
            <w:sz w:val="28"/>
            <w:szCs w:val="28"/>
          </w:rPr>
          <w:t>73</w:t>
        </w:r>
        <w:r w:rsidR="006C7E6A" w:rsidRPr="004175A3">
          <w:rPr>
            <w:rFonts w:ascii="楷体_GB2312" w:eastAsia="楷体_GB2312" w:hint="eastAsia"/>
            <w:noProof/>
            <w:webHidden/>
            <w:sz w:val="28"/>
            <w:szCs w:val="28"/>
          </w:rPr>
          <w:fldChar w:fldCharType="end"/>
        </w:r>
      </w:hyperlink>
    </w:p>
    <w:p w:rsidR="006C7E6A" w:rsidRPr="004175A3" w:rsidRDefault="003E69EF" w:rsidP="006C7E6A">
      <w:pPr>
        <w:pStyle w:val="10"/>
        <w:tabs>
          <w:tab w:val="right" w:leader="dot" w:pos="8777"/>
        </w:tabs>
        <w:spacing w:line="480" w:lineRule="exact"/>
        <w:rPr>
          <w:rFonts w:ascii="楷体_GB2312" w:eastAsia="楷体_GB2312"/>
          <w:noProof/>
          <w:sz w:val="28"/>
          <w:szCs w:val="28"/>
        </w:rPr>
      </w:pPr>
      <w:hyperlink w:anchor="_Toc455178355" w:history="1">
        <w:r w:rsidR="006C7E6A" w:rsidRPr="004175A3">
          <w:rPr>
            <w:rStyle w:val="a7"/>
            <w:rFonts w:ascii="楷体_GB2312" w:eastAsia="楷体_GB2312" w:hint="eastAsia"/>
            <w:noProof/>
            <w:sz w:val="28"/>
            <w:szCs w:val="28"/>
          </w:rPr>
          <w:t>17、凤凰县产业准入负面清单</w:t>
        </w:r>
        <w:r w:rsidR="006C7E6A" w:rsidRPr="004175A3">
          <w:rPr>
            <w:rFonts w:ascii="楷体_GB2312" w:eastAsia="楷体_GB2312" w:hint="eastAsia"/>
            <w:noProof/>
            <w:webHidden/>
            <w:sz w:val="28"/>
            <w:szCs w:val="28"/>
          </w:rPr>
          <w:tab/>
        </w:r>
        <w:r w:rsidR="006C7E6A" w:rsidRPr="004175A3">
          <w:rPr>
            <w:rFonts w:ascii="楷体_GB2312" w:eastAsia="楷体_GB2312" w:hint="eastAsia"/>
            <w:noProof/>
            <w:webHidden/>
            <w:sz w:val="28"/>
            <w:szCs w:val="28"/>
          </w:rPr>
          <w:fldChar w:fldCharType="begin"/>
        </w:r>
        <w:r w:rsidR="006C7E6A" w:rsidRPr="004175A3">
          <w:rPr>
            <w:rFonts w:ascii="楷体_GB2312" w:eastAsia="楷体_GB2312" w:hint="eastAsia"/>
            <w:noProof/>
            <w:webHidden/>
            <w:sz w:val="28"/>
            <w:szCs w:val="28"/>
          </w:rPr>
          <w:instrText xml:space="preserve"> PAGEREF _Toc455178355 \h </w:instrText>
        </w:r>
        <w:r w:rsidR="006C7E6A" w:rsidRPr="004175A3">
          <w:rPr>
            <w:rFonts w:ascii="楷体_GB2312" w:eastAsia="楷体_GB2312" w:hint="eastAsia"/>
            <w:noProof/>
            <w:webHidden/>
            <w:sz w:val="28"/>
            <w:szCs w:val="28"/>
          </w:rPr>
        </w:r>
        <w:r w:rsidR="006C7E6A" w:rsidRPr="004175A3">
          <w:rPr>
            <w:rFonts w:ascii="楷体_GB2312" w:eastAsia="楷体_GB2312" w:hint="eastAsia"/>
            <w:noProof/>
            <w:webHidden/>
            <w:sz w:val="28"/>
            <w:szCs w:val="28"/>
          </w:rPr>
          <w:fldChar w:fldCharType="separate"/>
        </w:r>
        <w:r w:rsidR="009E239E">
          <w:rPr>
            <w:rFonts w:ascii="楷体_GB2312" w:eastAsia="楷体_GB2312"/>
            <w:noProof/>
            <w:webHidden/>
            <w:sz w:val="28"/>
            <w:szCs w:val="28"/>
          </w:rPr>
          <w:t>78</w:t>
        </w:r>
        <w:r w:rsidR="006C7E6A" w:rsidRPr="004175A3">
          <w:rPr>
            <w:rFonts w:ascii="楷体_GB2312" w:eastAsia="楷体_GB2312" w:hint="eastAsia"/>
            <w:noProof/>
            <w:webHidden/>
            <w:sz w:val="28"/>
            <w:szCs w:val="28"/>
          </w:rPr>
          <w:fldChar w:fldCharType="end"/>
        </w:r>
      </w:hyperlink>
    </w:p>
    <w:p w:rsidR="006C7E6A" w:rsidRPr="004175A3" w:rsidRDefault="003E69EF" w:rsidP="006C7E6A">
      <w:pPr>
        <w:pStyle w:val="10"/>
        <w:tabs>
          <w:tab w:val="right" w:leader="dot" w:pos="8777"/>
        </w:tabs>
        <w:spacing w:line="480" w:lineRule="exact"/>
        <w:rPr>
          <w:rFonts w:ascii="楷体_GB2312" w:eastAsia="楷体_GB2312"/>
          <w:noProof/>
          <w:sz w:val="28"/>
          <w:szCs w:val="28"/>
        </w:rPr>
      </w:pPr>
      <w:hyperlink w:anchor="_Toc455178356" w:history="1">
        <w:r w:rsidR="006C7E6A" w:rsidRPr="004175A3">
          <w:rPr>
            <w:rStyle w:val="a7"/>
            <w:rFonts w:ascii="楷体_GB2312" w:eastAsia="楷体_GB2312" w:hint="eastAsia"/>
            <w:noProof/>
            <w:sz w:val="28"/>
            <w:szCs w:val="28"/>
          </w:rPr>
          <w:t>18、花垣县产业准入负面清单</w:t>
        </w:r>
        <w:r w:rsidR="006C7E6A" w:rsidRPr="004175A3">
          <w:rPr>
            <w:rFonts w:ascii="楷体_GB2312" w:eastAsia="楷体_GB2312" w:hint="eastAsia"/>
            <w:noProof/>
            <w:webHidden/>
            <w:sz w:val="28"/>
            <w:szCs w:val="28"/>
          </w:rPr>
          <w:tab/>
        </w:r>
        <w:r w:rsidR="006C7E6A" w:rsidRPr="004175A3">
          <w:rPr>
            <w:rFonts w:ascii="楷体_GB2312" w:eastAsia="楷体_GB2312" w:hint="eastAsia"/>
            <w:noProof/>
            <w:webHidden/>
            <w:sz w:val="28"/>
            <w:szCs w:val="28"/>
          </w:rPr>
          <w:fldChar w:fldCharType="begin"/>
        </w:r>
        <w:r w:rsidR="006C7E6A" w:rsidRPr="004175A3">
          <w:rPr>
            <w:rFonts w:ascii="楷体_GB2312" w:eastAsia="楷体_GB2312" w:hint="eastAsia"/>
            <w:noProof/>
            <w:webHidden/>
            <w:sz w:val="28"/>
            <w:szCs w:val="28"/>
          </w:rPr>
          <w:instrText xml:space="preserve"> PAGEREF _Toc455178356 \h </w:instrText>
        </w:r>
        <w:r w:rsidR="006C7E6A" w:rsidRPr="004175A3">
          <w:rPr>
            <w:rFonts w:ascii="楷体_GB2312" w:eastAsia="楷体_GB2312" w:hint="eastAsia"/>
            <w:noProof/>
            <w:webHidden/>
            <w:sz w:val="28"/>
            <w:szCs w:val="28"/>
          </w:rPr>
        </w:r>
        <w:r w:rsidR="006C7E6A" w:rsidRPr="004175A3">
          <w:rPr>
            <w:rFonts w:ascii="楷体_GB2312" w:eastAsia="楷体_GB2312" w:hint="eastAsia"/>
            <w:noProof/>
            <w:webHidden/>
            <w:sz w:val="28"/>
            <w:szCs w:val="28"/>
          </w:rPr>
          <w:fldChar w:fldCharType="separate"/>
        </w:r>
        <w:r w:rsidR="009E239E">
          <w:rPr>
            <w:rFonts w:ascii="楷体_GB2312" w:eastAsia="楷体_GB2312"/>
            <w:noProof/>
            <w:webHidden/>
            <w:sz w:val="28"/>
            <w:szCs w:val="28"/>
          </w:rPr>
          <w:t>81</w:t>
        </w:r>
        <w:r w:rsidR="006C7E6A" w:rsidRPr="004175A3">
          <w:rPr>
            <w:rFonts w:ascii="楷体_GB2312" w:eastAsia="楷体_GB2312" w:hint="eastAsia"/>
            <w:noProof/>
            <w:webHidden/>
            <w:sz w:val="28"/>
            <w:szCs w:val="28"/>
          </w:rPr>
          <w:fldChar w:fldCharType="end"/>
        </w:r>
      </w:hyperlink>
    </w:p>
    <w:p w:rsidR="006C7E6A" w:rsidRPr="004175A3" w:rsidRDefault="003E69EF" w:rsidP="006C7E6A">
      <w:pPr>
        <w:pStyle w:val="10"/>
        <w:tabs>
          <w:tab w:val="right" w:leader="dot" w:pos="8777"/>
        </w:tabs>
        <w:spacing w:line="480" w:lineRule="exact"/>
        <w:rPr>
          <w:rFonts w:ascii="楷体_GB2312" w:eastAsia="楷体_GB2312"/>
          <w:noProof/>
          <w:sz w:val="28"/>
          <w:szCs w:val="28"/>
        </w:rPr>
      </w:pPr>
      <w:hyperlink w:anchor="_Toc455178357" w:history="1">
        <w:r w:rsidR="006C7E6A" w:rsidRPr="004175A3">
          <w:rPr>
            <w:rStyle w:val="a7"/>
            <w:rFonts w:ascii="楷体_GB2312" w:eastAsia="楷体_GB2312" w:hint="eastAsia"/>
            <w:noProof/>
            <w:sz w:val="28"/>
            <w:szCs w:val="28"/>
          </w:rPr>
          <w:t>19、龙山县产业准入负面清单</w:t>
        </w:r>
        <w:r w:rsidR="006C7E6A" w:rsidRPr="004175A3">
          <w:rPr>
            <w:rFonts w:ascii="楷体_GB2312" w:eastAsia="楷体_GB2312" w:hint="eastAsia"/>
            <w:noProof/>
            <w:webHidden/>
            <w:sz w:val="28"/>
            <w:szCs w:val="28"/>
          </w:rPr>
          <w:tab/>
        </w:r>
        <w:r w:rsidR="006C7E6A" w:rsidRPr="004175A3">
          <w:rPr>
            <w:rFonts w:ascii="楷体_GB2312" w:eastAsia="楷体_GB2312" w:hint="eastAsia"/>
            <w:noProof/>
            <w:webHidden/>
            <w:sz w:val="28"/>
            <w:szCs w:val="28"/>
          </w:rPr>
          <w:fldChar w:fldCharType="begin"/>
        </w:r>
        <w:r w:rsidR="006C7E6A" w:rsidRPr="004175A3">
          <w:rPr>
            <w:rFonts w:ascii="楷体_GB2312" w:eastAsia="楷体_GB2312" w:hint="eastAsia"/>
            <w:noProof/>
            <w:webHidden/>
            <w:sz w:val="28"/>
            <w:szCs w:val="28"/>
          </w:rPr>
          <w:instrText xml:space="preserve"> PAGEREF _Toc455178357 \h </w:instrText>
        </w:r>
        <w:r w:rsidR="006C7E6A" w:rsidRPr="004175A3">
          <w:rPr>
            <w:rFonts w:ascii="楷体_GB2312" w:eastAsia="楷体_GB2312" w:hint="eastAsia"/>
            <w:noProof/>
            <w:webHidden/>
            <w:sz w:val="28"/>
            <w:szCs w:val="28"/>
          </w:rPr>
        </w:r>
        <w:r w:rsidR="006C7E6A" w:rsidRPr="004175A3">
          <w:rPr>
            <w:rFonts w:ascii="楷体_GB2312" w:eastAsia="楷体_GB2312" w:hint="eastAsia"/>
            <w:noProof/>
            <w:webHidden/>
            <w:sz w:val="28"/>
            <w:szCs w:val="28"/>
          </w:rPr>
          <w:fldChar w:fldCharType="separate"/>
        </w:r>
        <w:r w:rsidR="009E239E">
          <w:rPr>
            <w:rFonts w:ascii="楷体_GB2312" w:eastAsia="楷体_GB2312"/>
            <w:noProof/>
            <w:webHidden/>
            <w:sz w:val="28"/>
            <w:szCs w:val="28"/>
          </w:rPr>
          <w:t>84</w:t>
        </w:r>
        <w:r w:rsidR="006C7E6A" w:rsidRPr="004175A3">
          <w:rPr>
            <w:rFonts w:ascii="楷体_GB2312" w:eastAsia="楷体_GB2312" w:hint="eastAsia"/>
            <w:noProof/>
            <w:webHidden/>
            <w:sz w:val="28"/>
            <w:szCs w:val="28"/>
          </w:rPr>
          <w:fldChar w:fldCharType="end"/>
        </w:r>
      </w:hyperlink>
    </w:p>
    <w:p w:rsidR="006C7E6A" w:rsidRPr="004175A3" w:rsidRDefault="003E69EF" w:rsidP="006C7E6A">
      <w:pPr>
        <w:pStyle w:val="10"/>
        <w:tabs>
          <w:tab w:val="right" w:leader="dot" w:pos="8777"/>
        </w:tabs>
        <w:spacing w:line="480" w:lineRule="exact"/>
        <w:rPr>
          <w:rFonts w:ascii="楷体_GB2312" w:eastAsia="楷体_GB2312"/>
          <w:noProof/>
          <w:sz w:val="28"/>
          <w:szCs w:val="28"/>
        </w:rPr>
      </w:pPr>
      <w:hyperlink w:anchor="_Toc455178358" w:history="1">
        <w:r w:rsidR="006C7E6A" w:rsidRPr="004175A3">
          <w:rPr>
            <w:rStyle w:val="a7"/>
            <w:rFonts w:ascii="楷体_GB2312" w:eastAsia="楷体_GB2312" w:hint="eastAsia"/>
            <w:noProof/>
            <w:sz w:val="28"/>
            <w:szCs w:val="28"/>
          </w:rPr>
          <w:t>20、永顺县产业准入负面清单</w:t>
        </w:r>
        <w:r w:rsidR="006C7E6A" w:rsidRPr="004175A3">
          <w:rPr>
            <w:rFonts w:ascii="楷体_GB2312" w:eastAsia="楷体_GB2312" w:hint="eastAsia"/>
            <w:noProof/>
            <w:webHidden/>
            <w:sz w:val="28"/>
            <w:szCs w:val="28"/>
          </w:rPr>
          <w:tab/>
        </w:r>
        <w:r w:rsidR="006C7E6A" w:rsidRPr="004175A3">
          <w:rPr>
            <w:rFonts w:ascii="楷体_GB2312" w:eastAsia="楷体_GB2312" w:hint="eastAsia"/>
            <w:noProof/>
            <w:webHidden/>
            <w:sz w:val="28"/>
            <w:szCs w:val="28"/>
          </w:rPr>
          <w:fldChar w:fldCharType="begin"/>
        </w:r>
        <w:r w:rsidR="006C7E6A" w:rsidRPr="004175A3">
          <w:rPr>
            <w:rFonts w:ascii="楷体_GB2312" w:eastAsia="楷体_GB2312" w:hint="eastAsia"/>
            <w:noProof/>
            <w:webHidden/>
            <w:sz w:val="28"/>
            <w:szCs w:val="28"/>
          </w:rPr>
          <w:instrText xml:space="preserve"> PAGEREF _Toc455178358 \h </w:instrText>
        </w:r>
        <w:r w:rsidR="006C7E6A" w:rsidRPr="004175A3">
          <w:rPr>
            <w:rFonts w:ascii="楷体_GB2312" w:eastAsia="楷体_GB2312" w:hint="eastAsia"/>
            <w:noProof/>
            <w:webHidden/>
            <w:sz w:val="28"/>
            <w:szCs w:val="28"/>
          </w:rPr>
        </w:r>
        <w:r w:rsidR="006C7E6A" w:rsidRPr="004175A3">
          <w:rPr>
            <w:rFonts w:ascii="楷体_GB2312" w:eastAsia="楷体_GB2312" w:hint="eastAsia"/>
            <w:noProof/>
            <w:webHidden/>
            <w:sz w:val="28"/>
            <w:szCs w:val="28"/>
          </w:rPr>
          <w:fldChar w:fldCharType="separate"/>
        </w:r>
        <w:r w:rsidR="009E239E">
          <w:rPr>
            <w:rFonts w:ascii="楷体_GB2312" w:eastAsia="楷体_GB2312"/>
            <w:noProof/>
            <w:webHidden/>
            <w:sz w:val="28"/>
            <w:szCs w:val="28"/>
          </w:rPr>
          <w:t>88</w:t>
        </w:r>
        <w:r w:rsidR="006C7E6A" w:rsidRPr="004175A3">
          <w:rPr>
            <w:rFonts w:ascii="楷体_GB2312" w:eastAsia="楷体_GB2312" w:hint="eastAsia"/>
            <w:noProof/>
            <w:webHidden/>
            <w:sz w:val="28"/>
            <w:szCs w:val="28"/>
          </w:rPr>
          <w:fldChar w:fldCharType="end"/>
        </w:r>
      </w:hyperlink>
    </w:p>
    <w:p w:rsidR="006C7E6A" w:rsidRPr="004175A3" w:rsidRDefault="003E69EF" w:rsidP="006C7E6A">
      <w:pPr>
        <w:pStyle w:val="10"/>
        <w:tabs>
          <w:tab w:val="right" w:leader="dot" w:pos="8777"/>
        </w:tabs>
        <w:spacing w:line="480" w:lineRule="exact"/>
        <w:rPr>
          <w:rFonts w:ascii="楷体_GB2312" w:eastAsia="楷体_GB2312"/>
          <w:noProof/>
          <w:sz w:val="28"/>
          <w:szCs w:val="28"/>
        </w:rPr>
      </w:pPr>
      <w:hyperlink w:anchor="_Toc455178359" w:history="1">
        <w:r w:rsidR="006C7E6A" w:rsidRPr="004175A3">
          <w:rPr>
            <w:rStyle w:val="a7"/>
            <w:rFonts w:ascii="楷体_GB2312" w:eastAsia="楷体_GB2312" w:hint="eastAsia"/>
            <w:noProof/>
            <w:sz w:val="28"/>
            <w:szCs w:val="28"/>
          </w:rPr>
          <w:t>21、古丈县产业准入负面清单</w:t>
        </w:r>
        <w:r w:rsidR="006C7E6A" w:rsidRPr="004175A3">
          <w:rPr>
            <w:rFonts w:ascii="楷体_GB2312" w:eastAsia="楷体_GB2312" w:hint="eastAsia"/>
            <w:noProof/>
            <w:webHidden/>
            <w:sz w:val="28"/>
            <w:szCs w:val="28"/>
          </w:rPr>
          <w:tab/>
        </w:r>
        <w:r w:rsidR="006C7E6A" w:rsidRPr="004175A3">
          <w:rPr>
            <w:rFonts w:ascii="楷体_GB2312" w:eastAsia="楷体_GB2312" w:hint="eastAsia"/>
            <w:noProof/>
            <w:webHidden/>
            <w:sz w:val="28"/>
            <w:szCs w:val="28"/>
          </w:rPr>
          <w:fldChar w:fldCharType="begin"/>
        </w:r>
        <w:r w:rsidR="006C7E6A" w:rsidRPr="004175A3">
          <w:rPr>
            <w:rFonts w:ascii="楷体_GB2312" w:eastAsia="楷体_GB2312" w:hint="eastAsia"/>
            <w:noProof/>
            <w:webHidden/>
            <w:sz w:val="28"/>
            <w:szCs w:val="28"/>
          </w:rPr>
          <w:instrText xml:space="preserve"> PAGEREF _Toc455178359 \h </w:instrText>
        </w:r>
        <w:r w:rsidR="006C7E6A" w:rsidRPr="004175A3">
          <w:rPr>
            <w:rFonts w:ascii="楷体_GB2312" w:eastAsia="楷体_GB2312" w:hint="eastAsia"/>
            <w:noProof/>
            <w:webHidden/>
            <w:sz w:val="28"/>
            <w:szCs w:val="28"/>
          </w:rPr>
        </w:r>
        <w:r w:rsidR="006C7E6A" w:rsidRPr="004175A3">
          <w:rPr>
            <w:rFonts w:ascii="楷体_GB2312" w:eastAsia="楷体_GB2312" w:hint="eastAsia"/>
            <w:noProof/>
            <w:webHidden/>
            <w:sz w:val="28"/>
            <w:szCs w:val="28"/>
          </w:rPr>
          <w:fldChar w:fldCharType="separate"/>
        </w:r>
        <w:r w:rsidR="009E239E">
          <w:rPr>
            <w:rFonts w:ascii="楷体_GB2312" w:eastAsia="楷体_GB2312"/>
            <w:noProof/>
            <w:webHidden/>
            <w:sz w:val="28"/>
            <w:szCs w:val="28"/>
          </w:rPr>
          <w:t>91</w:t>
        </w:r>
        <w:r w:rsidR="006C7E6A" w:rsidRPr="004175A3">
          <w:rPr>
            <w:rFonts w:ascii="楷体_GB2312" w:eastAsia="楷体_GB2312" w:hint="eastAsia"/>
            <w:noProof/>
            <w:webHidden/>
            <w:sz w:val="28"/>
            <w:szCs w:val="28"/>
          </w:rPr>
          <w:fldChar w:fldCharType="end"/>
        </w:r>
      </w:hyperlink>
    </w:p>
    <w:p w:rsidR="006C7E6A" w:rsidRPr="004175A3" w:rsidRDefault="003E69EF" w:rsidP="006C7E6A">
      <w:pPr>
        <w:pStyle w:val="10"/>
        <w:tabs>
          <w:tab w:val="right" w:leader="dot" w:pos="8777"/>
        </w:tabs>
        <w:spacing w:line="480" w:lineRule="exact"/>
        <w:rPr>
          <w:rFonts w:ascii="楷体_GB2312" w:eastAsia="楷体_GB2312"/>
          <w:noProof/>
          <w:sz w:val="28"/>
          <w:szCs w:val="28"/>
        </w:rPr>
      </w:pPr>
      <w:hyperlink w:anchor="_Toc455178360" w:history="1">
        <w:r w:rsidR="006C7E6A" w:rsidRPr="004175A3">
          <w:rPr>
            <w:rStyle w:val="a7"/>
            <w:rFonts w:ascii="楷体_GB2312" w:eastAsia="楷体_GB2312" w:hint="eastAsia"/>
            <w:noProof/>
            <w:sz w:val="28"/>
            <w:szCs w:val="28"/>
          </w:rPr>
          <w:t>22、保靖县产业准入负面清单</w:t>
        </w:r>
        <w:r w:rsidR="006C7E6A" w:rsidRPr="004175A3">
          <w:rPr>
            <w:rFonts w:ascii="楷体_GB2312" w:eastAsia="楷体_GB2312" w:hint="eastAsia"/>
            <w:noProof/>
            <w:webHidden/>
            <w:sz w:val="28"/>
            <w:szCs w:val="28"/>
          </w:rPr>
          <w:tab/>
        </w:r>
        <w:r w:rsidR="006C7E6A" w:rsidRPr="004175A3">
          <w:rPr>
            <w:rFonts w:ascii="楷体_GB2312" w:eastAsia="楷体_GB2312" w:hint="eastAsia"/>
            <w:noProof/>
            <w:webHidden/>
            <w:sz w:val="28"/>
            <w:szCs w:val="28"/>
          </w:rPr>
          <w:fldChar w:fldCharType="begin"/>
        </w:r>
        <w:r w:rsidR="006C7E6A" w:rsidRPr="004175A3">
          <w:rPr>
            <w:rFonts w:ascii="楷体_GB2312" w:eastAsia="楷体_GB2312" w:hint="eastAsia"/>
            <w:noProof/>
            <w:webHidden/>
            <w:sz w:val="28"/>
            <w:szCs w:val="28"/>
          </w:rPr>
          <w:instrText xml:space="preserve"> PAGEREF _Toc455178360 \h </w:instrText>
        </w:r>
        <w:r w:rsidR="006C7E6A" w:rsidRPr="004175A3">
          <w:rPr>
            <w:rFonts w:ascii="楷体_GB2312" w:eastAsia="楷体_GB2312" w:hint="eastAsia"/>
            <w:noProof/>
            <w:webHidden/>
            <w:sz w:val="28"/>
            <w:szCs w:val="28"/>
          </w:rPr>
        </w:r>
        <w:r w:rsidR="006C7E6A" w:rsidRPr="004175A3">
          <w:rPr>
            <w:rFonts w:ascii="楷体_GB2312" w:eastAsia="楷体_GB2312" w:hint="eastAsia"/>
            <w:noProof/>
            <w:webHidden/>
            <w:sz w:val="28"/>
            <w:szCs w:val="28"/>
          </w:rPr>
          <w:fldChar w:fldCharType="separate"/>
        </w:r>
        <w:r w:rsidR="009E239E">
          <w:rPr>
            <w:rFonts w:ascii="楷体_GB2312" w:eastAsia="楷体_GB2312"/>
            <w:noProof/>
            <w:webHidden/>
            <w:sz w:val="28"/>
            <w:szCs w:val="28"/>
          </w:rPr>
          <w:t>94</w:t>
        </w:r>
        <w:r w:rsidR="006C7E6A" w:rsidRPr="004175A3">
          <w:rPr>
            <w:rFonts w:ascii="楷体_GB2312" w:eastAsia="楷体_GB2312" w:hint="eastAsia"/>
            <w:noProof/>
            <w:webHidden/>
            <w:sz w:val="28"/>
            <w:szCs w:val="28"/>
          </w:rPr>
          <w:fldChar w:fldCharType="end"/>
        </w:r>
      </w:hyperlink>
    </w:p>
    <w:p w:rsidR="006C7E6A" w:rsidRPr="004175A3" w:rsidRDefault="003E69EF" w:rsidP="006C7E6A">
      <w:pPr>
        <w:pStyle w:val="10"/>
        <w:tabs>
          <w:tab w:val="right" w:leader="dot" w:pos="8777"/>
        </w:tabs>
        <w:spacing w:line="480" w:lineRule="exact"/>
        <w:rPr>
          <w:rFonts w:ascii="楷体_GB2312" w:eastAsia="楷体_GB2312"/>
          <w:noProof/>
          <w:sz w:val="28"/>
          <w:szCs w:val="28"/>
        </w:rPr>
      </w:pPr>
      <w:hyperlink w:anchor="_Toc455178361" w:history="1">
        <w:r w:rsidR="006C7E6A" w:rsidRPr="004175A3">
          <w:rPr>
            <w:rStyle w:val="a7"/>
            <w:rFonts w:ascii="楷体_GB2312" w:eastAsia="楷体_GB2312" w:hint="eastAsia"/>
            <w:noProof/>
            <w:sz w:val="28"/>
            <w:szCs w:val="28"/>
          </w:rPr>
          <w:t>23、辰溪县产业准入负面清单</w:t>
        </w:r>
        <w:r w:rsidR="006C7E6A" w:rsidRPr="004175A3">
          <w:rPr>
            <w:rFonts w:ascii="楷体_GB2312" w:eastAsia="楷体_GB2312" w:hint="eastAsia"/>
            <w:noProof/>
            <w:webHidden/>
            <w:sz w:val="28"/>
            <w:szCs w:val="28"/>
          </w:rPr>
          <w:tab/>
        </w:r>
        <w:r w:rsidR="006C7E6A" w:rsidRPr="004175A3">
          <w:rPr>
            <w:rFonts w:ascii="楷体_GB2312" w:eastAsia="楷体_GB2312" w:hint="eastAsia"/>
            <w:noProof/>
            <w:webHidden/>
            <w:sz w:val="28"/>
            <w:szCs w:val="28"/>
          </w:rPr>
          <w:fldChar w:fldCharType="begin"/>
        </w:r>
        <w:r w:rsidR="006C7E6A" w:rsidRPr="004175A3">
          <w:rPr>
            <w:rFonts w:ascii="楷体_GB2312" w:eastAsia="楷体_GB2312" w:hint="eastAsia"/>
            <w:noProof/>
            <w:webHidden/>
            <w:sz w:val="28"/>
            <w:szCs w:val="28"/>
          </w:rPr>
          <w:instrText xml:space="preserve"> PAGEREF _Toc455178361 \h </w:instrText>
        </w:r>
        <w:r w:rsidR="006C7E6A" w:rsidRPr="004175A3">
          <w:rPr>
            <w:rFonts w:ascii="楷体_GB2312" w:eastAsia="楷体_GB2312" w:hint="eastAsia"/>
            <w:noProof/>
            <w:webHidden/>
            <w:sz w:val="28"/>
            <w:szCs w:val="28"/>
          </w:rPr>
        </w:r>
        <w:r w:rsidR="006C7E6A" w:rsidRPr="004175A3">
          <w:rPr>
            <w:rFonts w:ascii="楷体_GB2312" w:eastAsia="楷体_GB2312" w:hint="eastAsia"/>
            <w:noProof/>
            <w:webHidden/>
            <w:sz w:val="28"/>
            <w:szCs w:val="28"/>
          </w:rPr>
          <w:fldChar w:fldCharType="separate"/>
        </w:r>
        <w:r w:rsidR="009E239E">
          <w:rPr>
            <w:rFonts w:ascii="楷体_GB2312" w:eastAsia="楷体_GB2312"/>
            <w:noProof/>
            <w:webHidden/>
            <w:sz w:val="28"/>
            <w:szCs w:val="28"/>
          </w:rPr>
          <w:t>98</w:t>
        </w:r>
        <w:r w:rsidR="006C7E6A" w:rsidRPr="004175A3">
          <w:rPr>
            <w:rFonts w:ascii="楷体_GB2312" w:eastAsia="楷体_GB2312" w:hint="eastAsia"/>
            <w:noProof/>
            <w:webHidden/>
            <w:sz w:val="28"/>
            <w:szCs w:val="28"/>
          </w:rPr>
          <w:fldChar w:fldCharType="end"/>
        </w:r>
      </w:hyperlink>
    </w:p>
    <w:p w:rsidR="006C7E6A" w:rsidRPr="004175A3" w:rsidRDefault="003E69EF" w:rsidP="006C7E6A">
      <w:pPr>
        <w:pStyle w:val="10"/>
        <w:tabs>
          <w:tab w:val="right" w:leader="dot" w:pos="8777"/>
        </w:tabs>
        <w:spacing w:line="480" w:lineRule="exact"/>
        <w:rPr>
          <w:rFonts w:ascii="楷体_GB2312" w:eastAsia="楷体_GB2312"/>
          <w:noProof/>
          <w:sz w:val="28"/>
          <w:szCs w:val="28"/>
        </w:rPr>
      </w:pPr>
      <w:hyperlink w:anchor="_Toc455178362" w:history="1">
        <w:r w:rsidR="006C7E6A" w:rsidRPr="004175A3">
          <w:rPr>
            <w:rStyle w:val="a7"/>
            <w:rFonts w:ascii="楷体_GB2312" w:eastAsia="楷体_GB2312" w:hint="eastAsia"/>
            <w:noProof/>
            <w:sz w:val="28"/>
            <w:szCs w:val="28"/>
          </w:rPr>
          <w:t>24、麻阳县产业准入负面清单</w:t>
        </w:r>
        <w:r w:rsidR="006C7E6A" w:rsidRPr="004175A3">
          <w:rPr>
            <w:rFonts w:ascii="楷体_GB2312" w:eastAsia="楷体_GB2312" w:hint="eastAsia"/>
            <w:noProof/>
            <w:webHidden/>
            <w:sz w:val="28"/>
            <w:szCs w:val="28"/>
          </w:rPr>
          <w:tab/>
        </w:r>
        <w:r w:rsidR="006C7E6A" w:rsidRPr="004175A3">
          <w:rPr>
            <w:rFonts w:ascii="楷体_GB2312" w:eastAsia="楷体_GB2312" w:hint="eastAsia"/>
            <w:noProof/>
            <w:webHidden/>
            <w:sz w:val="28"/>
            <w:szCs w:val="28"/>
          </w:rPr>
          <w:fldChar w:fldCharType="begin"/>
        </w:r>
        <w:r w:rsidR="006C7E6A" w:rsidRPr="004175A3">
          <w:rPr>
            <w:rFonts w:ascii="楷体_GB2312" w:eastAsia="楷体_GB2312" w:hint="eastAsia"/>
            <w:noProof/>
            <w:webHidden/>
            <w:sz w:val="28"/>
            <w:szCs w:val="28"/>
          </w:rPr>
          <w:instrText xml:space="preserve"> PAGEREF _Toc455178362 \h </w:instrText>
        </w:r>
        <w:r w:rsidR="006C7E6A" w:rsidRPr="004175A3">
          <w:rPr>
            <w:rFonts w:ascii="楷体_GB2312" w:eastAsia="楷体_GB2312" w:hint="eastAsia"/>
            <w:noProof/>
            <w:webHidden/>
            <w:sz w:val="28"/>
            <w:szCs w:val="28"/>
          </w:rPr>
        </w:r>
        <w:r w:rsidR="006C7E6A" w:rsidRPr="004175A3">
          <w:rPr>
            <w:rFonts w:ascii="楷体_GB2312" w:eastAsia="楷体_GB2312" w:hint="eastAsia"/>
            <w:noProof/>
            <w:webHidden/>
            <w:sz w:val="28"/>
            <w:szCs w:val="28"/>
          </w:rPr>
          <w:fldChar w:fldCharType="separate"/>
        </w:r>
        <w:r w:rsidR="009E239E">
          <w:rPr>
            <w:rFonts w:ascii="楷体_GB2312" w:eastAsia="楷体_GB2312"/>
            <w:noProof/>
            <w:webHidden/>
            <w:sz w:val="28"/>
            <w:szCs w:val="28"/>
          </w:rPr>
          <w:t>104</w:t>
        </w:r>
        <w:r w:rsidR="006C7E6A" w:rsidRPr="004175A3">
          <w:rPr>
            <w:rFonts w:ascii="楷体_GB2312" w:eastAsia="楷体_GB2312" w:hint="eastAsia"/>
            <w:noProof/>
            <w:webHidden/>
            <w:sz w:val="28"/>
            <w:szCs w:val="28"/>
          </w:rPr>
          <w:fldChar w:fldCharType="end"/>
        </w:r>
      </w:hyperlink>
    </w:p>
    <w:p w:rsidR="006C7E6A" w:rsidRDefault="006C7E6A" w:rsidP="006C7E6A">
      <w:pPr>
        <w:pStyle w:val="10"/>
        <w:tabs>
          <w:tab w:val="right" w:leader="dot" w:pos="8777"/>
        </w:tabs>
        <w:spacing w:line="480" w:lineRule="exact"/>
        <w:rPr>
          <w:rFonts w:ascii="楷体_GB2312" w:eastAsia="楷体_GB2312"/>
          <w:sz w:val="44"/>
          <w:szCs w:val="44"/>
        </w:rPr>
        <w:sectPr w:rsidR="006C7E6A" w:rsidSect="00290C5F">
          <w:pgSz w:w="11906" w:h="16838" w:code="9"/>
          <w:pgMar w:top="1871" w:right="1531" w:bottom="1531" w:left="1588" w:header="851" w:footer="1304" w:gutter="0"/>
          <w:cols w:space="425"/>
          <w:titlePg/>
          <w:docGrid w:type="lines" w:linePitch="312"/>
        </w:sectPr>
      </w:pPr>
      <w:r w:rsidRPr="004175A3">
        <w:rPr>
          <w:rFonts w:ascii="楷体_GB2312" w:eastAsia="楷体_GB2312" w:hAnsi="Times New Roman" w:cs="Times New Roman" w:hint="eastAsia"/>
          <w:color w:val="000000" w:themeColor="text1"/>
          <w:sz w:val="28"/>
          <w:szCs w:val="28"/>
        </w:rPr>
        <w:fldChar w:fldCharType="end"/>
      </w:r>
      <w:r>
        <w:rPr>
          <w:rFonts w:ascii="楷体_GB2312" w:eastAsia="楷体_GB2312"/>
          <w:sz w:val="44"/>
          <w:szCs w:val="44"/>
        </w:rPr>
        <w:br w:type="page"/>
      </w:r>
    </w:p>
    <w:p w:rsidR="006C7E6A" w:rsidRDefault="006C7E6A" w:rsidP="006C7E6A">
      <w:pPr>
        <w:pStyle w:val="1"/>
        <w:spacing w:before="0" w:afterLines="50" w:after="156" w:line="600" w:lineRule="exact"/>
        <w:jc w:val="center"/>
        <w:rPr>
          <w:rFonts w:ascii="方正小标宋简体" w:eastAsia="方正小标宋简体"/>
          <w:b w:val="0"/>
          <w:sz w:val="36"/>
          <w:szCs w:val="36"/>
        </w:rPr>
      </w:pPr>
      <w:bookmarkStart w:id="0" w:name="_Toc455178339"/>
      <w:r w:rsidRPr="008B7C4A">
        <w:rPr>
          <w:rFonts w:ascii="方正小标宋简体" w:eastAsia="方正小标宋简体" w:hint="eastAsia"/>
          <w:b w:val="0"/>
          <w:sz w:val="36"/>
          <w:szCs w:val="36"/>
        </w:rPr>
        <w:lastRenderedPageBreak/>
        <w:t>1、炎陵县产业准入负面清单</w:t>
      </w:r>
      <w:bookmarkEnd w:id="0"/>
    </w:p>
    <w:p w:rsidR="006C7E6A" w:rsidRDefault="006C7E6A" w:rsidP="006C7E6A">
      <w:pPr>
        <w:rPr>
          <w:rFonts w:ascii="Times New Roman" w:eastAsia="仿宋_GB2312" w:hAnsi="Times New Roman"/>
          <w:sz w:val="32"/>
          <w:szCs w:val="32"/>
        </w:rPr>
      </w:pPr>
    </w:p>
    <w:p w:rsidR="00CF4B84" w:rsidRDefault="006C7E6A" w:rsidP="00CF4B84">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一、炎陵县地处南岭山地森林及生物多样性国家重点生态功能区。本负面清单涉及国民经济3门类9大类18中类22小类。其中禁止类涉及国民经济2门类4大类10中类13小类；限制类涉及国民经济2门类6大类9中类9小类。</w:t>
      </w:r>
    </w:p>
    <w:p w:rsidR="00CF4B84" w:rsidRDefault="006C7E6A" w:rsidP="00CF4B84">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二、负面清单遵循的基本原则和要求</w:t>
      </w:r>
    </w:p>
    <w:p w:rsidR="00CF4B84" w:rsidRDefault="006C7E6A" w:rsidP="00CF4B84">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CF4B84" w:rsidRDefault="006C7E6A" w:rsidP="00CF4B84">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CF4B84">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6C7E6A">
      <w:pPr>
        <w:spacing w:line="52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D313F1" w:rsidRDefault="006C7E6A" w:rsidP="006C7E6A">
      <w:pPr>
        <w:spacing w:line="520" w:lineRule="exact"/>
        <w:ind w:firstLineChars="200" w:firstLine="600"/>
        <w:rPr>
          <w:rFonts w:eastAsia="仿宋_GB2312"/>
          <w:sz w:val="30"/>
          <w:szCs w:val="30"/>
        </w:rPr>
        <w:sectPr w:rsidR="006C7E6A" w:rsidRPr="00D313F1" w:rsidSect="00290C5F">
          <w:pgSz w:w="11906" w:h="16838"/>
          <w:pgMar w:top="1134" w:right="1418" w:bottom="1134" w:left="1418" w:header="851" w:footer="1191" w:gutter="0"/>
          <w:cols w:space="720"/>
          <w:docGrid w:type="lines" w:linePitch="312"/>
        </w:sect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）、《关于加强国家重点生态功能区环境保护和管理的意见》（环发〔2013〕16号），以及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提出。涉及自然保护区、世界文化自然遗产、风景名胜区、森林公园、饮用水水源地保护区等依法管控的区域，其管理要求依法执行。</w:t>
      </w:r>
    </w:p>
    <w:p w:rsidR="006C7E6A" w:rsidRPr="00B769CB" w:rsidRDefault="006C7E6A" w:rsidP="006C7E6A">
      <w:pPr>
        <w:spacing w:line="560" w:lineRule="exact"/>
        <w:ind w:firstLineChars="200" w:firstLine="640"/>
        <w:rPr>
          <w:rFonts w:ascii="Times New Roman" w:eastAsia="仿宋_GB2312" w:hAnsi="Times New Roman"/>
          <w:sz w:val="32"/>
          <w:szCs w:val="32"/>
        </w:rPr>
      </w:pPr>
      <w:r w:rsidRPr="00B769CB">
        <w:rPr>
          <w:rFonts w:ascii="Times New Roman" w:eastAsia="仿宋_GB2312" w:hAnsi="Times New Roman" w:hint="eastAsia"/>
          <w:sz w:val="32"/>
          <w:szCs w:val="32"/>
        </w:rPr>
        <w:lastRenderedPageBreak/>
        <w:t>三、负面清单</w:t>
      </w:r>
    </w:p>
    <w:tbl>
      <w:tblPr>
        <w:tblW w:w="14696"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57"/>
        <w:gridCol w:w="1636"/>
        <w:gridCol w:w="1635"/>
        <w:gridCol w:w="1521"/>
        <w:gridCol w:w="12"/>
        <w:gridCol w:w="13"/>
        <w:gridCol w:w="1241"/>
        <w:gridCol w:w="3544"/>
        <w:gridCol w:w="2816"/>
      </w:tblGrid>
      <w:tr w:rsidR="006C7E6A" w:rsidTr="00290C5F">
        <w:trPr>
          <w:trHeight w:val="486"/>
          <w:tblHeader/>
          <w:jc w:val="center"/>
        </w:trPr>
        <w:tc>
          <w:tcPr>
            <w:tcW w:w="721" w:type="dxa"/>
            <w:tcBorders>
              <w:bottom w:val="single" w:sz="4" w:space="0" w:color="auto"/>
            </w:tcBorders>
            <w:vAlign w:val="center"/>
          </w:tcPr>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CF4B84"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6" w:type="dxa"/>
            <w:tcBorders>
              <w:bottom w:val="single" w:sz="4" w:space="0" w:color="auto"/>
            </w:tcBorders>
            <w:vAlign w:val="center"/>
          </w:tcPr>
          <w:p w:rsidR="00CF4B84"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5" w:type="dxa"/>
            <w:tcBorders>
              <w:bottom w:val="single" w:sz="4" w:space="0" w:color="auto"/>
            </w:tcBorders>
            <w:vAlign w:val="center"/>
          </w:tcPr>
          <w:p w:rsidR="00CF4B84"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CF4B84"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54" w:type="dxa"/>
            <w:gridSpan w:val="2"/>
            <w:tcBorders>
              <w:bottom w:val="single" w:sz="4" w:space="0" w:color="auto"/>
            </w:tcBorders>
            <w:vAlign w:val="center"/>
          </w:tcPr>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544" w:type="dxa"/>
            <w:tcBorders>
              <w:bottom w:val="single" w:sz="4" w:space="0" w:color="auto"/>
            </w:tcBorders>
            <w:vAlign w:val="center"/>
          </w:tcPr>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16" w:type="dxa"/>
            <w:tcBorders>
              <w:bottom w:val="single" w:sz="4" w:space="0" w:color="auto"/>
            </w:tcBorders>
            <w:vAlign w:val="center"/>
          </w:tcPr>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290C5F">
        <w:trPr>
          <w:trHeight w:val="614"/>
          <w:jc w:val="center"/>
        </w:trPr>
        <w:tc>
          <w:tcPr>
            <w:tcW w:w="14696" w:type="dxa"/>
            <w:gridSpan w:val="10"/>
            <w:shd w:val="clear" w:color="auto" w:fill="C6D9F1"/>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hint="eastAsia"/>
                <w:b/>
                <w:color w:val="000000"/>
                <w:kern w:val="0"/>
              </w:rPr>
              <w:t>限制类</w:t>
            </w:r>
          </w:p>
        </w:tc>
      </w:tr>
      <w:tr w:rsidR="006C7E6A" w:rsidTr="00290C5F">
        <w:trPr>
          <w:trHeight w:val="798"/>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1</w:t>
            </w:r>
          </w:p>
        </w:tc>
        <w:tc>
          <w:tcPr>
            <w:tcW w:w="1557" w:type="dxa"/>
            <w:vAlign w:val="center"/>
          </w:tcPr>
          <w:p w:rsidR="006C7E6A" w:rsidRDefault="006C7E6A" w:rsidP="00CB5E21">
            <w:pPr>
              <w:widowControl/>
              <w:spacing w:line="320" w:lineRule="exact"/>
              <w:jc w:val="left"/>
              <w:rPr>
                <w:rFonts w:ascii="宋体" w:hAnsi="宋体"/>
                <w:kern w:val="0"/>
                <w:szCs w:val="21"/>
              </w:rPr>
            </w:pPr>
            <w:r>
              <w:rPr>
                <w:rFonts w:ascii="宋体" w:hAnsi="宋体" w:cs="宋体" w:hint="eastAsia"/>
                <w:kern w:val="0"/>
                <w:szCs w:val="21"/>
              </w:rPr>
              <w:t>A农、林、牧、渔业</w:t>
            </w:r>
          </w:p>
        </w:tc>
        <w:tc>
          <w:tcPr>
            <w:tcW w:w="1636" w:type="dxa"/>
            <w:vAlign w:val="center"/>
          </w:tcPr>
          <w:p w:rsidR="006C7E6A" w:rsidRDefault="006C7E6A" w:rsidP="00CB5E21">
            <w:pPr>
              <w:widowControl/>
              <w:spacing w:line="320" w:lineRule="exact"/>
              <w:jc w:val="left"/>
              <w:rPr>
                <w:rFonts w:ascii="宋体" w:hAnsi="宋体"/>
                <w:kern w:val="0"/>
                <w:szCs w:val="21"/>
              </w:rPr>
            </w:pPr>
            <w:r>
              <w:rPr>
                <w:rFonts w:ascii="宋体" w:hAnsi="宋体" w:cs="宋体" w:hint="eastAsia"/>
                <w:kern w:val="0"/>
                <w:szCs w:val="21"/>
              </w:rPr>
              <w:t>01农业</w:t>
            </w:r>
          </w:p>
        </w:tc>
        <w:tc>
          <w:tcPr>
            <w:tcW w:w="1635" w:type="dxa"/>
            <w:vAlign w:val="center"/>
          </w:tcPr>
          <w:p w:rsidR="006C7E6A" w:rsidRDefault="006C7E6A" w:rsidP="00CB5E21">
            <w:pPr>
              <w:widowControl/>
              <w:spacing w:line="320" w:lineRule="exact"/>
              <w:jc w:val="left"/>
              <w:rPr>
                <w:rFonts w:ascii="宋体" w:hAnsi="宋体"/>
                <w:kern w:val="0"/>
                <w:szCs w:val="21"/>
              </w:rPr>
            </w:pPr>
            <w:r>
              <w:rPr>
                <w:rFonts w:ascii="宋体" w:hAnsi="宋体" w:cs="宋体" w:hint="eastAsia"/>
                <w:kern w:val="0"/>
                <w:szCs w:val="21"/>
              </w:rPr>
              <w:t>019其他农业</w:t>
            </w:r>
          </w:p>
        </w:tc>
        <w:tc>
          <w:tcPr>
            <w:tcW w:w="1546" w:type="dxa"/>
            <w:gridSpan w:val="3"/>
            <w:vAlign w:val="center"/>
          </w:tcPr>
          <w:p w:rsidR="006C7E6A" w:rsidRDefault="006C7E6A" w:rsidP="00CB5E21">
            <w:pPr>
              <w:widowControl/>
              <w:spacing w:line="320" w:lineRule="exact"/>
              <w:jc w:val="left"/>
              <w:rPr>
                <w:rFonts w:ascii="宋体" w:hAnsi="宋体"/>
                <w:kern w:val="0"/>
                <w:szCs w:val="21"/>
              </w:rPr>
            </w:pPr>
            <w:r>
              <w:rPr>
                <w:rFonts w:ascii="宋体" w:hAnsi="宋体" w:cs="宋体" w:hint="eastAsia"/>
                <w:kern w:val="0"/>
                <w:szCs w:val="21"/>
              </w:rPr>
              <w:t>0190其他农业</w:t>
            </w:r>
          </w:p>
        </w:tc>
        <w:tc>
          <w:tcPr>
            <w:tcW w:w="1241" w:type="dxa"/>
            <w:vAlign w:val="center"/>
          </w:tcPr>
          <w:p w:rsidR="006C7E6A" w:rsidRDefault="006C7E6A" w:rsidP="00CB5E21">
            <w:pPr>
              <w:widowControl/>
              <w:spacing w:line="320" w:lineRule="exact"/>
              <w:jc w:val="left"/>
              <w:rPr>
                <w:rFonts w:ascii="宋体" w:hAnsi="宋体"/>
                <w:kern w:val="0"/>
                <w:szCs w:val="21"/>
              </w:rPr>
            </w:pPr>
            <w:r>
              <w:rPr>
                <w:rFonts w:ascii="宋体" w:hAnsi="宋体" w:cs="宋体" w:hint="eastAsia"/>
                <w:kern w:val="0"/>
                <w:szCs w:val="21"/>
              </w:rPr>
              <w:t>现有产业</w:t>
            </w:r>
          </w:p>
        </w:tc>
        <w:tc>
          <w:tcPr>
            <w:tcW w:w="3544" w:type="dxa"/>
            <w:vAlign w:val="center"/>
          </w:tcPr>
          <w:p w:rsidR="006C7E6A" w:rsidRPr="00F824EF" w:rsidRDefault="006C7E6A" w:rsidP="00CB5E21">
            <w:pPr>
              <w:widowControl/>
              <w:spacing w:line="320" w:lineRule="exact"/>
              <w:jc w:val="left"/>
              <w:rPr>
                <w:rFonts w:ascii="宋体" w:hAnsi="宋体"/>
                <w:szCs w:val="21"/>
              </w:rPr>
            </w:pPr>
            <w:r>
              <w:rPr>
                <w:rFonts w:ascii="宋体" w:hAnsi="宋体" w:cs="宋体" w:hint="eastAsia"/>
                <w:kern w:val="0"/>
                <w:szCs w:val="21"/>
              </w:rPr>
              <w:t>限制转基因农作物大面积种植</w:t>
            </w:r>
          </w:p>
        </w:tc>
        <w:tc>
          <w:tcPr>
            <w:tcW w:w="2816" w:type="dxa"/>
            <w:vAlign w:val="center"/>
          </w:tcPr>
          <w:p w:rsidR="006C7E6A" w:rsidRDefault="006C7E6A" w:rsidP="00CB5E21">
            <w:pPr>
              <w:widowControl/>
              <w:spacing w:line="320" w:lineRule="exact"/>
              <w:jc w:val="left"/>
              <w:rPr>
                <w:rFonts w:ascii="宋体" w:hAnsi="宋体"/>
                <w:color w:val="FF0000"/>
                <w:szCs w:val="21"/>
              </w:rPr>
            </w:pPr>
            <w:r>
              <w:rPr>
                <w:rFonts w:ascii="宋体" w:hAnsi="宋体" w:hint="eastAsia"/>
                <w:szCs w:val="21"/>
              </w:rPr>
              <w:t>属于《产业结构调整指导目录（</w:t>
            </w:r>
            <w:r>
              <w:rPr>
                <w:rFonts w:ascii="宋体" w:hAnsi="宋体"/>
                <w:szCs w:val="21"/>
              </w:rPr>
              <w:t>2011</w:t>
            </w:r>
            <w:r>
              <w:rPr>
                <w:rFonts w:ascii="宋体" w:hAnsi="宋体" w:hint="eastAsia"/>
                <w:szCs w:val="21"/>
              </w:rPr>
              <w:t>年本）（</w:t>
            </w:r>
            <w:r>
              <w:rPr>
                <w:rFonts w:ascii="宋体" w:hAnsi="宋体"/>
                <w:szCs w:val="21"/>
              </w:rPr>
              <w:t>2013</w:t>
            </w:r>
            <w:r>
              <w:rPr>
                <w:rFonts w:ascii="宋体" w:hAnsi="宋体" w:hint="eastAsia"/>
                <w:szCs w:val="21"/>
              </w:rPr>
              <w:t>年修正）》（以下简称《指导目录》）中的“限制类”</w:t>
            </w:r>
          </w:p>
        </w:tc>
      </w:tr>
      <w:tr w:rsidR="006C7E6A" w:rsidTr="00290C5F">
        <w:trPr>
          <w:trHeight w:val="798"/>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2</w:t>
            </w:r>
          </w:p>
        </w:tc>
        <w:tc>
          <w:tcPr>
            <w:tcW w:w="1557" w:type="dxa"/>
            <w:vAlign w:val="center"/>
          </w:tcPr>
          <w:p w:rsidR="006C7E6A" w:rsidRDefault="006C7E6A" w:rsidP="00CB5E21">
            <w:pPr>
              <w:widowControl/>
              <w:spacing w:line="320" w:lineRule="exact"/>
              <w:jc w:val="left"/>
              <w:rPr>
                <w:rFonts w:ascii="宋体" w:hAnsi="宋体"/>
                <w:kern w:val="0"/>
                <w:szCs w:val="21"/>
              </w:rPr>
            </w:pPr>
            <w:r>
              <w:rPr>
                <w:rFonts w:ascii="宋体" w:hAnsi="宋体" w:cs="宋体" w:hint="eastAsia"/>
                <w:kern w:val="0"/>
                <w:szCs w:val="21"/>
              </w:rPr>
              <w:t>A农、林、牧、渔业</w:t>
            </w:r>
          </w:p>
        </w:tc>
        <w:tc>
          <w:tcPr>
            <w:tcW w:w="1636"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02林业</w:t>
            </w:r>
          </w:p>
        </w:tc>
        <w:tc>
          <w:tcPr>
            <w:tcW w:w="1635" w:type="dxa"/>
            <w:vAlign w:val="center"/>
          </w:tcPr>
          <w:p w:rsidR="006C7E6A" w:rsidRDefault="006C7E6A" w:rsidP="00CB5E21">
            <w:pPr>
              <w:widowControl/>
              <w:spacing w:line="320" w:lineRule="exact"/>
              <w:jc w:val="left"/>
              <w:rPr>
                <w:rFonts w:ascii="宋体" w:hAnsi="宋体"/>
                <w:kern w:val="0"/>
                <w:szCs w:val="21"/>
              </w:rPr>
            </w:pPr>
            <w:r>
              <w:rPr>
                <w:rFonts w:ascii="宋体" w:hAnsi="宋体" w:cs="宋体" w:hint="eastAsia"/>
                <w:kern w:val="0"/>
                <w:szCs w:val="21"/>
              </w:rPr>
              <w:t>022造林和更新</w:t>
            </w:r>
          </w:p>
        </w:tc>
        <w:tc>
          <w:tcPr>
            <w:tcW w:w="1546" w:type="dxa"/>
            <w:gridSpan w:val="3"/>
            <w:vAlign w:val="center"/>
          </w:tcPr>
          <w:p w:rsidR="006C7E6A" w:rsidRDefault="006C7E6A" w:rsidP="00CB5E21">
            <w:pPr>
              <w:widowControl/>
              <w:spacing w:line="320" w:lineRule="exact"/>
              <w:jc w:val="left"/>
              <w:rPr>
                <w:rFonts w:ascii="宋体" w:hAnsi="宋体"/>
                <w:kern w:val="0"/>
                <w:szCs w:val="21"/>
              </w:rPr>
            </w:pPr>
            <w:r>
              <w:rPr>
                <w:rFonts w:ascii="宋体" w:hAnsi="宋体" w:cs="宋体" w:hint="eastAsia"/>
                <w:kern w:val="0"/>
                <w:szCs w:val="21"/>
              </w:rPr>
              <w:t>0220造林和更新</w:t>
            </w:r>
          </w:p>
        </w:tc>
        <w:tc>
          <w:tcPr>
            <w:tcW w:w="1241" w:type="dxa"/>
            <w:vAlign w:val="center"/>
          </w:tcPr>
          <w:p w:rsidR="006C7E6A" w:rsidRDefault="006C7E6A" w:rsidP="00CB5E21">
            <w:pPr>
              <w:widowControl/>
              <w:spacing w:line="320" w:lineRule="exact"/>
              <w:jc w:val="left"/>
              <w:rPr>
                <w:rFonts w:ascii="宋体" w:hAnsi="宋体"/>
                <w:kern w:val="0"/>
                <w:szCs w:val="21"/>
              </w:rPr>
            </w:pPr>
            <w:r>
              <w:rPr>
                <w:rFonts w:ascii="宋体" w:hAnsi="宋体" w:cs="宋体" w:hint="eastAsia"/>
                <w:kern w:val="0"/>
                <w:szCs w:val="21"/>
              </w:rPr>
              <w:t>现有产业</w:t>
            </w:r>
          </w:p>
        </w:tc>
        <w:tc>
          <w:tcPr>
            <w:tcW w:w="3544" w:type="dxa"/>
            <w:vAlign w:val="center"/>
          </w:tcPr>
          <w:p w:rsidR="006C7E6A" w:rsidRDefault="006C7E6A" w:rsidP="00CB5E21">
            <w:pPr>
              <w:widowControl/>
              <w:spacing w:line="320" w:lineRule="exact"/>
              <w:jc w:val="left"/>
              <w:rPr>
                <w:rFonts w:ascii="宋体" w:hAnsi="宋体"/>
                <w:color w:val="FF0000"/>
                <w:kern w:val="0"/>
                <w:szCs w:val="21"/>
              </w:rPr>
            </w:pPr>
            <w:r>
              <w:rPr>
                <w:rFonts w:ascii="宋体" w:hAnsi="宋体" w:cs="宋体" w:hint="eastAsia"/>
                <w:kern w:val="0"/>
                <w:szCs w:val="21"/>
              </w:rPr>
              <w:t>不在主要河流（斜</w:t>
            </w:r>
            <w:proofErr w:type="gramStart"/>
            <w:r>
              <w:rPr>
                <w:rFonts w:ascii="宋体" w:hAnsi="宋体" w:cs="宋体" w:hint="eastAsia"/>
                <w:kern w:val="0"/>
                <w:szCs w:val="21"/>
              </w:rPr>
              <w:t>濑</w:t>
            </w:r>
            <w:proofErr w:type="gramEnd"/>
            <w:r>
              <w:rPr>
                <w:rFonts w:ascii="宋体" w:hAnsi="宋体" w:cs="宋体" w:hint="eastAsia"/>
                <w:kern w:val="0"/>
                <w:szCs w:val="21"/>
              </w:rPr>
              <w:t>水、河</w:t>
            </w:r>
            <w:proofErr w:type="gramStart"/>
            <w:r>
              <w:rPr>
                <w:rFonts w:ascii="宋体" w:hAnsi="宋体" w:cs="宋体" w:hint="eastAsia"/>
                <w:kern w:val="0"/>
                <w:szCs w:val="21"/>
              </w:rPr>
              <w:t>漠</w:t>
            </w:r>
            <w:proofErr w:type="gramEnd"/>
            <w:r>
              <w:rPr>
                <w:rFonts w:ascii="宋体" w:hAnsi="宋体" w:cs="宋体" w:hint="eastAsia"/>
                <w:kern w:val="0"/>
                <w:szCs w:val="21"/>
              </w:rPr>
              <w:t>水、</w:t>
            </w:r>
            <w:proofErr w:type="gramStart"/>
            <w:r>
              <w:rPr>
                <w:rFonts w:ascii="宋体" w:hAnsi="宋体" w:cs="宋体" w:hint="eastAsia"/>
                <w:kern w:val="0"/>
                <w:szCs w:val="21"/>
              </w:rPr>
              <w:t>沔</w:t>
            </w:r>
            <w:proofErr w:type="gramEnd"/>
            <w:r>
              <w:rPr>
                <w:rFonts w:ascii="宋体" w:hAnsi="宋体" w:cs="宋体" w:hint="eastAsia"/>
                <w:kern w:val="0"/>
                <w:szCs w:val="21"/>
              </w:rPr>
              <w:t>水）第一层山脊内新增速生丰产林项目</w:t>
            </w:r>
          </w:p>
        </w:tc>
        <w:tc>
          <w:tcPr>
            <w:tcW w:w="2816" w:type="dxa"/>
            <w:vAlign w:val="center"/>
          </w:tcPr>
          <w:p w:rsidR="006C7E6A" w:rsidRDefault="006C7E6A" w:rsidP="00CB5E21">
            <w:pPr>
              <w:widowControl/>
              <w:spacing w:line="320" w:lineRule="exact"/>
              <w:jc w:val="left"/>
              <w:rPr>
                <w:rFonts w:ascii="宋体" w:hAnsi="宋体"/>
                <w:color w:val="FF0000"/>
                <w:szCs w:val="21"/>
              </w:rPr>
            </w:pPr>
            <w:r>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3</w:t>
            </w:r>
          </w:p>
        </w:tc>
        <w:tc>
          <w:tcPr>
            <w:tcW w:w="1557" w:type="dxa"/>
            <w:vAlign w:val="center"/>
          </w:tcPr>
          <w:p w:rsidR="006C7E6A" w:rsidRDefault="006C7E6A" w:rsidP="00CB5E21">
            <w:pPr>
              <w:widowControl/>
              <w:spacing w:line="320" w:lineRule="exact"/>
              <w:jc w:val="left"/>
              <w:rPr>
                <w:rFonts w:ascii="宋体" w:hAnsi="宋体"/>
                <w:kern w:val="0"/>
                <w:szCs w:val="21"/>
              </w:rPr>
            </w:pPr>
            <w:r>
              <w:rPr>
                <w:rFonts w:ascii="宋体" w:hAnsi="宋体" w:cs="宋体" w:hint="eastAsia"/>
                <w:kern w:val="0"/>
                <w:szCs w:val="21"/>
              </w:rPr>
              <w:t>A农、林、牧、渔业</w:t>
            </w:r>
          </w:p>
        </w:tc>
        <w:tc>
          <w:tcPr>
            <w:tcW w:w="1636"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02林业</w:t>
            </w:r>
          </w:p>
        </w:tc>
        <w:tc>
          <w:tcPr>
            <w:tcW w:w="1635"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023森林经营和管护</w:t>
            </w:r>
          </w:p>
        </w:tc>
        <w:tc>
          <w:tcPr>
            <w:tcW w:w="1546" w:type="dxa"/>
            <w:gridSpan w:val="3"/>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0230森林经营和管护</w:t>
            </w:r>
          </w:p>
        </w:tc>
        <w:tc>
          <w:tcPr>
            <w:tcW w:w="1241" w:type="dxa"/>
            <w:vAlign w:val="center"/>
          </w:tcPr>
          <w:p w:rsidR="006C7E6A" w:rsidRDefault="006C7E6A" w:rsidP="00CB5E21">
            <w:pPr>
              <w:spacing w:line="320" w:lineRule="exact"/>
              <w:jc w:val="left"/>
              <w:rPr>
                <w:rFonts w:ascii="宋体" w:hAnsi="宋体"/>
                <w:kern w:val="0"/>
                <w:szCs w:val="21"/>
              </w:rPr>
            </w:pPr>
            <w:r>
              <w:rPr>
                <w:rFonts w:ascii="宋体" w:hAnsi="宋体" w:cs="宋体" w:hint="eastAsia"/>
                <w:kern w:val="0"/>
                <w:szCs w:val="21"/>
              </w:rPr>
              <w:t>现有产业</w:t>
            </w:r>
          </w:p>
        </w:tc>
        <w:tc>
          <w:tcPr>
            <w:tcW w:w="3544" w:type="dxa"/>
            <w:vAlign w:val="center"/>
          </w:tcPr>
          <w:p w:rsidR="006C7E6A" w:rsidRDefault="006C7E6A" w:rsidP="00CB5E21">
            <w:pPr>
              <w:spacing w:line="320" w:lineRule="exact"/>
              <w:jc w:val="left"/>
              <w:rPr>
                <w:rFonts w:ascii="宋体" w:hAnsi="宋体"/>
                <w:color w:val="FF0000"/>
                <w:kern w:val="0"/>
                <w:szCs w:val="21"/>
              </w:rPr>
            </w:pPr>
            <w:r>
              <w:rPr>
                <w:rFonts w:ascii="宋体" w:hAnsi="宋体" w:hint="eastAsia"/>
                <w:kern w:val="0"/>
                <w:szCs w:val="21"/>
              </w:rPr>
              <w:t>不再新增以优质木材（竹子除外）为原料的一次性木制品生产和加工，5年内逐步淘汰现有以优质木材（竹子除外）为原料的一次性木制品生产和加工项目</w:t>
            </w:r>
          </w:p>
        </w:tc>
        <w:tc>
          <w:tcPr>
            <w:tcW w:w="2816" w:type="dxa"/>
            <w:vAlign w:val="center"/>
          </w:tcPr>
          <w:p w:rsidR="006C7E6A" w:rsidRDefault="006C7E6A" w:rsidP="00CB5E21">
            <w:pPr>
              <w:spacing w:line="320" w:lineRule="exact"/>
              <w:jc w:val="left"/>
              <w:rPr>
                <w:rFonts w:ascii="宋体" w:hAnsi="宋体"/>
                <w:color w:val="FF0000"/>
                <w:szCs w:val="21"/>
              </w:rPr>
            </w:pPr>
            <w:r>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4</w:t>
            </w:r>
          </w:p>
        </w:tc>
        <w:tc>
          <w:tcPr>
            <w:tcW w:w="1557" w:type="dxa"/>
            <w:vAlign w:val="center"/>
          </w:tcPr>
          <w:p w:rsidR="006C7E6A" w:rsidRDefault="006C7E6A" w:rsidP="00CB5E21">
            <w:pPr>
              <w:widowControl/>
              <w:spacing w:line="320" w:lineRule="exact"/>
              <w:jc w:val="left"/>
              <w:rPr>
                <w:rFonts w:ascii="宋体" w:hAnsi="宋体"/>
                <w:kern w:val="0"/>
                <w:szCs w:val="21"/>
              </w:rPr>
            </w:pPr>
            <w:r>
              <w:rPr>
                <w:rFonts w:ascii="宋体" w:hAnsi="宋体" w:cs="宋体" w:hint="eastAsia"/>
                <w:kern w:val="0"/>
                <w:szCs w:val="21"/>
              </w:rPr>
              <w:t>A农、林、牧、渔业</w:t>
            </w:r>
          </w:p>
        </w:tc>
        <w:tc>
          <w:tcPr>
            <w:tcW w:w="1636"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03畜牧业</w:t>
            </w:r>
          </w:p>
        </w:tc>
        <w:tc>
          <w:tcPr>
            <w:tcW w:w="1635" w:type="dxa"/>
            <w:vAlign w:val="center"/>
          </w:tcPr>
          <w:p w:rsidR="006C7E6A" w:rsidRDefault="006C7E6A" w:rsidP="00CB5E21">
            <w:pPr>
              <w:widowControl/>
              <w:spacing w:line="320" w:lineRule="exact"/>
              <w:jc w:val="left"/>
              <w:rPr>
                <w:rFonts w:ascii="宋体" w:hAnsi="宋体"/>
                <w:kern w:val="0"/>
                <w:szCs w:val="21"/>
              </w:rPr>
            </w:pPr>
            <w:r>
              <w:rPr>
                <w:rFonts w:ascii="宋体" w:hAnsi="宋体" w:cs="宋体" w:hint="eastAsia"/>
                <w:kern w:val="0"/>
                <w:szCs w:val="21"/>
              </w:rPr>
              <w:t>031牲畜饲养</w:t>
            </w:r>
          </w:p>
        </w:tc>
        <w:tc>
          <w:tcPr>
            <w:tcW w:w="1546" w:type="dxa"/>
            <w:gridSpan w:val="3"/>
            <w:vAlign w:val="center"/>
          </w:tcPr>
          <w:p w:rsidR="006C7E6A" w:rsidRDefault="006C7E6A" w:rsidP="00CB5E21">
            <w:pPr>
              <w:widowControl/>
              <w:spacing w:line="320" w:lineRule="exact"/>
              <w:jc w:val="left"/>
              <w:rPr>
                <w:rFonts w:ascii="宋体" w:hAnsi="宋体"/>
                <w:kern w:val="0"/>
                <w:szCs w:val="21"/>
              </w:rPr>
            </w:pPr>
            <w:r>
              <w:rPr>
                <w:rFonts w:ascii="宋体" w:hAnsi="宋体" w:cs="宋体" w:hint="eastAsia"/>
                <w:kern w:val="0"/>
                <w:szCs w:val="21"/>
              </w:rPr>
              <w:t>0313猪的饲养</w:t>
            </w:r>
          </w:p>
        </w:tc>
        <w:tc>
          <w:tcPr>
            <w:tcW w:w="1241" w:type="dxa"/>
            <w:vAlign w:val="center"/>
          </w:tcPr>
          <w:p w:rsidR="006C7E6A" w:rsidRDefault="006C7E6A" w:rsidP="00CB5E21">
            <w:pPr>
              <w:widowControl/>
              <w:spacing w:line="320" w:lineRule="exact"/>
              <w:jc w:val="left"/>
              <w:rPr>
                <w:rFonts w:ascii="宋体" w:hAnsi="宋体"/>
                <w:kern w:val="0"/>
                <w:szCs w:val="21"/>
              </w:rPr>
            </w:pPr>
            <w:r>
              <w:rPr>
                <w:rFonts w:ascii="宋体" w:hAnsi="宋体" w:cs="宋体" w:hint="eastAsia"/>
                <w:kern w:val="0"/>
                <w:szCs w:val="21"/>
              </w:rPr>
              <w:t>现有产业</w:t>
            </w:r>
          </w:p>
        </w:tc>
        <w:tc>
          <w:tcPr>
            <w:tcW w:w="3544" w:type="dxa"/>
            <w:vAlign w:val="center"/>
          </w:tcPr>
          <w:p w:rsidR="006C7E6A" w:rsidRDefault="006C7E6A" w:rsidP="00CB5E21">
            <w:pPr>
              <w:widowControl/>
              <w:spacing w:line="320" w:lineRule="exact"/>
              <w:jc w:val="left"/>
              <w:rPr>
                <w:rFonts w:ascii="宋体" w:hAnsi="宋体"/>
                <w:color w:val="FF0000"/>
                <w:kern w:val="0"/>
                <w:szCs w:val="21"/>
              </w:rPr>
            </w:pPr>
            <w:r>
              <w:rPr>
                <w:rFonts w:ascii="宋体" w:hAnsi="宋体" w:cs="宋体" w:hint="eastAsia"/>
                <w:kern w:val="0"/>
                <w:szCs w:val="21"/>
              </w:rPr>
              <w:t>水源地保护区不得新建规模化养殖场，现有规模养殖场3年内搬迁出该区域</w:t>
            </w:r>
          </w:p>
        </w:tc>
        <w:tc>
          <w:tcPr>
            <w:tcW w:w="2816" w:type="dxa"/>
            <w:vAlign w:val="center"/>
          </w:tcPr>
          <w:p w:rsidR="006C7E6A" w:rsidRDefault="006C7E6A" w:rsidP="00CB5E21">
            <w:pPr>
              <w:spacing w:line="320" w:lineRule="exact"/>
              <w:jc w:val="left"/>
              <w:rPr>
                <w:rFonts w:ascii="宋体" w:hAnsi="宋体"/>
                <w:color w:val="FF0000"/>
                <w:szCs w:val="21"/>
              </w:rPr>
            </w:pPr>
            <w:r>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5</w:t>
            </w:r>
          </w:p>
        </w:tc>
        <w:tc>
          <w:tcPr>
            <w:tcW w:w="1557"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C制造业</w:t>
            </w:r>
          </w:p>
        </w:tc>
        <w:tc>
          <w:tcPr>
            <w:tcW w:w="1636"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15酒、饮料和精制茶制造业</w:t>
            </w:r>
          </w:p>
        </w:tc>
        <w:tc>
          <w:tcPr>
            <w:tcW w:w="1635"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151酒的制造</w:t>
            </w:r>
          </w:p>
        </w:tc>
        <w:tc>
          <w:tcPr>
            <w:tcW w:w="1546" w:type="dxa"/>
            <w:gridSpan w:val="3"/>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1512白酒制造</w:t>
            </w:r>
          </w:p>
        </w:tc>
        <w:tc>
          <w:tcPr>
            <w:tcW w:w="1241" w:type="dxa"/>
            <w:vAlign w:val="center"/>
          </w:tcPr>
          <w:p w:rsidR="006C7E6A" w:rsidRDefault="006C7E6A" w:rsidP="00CB5E21">
            <w:pPr>
              <w:spacing w:line="320" w:lineRule="exact"/>
              <w:ind w:rightChars="-27" w:right="-57"/>
              <w:jc w:val="left"/>
              <w:rPr>
                <w:rFonts w:ascii="宋体" w:hAnsi="宋体"/>
                <w:kern w:val="0"/>
                <w:szCs w:val="21"/>
              </w:rPr>
            </w:pPr>
            <w:r>
              <w:rPr>
                <w:rFonts w:ascii="宋体" w:hAnsi="宋体" w:hint="eastAsia"/>
                <w:kern w:val="0"/>
                <w:szCs w:val="21"/>
              </w:rPr>
              <w:t>拟发展产业</w:t>
            </w:r>
          </w:p>
        </w:tc>
        <w:tc>
          <w:tcPr>
            <w:tcW w:w="3544"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必须进入集中工业园区，单位产品能耗、水耗、清洁生产水平必须达到国家先进水平以上</w:t>
            </w:r>
          </w:p>
        </w:tc>
        <w:tc>
          <w:tcPr>
            <w:tcW w:w="2816" w:type="dxa"/>
            <w:vAlign w:val="center"/>
          </w:tcPr>
          <w:p w:rsidR="006C7E6A" w:rsidRDefault="006C7E6A" w:rsidP="00CB5E21">
            <w:pPr>
              <w:spacing w:line="320" w:lineRule="exact"/>
              <w:jc w:val="left"/>
              <w:rPr>
                <w:rFonts w:ascii="宋体" w:hAnsi="宋体"/>
                <w:kern w:val="0"/>
                <w:szCs w:val="21"/>
              </w:rPr>
            </w:pPr>
            <w:r>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6</w:t>
            </w:r>
          </w:p>
        </w:tc>
        <w:tc>
          <w:tcPr>
            <w:tcW w:w="1557"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C制造业</w:t>
            </w:r>
          </w:p>
        </w:tc>
        <w:tc>
          <w:tcPr>
            <w:tcW w:w="1636"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15酒、饮料和精制茶制造业</w:t>
            </w:r>
          </w:p>
        </w:tc>
        <w:tc>
          <w:tcPr>
            <w:tcW w:w="1635"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152饮料制造</w:t>
            </w:r>
          </w:p>
        </w:tc>
        <w:tc>
          <w:tcPr>
            <w:tcW w:w="1546" w:type="dxa"/>
            <w:gridSpan w:val="3"/>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1521碳酸饮料制造</w:t>
            </w:r>
          </w:p>
        </w:tc>
        <w:tc>
          <w:tcPr>
            <w:tcW w:w="1241" w:type="dxa"/>
            <w:vAlign w:val="center"/>
          </w:tcPr>
          <w:p w:rsidR="006C7E6A" w:rsidRDefault="006C7E6A" w:rsidP="00CB5E21">
            <w:pPr>
              <w:spacing w:line="320" w:lineRule="exact"/>
              <w:ind w:rightChars="-27" w:right="-57"/>
              <w:jc w:val="left"/>
              <w:rPr>
                <w:rFonts w:ascii="宋体" w:hAnsi="宋体"/>
                <w:kern w:val="0"/>
                <w:szCs w:val="21"/>
              </w:rPr>
            </w:pPr>
            <w:r>
              <w:rPr>
                <w:rFonts w:ascii="宋体" w:hAnsi="宋体" w:hint="eastAsia"/>
                <w:kern w:val="0"/>
                <w:szCs w:val="21"/>
              </w:rPr>
              <w:t>拟发展产业</w:t>
            </w:r>
          </w:p>
        </w:tc>
        <w:tc>
          <w:tcPr>
            <w:tcW w:w="3544"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必须进入集中工业园区，单位产品能耗、水耗、清洁生产水平必须达到国家先进水平以上</w:t>
            </w:r>
          </w:p>
        </w:tc>
        <w:tc>
          <w:tcPr>
            <w:tcW w:w="2816" w:type="dxa"/>
            <w:vAlign w:val="center"/>
          </w:tcPr>
          <w:p w:rsidR="006C7E6A" w:rsidRDefault="006C7E6A" w:rsidP="00CB5E21">
            <w:pPr>
              <w:spacing w:line="320" w:lineRule="exact"/>
              <w:jc w:val="left"/>
              <w:rPr>
                <w:rFonts w:ascii="宋体" w:hAnsi="宋体"/>
                <w:kern w:val="0"/>
                <w:szCs w:val="21"/>
              </w:rPr>
            </w:pPr>
            <w:r>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lastRenderedPageBreak/>
              <w:t>7</w:t>
            </w:r>
          </w:p>
        </w:tc>
        <w:tc>
          <w:tcPr>
            <w:tcW w:w="1557"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C制造业</w:t>
            </w:r>
          </w:p>
        </w:tc>
        <w:tc>
          <w:tcPr>
            <w:tcW w:w="1636"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24文教、工美、体育和娱乐用品制造业</w:t>
            </w:r>
          </w:p>
        </w:tc>
        <w:tc>
          <w:tcPr>
            <w:tcW w:w="1635"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243工艺美术品制造</w:t>
            </w:r>
          </w:p>
        </w:tc>
        <w:tc>
          <w:tcPr>
            <w:tcW w:w="1546" w:type="dxa"/>
            <w:gridSpan w:val="3"/>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2437地毯和挂毯制造</w:t>
            </w:r>
          </w:p>
        </w:tc>
        <w:tc>
          <w:tcPr>
            <w:tcW w:w="1241" w:type="dxa"/>
            <w:vAlign w:val="center"/>
          </w:tcPr>
          <w:p w:rsidR="006C7E6A" w:rsidRDefault="006C7E6A" w:rsidP="00CB5E21">
            <w:pPr>
              <w:spacing w:line="320" w:lineRule="exact"/>
              <w:ind w:rightChars="-27" w:right="-57"/>
              <w:jc w:val="left"/>
              <w:rPr>
                <w:rFonts w:ascii="宋体" w:hAnsi="宋体"/>
                <w:kern w:val="0"/>
                <w:szCs w:val="21"/>
              </w:rPr>
            </w:pPr>
            <w:r>
              <w:rPr>
                <w:rFonts w:ascii="宋体" w:hAnsi="宋体" w:hint="eastAsia"/>
                <w:kern w:val="0"/>
                <w:szCs w:val="21"/>
              </w:rPr>
              <w:t>拟发展产业</w:t>
            </w:r>
          </w:p>
        </w:tc>
        <w:tc>
          <w:tcPr>
            <w:tcW w:w="3544"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必须进入集中工业园区，单位产品能耗、水耗、清洁生产水平必须达到国家先进水平以上</w:t>
            </w:r>
          </w:p>
        </w:tc>
        <w:tc>
          <w:tcPr>
            <w:tcW w:w="2816" w:type="dxa"/>
            <w:vAlign w:val="center"/>
          </w:tcPr>
          <w:p w:rsidR="006C7E6A" w:rsidRDefault="006C7E6A" w:rsidP="00CB5E21">
            <w:pPr>
              <w:spacing w:line="320" w:lineRule="exact"/>
              <w:jc w:val="left"/>
              <w:rPr>
                <w:rFonts w:ascii="宋体" w:hAnsi="宋体"/>
                <w:kern w:val="0"/>
                <w:szCs w:val="21"/>
              </w:rPr>
            </w:pPr>
            <w:r>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8</w:t>
            </w:r>
          </w:p>
        </w:tc>
        <w:tc>
          <w:tcPr>
            <w:tcW w:w="1557"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C制造业</w:t>
            </w:r>
          </w:p>
        </w:tc>
        <w:tc>
          <w:tcPr>
            <w:tcW w:w="1636"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26化学原料和化学制品制造业</w:t>
            </w:r>
          </w:p>
        </w:tc>
        <w:tc>
          <w:tcPr>
            <w:tcW w:w="1635"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264涂料、油墨、颜料及类似产品制造</w:t>
            </w:r>
          </w:p>
        </w:tc>
        <w:tc>
          <w:tcPr>
            <w:tcW w:w="1546" w:type="dxa"/>
            <w:gridSpan w:val="3"/>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2645密封用填料及类似品制造</w:t>
            </w:r>
          </w:p>
        </w:tc>
        <w:tc>
          <w:tcPr>
            <w:tcW w:w="1241" w:type="dxa"/>
            <w:vAlign w:val="center"/>
          </w:tcPr>
          <w:p w:rsidR="006C7E6A" w:rsidRDefault="006C7E6A" w:rsidP="00CB5E21">
            <w:pPr>
              <w:spacing w:line="320" w:lineRule="exact"/>
              <w:ind w:rightChars="-27" w:right="-57"/>
              <w:jc w:val="left"/>
              <w:rPr>
                <w:rFonts w:ascii="宋体" w:hAnsi="宋体"/>
                <w:kern w:val="0"/>
                <w:szCs w:val="21"/>
              </w:rPr>
            </w:pPr>
            <w:r>
              <w:rPr>
                <w:rFonts w:ascii="宋体" w:hAnsi="宋体" w:hint="eastAsia"/>
                <w:kern w:val="0"/>
                <w:szCs w:val="21"/>
              </w:rPr>
              <w:t>拟发展产业</w:t>
            </w:r>
          </w:p>
        </w:tc>
        <w:tc>
          <w:tcPr>
            <w:tcW w:w="3544"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必须进入集中工业园区，单位产品能耗、水耗、清洁生产水平必须达到国家先进水平以上</w:t>
            </w:r>
          </w:p>
        </w:tc>
        <w:tc>
          <w:tcPr>
            <w:tcW w:w="2816" w:type="dxa"/>
            <w:vAlign w:val="center"/>
          </w:tcPr>
          <w:p w:rsidR="006C7E6A" w:rsidRDefault="006C7E6A" w:rsidP="00CB5E21">
            <w:pPr>
              <w:spacing w:line="320" w:lineRule="exact"/>
              <w:jc w:val="left"/>
              <w:rPr>
                <w:rFonts w:ascii="宋体" w:hAnsi="宋体"/>
                <w:kern w:val="0"/>
                <w:szCs w:val="21"/>
              </w:rPr>
            </w:pPr>
            <w:r>
              <w:rPr>
                <w:rFonts w:ascii="宋体" w:hAnsi="宋体" w:hint="eastAsia"/>
                <w:szCs w:val="21"/>
              </w:rPr>
              <w:t>属于《指导目录》中的“鼓励类”</w:t>
            </w:r>
          </w:p>
        </w:tc>
      </w:tr>
      <w:tr w:rsidR="006C7E6A" w:rsidTr="00290C5F">
        <w:trPr>
          <w:trHeight w:val="854"/>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9</w:t>
            </w:r>
          </w:p>
        </w:tc>
        <w:tc>
          <w:tcPr>
            <w:tcW w:w="1557"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C制造业</w:t>
            </w:r>
          </w:p>
        </w:tc>
        <w:tc>
          <w:tcPr>
            <w:tcW w:w="1636"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26化学原料和化学制品制造业</w:t>
            </w:r>
          </w:p>
        </w:tc>
        <w:tc>
          <w:tcPr>
            <w:tcW w:w="1635"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266专用化学产品制造</w:t>
            </w:r>
          </w:p>
        </w:tc>
        <w:tc>
          <w:tcPr>
            <w:tcW w:w="1546" w:type="dxa"/>
            <w:gridSpan w:val="3"/>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2661化学试剂和助剂制造</w:t>
            </w:r>
          </w:p>
        </w:tc>
        <w:tc>
          <w:tcPr>
            <w:tcW w:w="1241" w:type="dxa"/>
            <w:vAlign w:val="center"/>
          </w:tcPr>
          <w:p w:rsidR="006C7E6A" w:rsidRDefault="006C7E6A" w:rsidP="00CB5E21">
            <w:pPr>
              <w:spacing w:line="320" w:lineRule="exact"/>
              <w:ind w:leftChars="-24" w:left="-50" w:rightChars="-94" w:right="-197" w:firstLineChars="24" w:firstLine="50"/>
              <w:jc w:val="left"/>
              <w:rPr>
                <w:rFonts w:ascii="宋体" w:hAnsi="宋体"/>
                <w:kern w:val="0"/>
                <w:szCs w:val="21"/>
              </w:rPr>
            </w:pPr>
            <w:r>
              <w:rPr>
                <w:rFonts w:ascii="宋体" w:hAnsi="宋体" w:hint="eastAsia"/>
                <w:kern w:val="0"/>
                <w:szCs w:val="21"/>
              </w:rPr>
              <w:t>拟发展产业</w:t>
            </w:r>
          </w:p>
        </w:tc>
        <w:tc>
          <w:tcPr>
            <w:tcW w:w="3544"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必须进入集中工业园区，单位产品能耗、水耗、清洁生产水平必须达到国家先进水平以上</w:t>
            </w:r>
          </w:p>
        </w:tc>
        <w:tc>
          <w:tcPr>
            <w:tcW w:w="2816" w:type="dxa"/>
            <w:vAlign w:val="center"/>
          </w:tcPr>
          <w:p w:rsidR="006C7E6A" w:rsidRDefault="006C7E6A" w:rsidP="00CB5E21">
            <w:pPr>
              <w:spacing w:line="320" w:lineRule="exact"/>
              <w:jc w:val="left"/>
              <w:rPr>
                <w:rFonts w:ascii="宋体" w:hAnsi="宋体"/>
                <w:kern w:val="0"/>
                <w:szCs w:val="21"/>
              </w:rPr>
            </w:pPr>
            <w:r>
              <w:rPr>
                <w:rFonts w:ascii="宋体" w:hAnsi="宋体" w:hint="eastAsia"/>
                <w:szCs w:val="21"/>
              </w:rPr>
              <w:t>属于《指导目录》中的“鼓励类”</w:t>
            </w:r>
          </w:p>
        </w:tc>
      </w:tr>
      <w:tr w:rsidR="006C7E6A" w:rsidTr="00290C5F">
        <w:trPr>
          <w:trHeight w:val="475"/>
          <w:jc w:val="center"/>
        </w:trPr>
        <w:tc>
          <w:tcPr>
            <w:tcW w:w="721" w:type="dxa"/>
            <w:tcBorders>
              <w:bottom w:val="single" w:sz="4" w:space="0" w:color="auto"/>
            </w:tcBorders>
            <w:vAlign w:val="center"/>
          </w:tcPr>
          <w:p w:rsidR="006C7E6A" w:rsidRDefault="006C7E6A" w:rsidP="00CB5E21">
            <w:pPr>
              <w:widowControl/>
              <w:spacing w:line="320" w:lineRule="exact"/>
              <w:jc w:val="center"/>
              <w:rPr>
                <w:rFonts w:ascii="宋体" w:hAnsi="宋体" w:cs="仿宋_GB2312"/>
                <w:color w:val="000000"/>
                <w:kern w:val="0"/>
              </w:rPr>
            </w:pPr>
          </w:p>
        </w:tc>
        <w:tc>
          <w:tcPr>
            <w:tcW w:w="13975" w:type="dxa"/>
            <w:gridSpan w:val="9"/>
            <w:tcBorders>
              <w:bottom w:val="single" w:sz="4" w:space="0" w:color="auto"/>
            </w:tcBorders>
            <w:vAlign w:val="center"/>
          </w:tcPr>
          <w:p w:rsidR="006C7E6A" w:rsidRDefault="006C7E6A" w:rsidP="00CB5E21">
            <w:pPr>
              <w:widowControl/>
              <w:spacing w:line="320" w:lineRule="exact"/>
              <w:jc w:val="left"/>
              <w:rPr>
                <w:rFonts w:ascii="宋体" w:hAnsi="宋体"/>
              </w:rPr>
            </w:pPr>
            <w:r>
              <w:rPr>
                <w:rFonts w:ascii="宋体" w:hAnsi="宋体" w:hint="eastAsia"/>
              </w:rPr>
              <w:t>《产业结构调整指导目录（</w:t>
            </w:r>
            <w:r>
              <w:rPr>
                <w:rFonts w:ascii="宋体" w:hAnsi="宋体"/>
              </w:rPr>
              <w:t>2011</w:t>
            </w:r>
            <w:r>
              <w:rPr>
                <w:rFonts w:ascii="宋体" w:hAnsi="宋体" w:hint="eastAsia"/>
              </w:rPr>
              <w:t>年本）（</w:t>
            </w:r>
            <w:r>
              <w:rPr>
                <w:rFonts w:ascii="宋体" w:hAnsi="宋体"/>
              </w:rPr>
              <w:t>2013</w:t>
            </w:r>
            <w:r>
              <w:rPr>
                <w:rFonts w:ascii="宋体" w:hAnsi="宋体" w:hint="eastAsia"/>
              </w:rPr>
              <w:t>年修正）》中</w:t>
            </w:r>
            <w:r w:rsidR="003B5283">
              <w:rPr>
                <w:rFonts w:ascii="宋体" w:hAnsi="宋体" w:hint="eastAsia"/>
              </w:rPr>
              <w:t>其他</w:t>
            </w:r>
            <w:r>
              <w:rPr>
                <w:rFonts w:ascii="宋体" w:hAnsi="宋体" w:hint="eastAsia"/>
              </w:rPr>
              <w:t>限制类产业全部列入《负面清单》限制类</w:t>
            </w:r>
          </w:p>
        </w:tc>
      </w:tr>
      <w:tr w:rsidR="006C7E6A" w:rsidTr="00290C5F">
        <w:trPr>
          <w:trHeight w:val="521"/>
          <w:jc w:val="center"/>
        </w:trPr>
        <w:tc>
          <w:tcPr>
            <w:tcW w:w="14696" w:type="dxa"/>
            <w:gridSpan w:val="10"/>
            <w:shd w:val="clear" w:color="auto" w:fill="C6D9F1"/>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hint="eastAsia"/>
                <w:bCs/>
                <w:color w:val="000000"/>
                <w:kern w:val="0"/>
              </w:rPr>
              <w:t>禁止类</w:t>
            </w:r>
          </w:p>
        </w:tc>
      </w:tr>
      <w:tr w:rsidR="006C7E6A" w:rsidTr="00290C5F">
        <w:trPr>
          <w:trHeight w:val="546"/>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1</w:t>
            </w:r>
          </w:p>
        </w:tc>
        <w:tc>
          <w:tcPr>
            <w:tcW w:w="1557" w:type="dxa"/>
            <w:vAlign w:val="center"/>
          </w:tcPr>
          <w:p w:rsidR="006C7E6A" w:rsidRDefault="006C7E6A" w:rsidP="00CB5E21">
            <w:pPr>
              <w:spacing w:line="320" w:lineRule="exact"/>
              <w:jc w:val="left"/>
              <w:rPr>
                <w:rFonts w:ascii="宋体" w:hAnsi="宋体"/>
                <w:color w:val="FF0000"/>
                <w:kern w:val="0"/>
                <w:szCs w:val="21"/>
              </w:rPr>
            </w:pPr>
            <w:r>
              <w:rPr>
                <w:rFonts w:ascii="宋体" w:hAnsi="宋体" w:hint="eastAsia"/>
                <w:kern w:val="0"/>
                <w:szCs w:val="21"/>
              </w:rPr>
              <w:t>B采矿业</w:t>
            </w:r>
          </w:p>
        </w:tc>
        <w:tc>
          <w:tcPr>
            <w:tcW w:w="1636" w:type="dxa"/>
            <w:vAlign w:val="center"/>
          </w:tcPr>
          <w:p w:rsidR="006C7E6A" w:rsidRDefault="006C7E6A" w:rsidP="00CB5E21">
            <w:pPr>
              <w:spacing w:line="320" w:lineRule="exact"/>
              <w:jc w:val="left"/>
              <w:rPr>
                <w:rFonts w:ascii="宋体" w:hAnsi="宋体"/>
                <w:color w:val="FF0000"/>
                <w:kern w:val="0"/>
                <w:szCs w:val="21"/>
              </w:rPr>
            </w:pPr>
            <w:r>
              <w:rPr>
                <w:rFonts w:ascii="宋体" w:hAnsi="宋体" w:hint="eastAsia"/>
                <w:kern w:val="0"/>
                <w:szCs w:val="21"/>
              </w:rPr>
              <w:t>09有色金属矿采选</w:t>
            </w:r>
          </w:p>
        </w:tc>
        <w:tc>
          <w:tcPr>
            <w:tcW w:w="1635" w:type="dxa"/>
            <w:vAlign w:val="center"/>
          </w:tcPr>
          <w:p w:rsidR="006C7E6A" w:rsidRDefault="006C7E6A" w:rsidP="00CB5E21">
            <w:pPr>
              <w:spacing w:line="320" w:lineRule="exact"/>
              <w:jc w:val="left"/>
              <w:rPr>
                <w:rFonts w:ascii="宋体" w:hAnsi="宋体"/>
                <w:color w:val="FF0000"/>
                <w:kern w:val="0"/>
                <w:szCs w:val="21"/>
              </w:rPr>
            </w:pPr>
            <w:r>
              <w:rPr>
                <w:rFonts w:ascii="宋体" w:hAnsi="宋体" w:hint="eastAsia"/>
                <w:kern w:val="0"/>
                <w:szCs w:val="21"/>
              </w:rPr>
              <w:t>093稀有稀土金属矿采选</w:t>
            </w:r>
          </w:p>
        </w:tc>
        <w:tc>
          <w:tcPr>
            <w:tcW w:w="1521" w:type="dxa"/>
            <w:vAlign w:val="center"/>
          </w:tcPr>
          <w:p w:rsidR="006C7E6A" w:rsidRDefault="006C7E6A" w:rsidP="00CB5E21">
            <w:pPr>
              <w:spacing w:line="320" w:lineRule="exact"/>
              <w:jc w:val="left"/>
              <w:rPr>
                <w:rFonts w:ascii="宋体" w:hAnsi="宋体"/>
                <w:color w:val="FF0000"/>
                <w:kern w:val="0"/>
                <w:szCs w:val="21"/>
              </w:rPr>
            </w:pPr>
            <w:r>
              <w:rPr>
                <w:rFonts w:ascii="宋体" w:hAnsi="宋体" w:hint="eastAsia"/>
                <w:kern w:val="0"/>
                <w:szCs w:val="21"/>
              </w:rPr>
              <w:t>0932稀土金属矿采选</w:t>
            </w:r>
          </w:p>
        </w:tc>
        <w:tc>
          <w:tcPr>
            <w:tcW w:w="1266" w:type="dxa"/>
            <w:gridSpan w:val="3"/>
            <w:vAlign w:val="center"/>
          </w:tcPr>
          <w:p w:rsidR="006C7E6A" w:rsidRDefault="006C7E6A" w:rsidP="00CB5E21">
            <w:pPr>
              <w:spacing w:line="320" w:lineRule="exact"/>
              <w:jc w:val="center"/>
              <w:rPr>
                <w:rFonts w:ascii="宋体" w:hAnsi="宋体"/>
                <w:color w:val="FF0000"/>
                <w:kern w:val="0"/>
                <w:szCs w:val="21"/>
              </w:rPr>
            </w:pPr>
            <w:r>
              <w:rPr>
                <w:rFonts w:ascii="宋体" w:hAnsi="宋体" w:hint="eastAsia"/>
                <w:kern w:val="0"/>
                <w:szCs w:val="21"/>
              </w:rPr>
              <w:t>拟发展产业</w:t>
            </w:r>
          </w:p>
        </w:tc>
        <w:tc>
          <w:tcPr>
            <w:tcW w:w="3544" w:type="dxa"/>
            <w:vAlign w:val="center"/>
          </w:tcPr>
          <w:p w:rsidR="006C7E6A" w:rsidRDefault="006C7E6A" w:rsidP="00CB5E21">
            <w:pPr>
              <w:spacing w:line="320" w:lineRule="exact"/>
              <w:jc w:val="left"/>
              <w:rPr>
                <w:rFonts w:ascii="宋体" w:hAnsi="宋体"/>
                <w:color w:val="FF0000"/>
                <w:kern w:val="0"/>
                <w:szCs w:val="21"/>
              </w:rPr>
            </w:pPr>
            <w:r>
              <w:rPr>
                <w:rFonts w:ascii="宋体" w:hAnsi="宋体" w:hint="eastAsia"/>
                <w:kern w:val="0"/>
                <w:szCs w:val="21"/>
              </w:rPr>
              <w:t>禁止开采</w:t>
            </w:r>
          </w:p>
        </w:tc>
        <w:tc>
          <w:tcPr>
            <w:tcW w:w="2816" w:type="dxa"/>
            <w:vAlign w:val="center"/>
          </w:tcPr>
          <w:p w:rsidR="006C7E6A" w:rsidRDefault="006C7E6A" w:rsidP="00CB5E21">
            <w:pPr>
              <w:spacing w:line="320" w:lineRule="exact"/>
              <w:jc w:val="left"/>
              <w:rPr>
                <w:rFonts w:ascii="宋体" w:hAnsi="宋体"/>
                <w:color w:val="FF0000"/>
                <w:kern w:val="0"/>
                <w:szCs w:val="21"/>
              </w:rPr>
            </w:pPr>
            <w:r>
              <w:rPr>
                <w:rFonts w:ascii="宋体" w:hAnsi="宋体" w:hint="eastAsia"/>
                <w:szCs w:val="21"/>
              </w:rPr>
              <w:t>属于《指导目录》中的“鼓励类”</w:t>
            </w:r>
          </w:p>
        </w:tc>
      </w:tr>
      <w:tr w:rsidR="006C7E6A" w:rsidTr="00290C5F">
        <w:trPr>
          <w:trHeight w:val="546"/>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2</w:t>
            </w:r>
          </w:p>
        </w:tc>
        <w:tc>
          <w:tcPr>
            <w:tcW w:w="1557"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C制造业</w:t>
            </w:r>
          </w:p>
        </w:tc>
        <w:tc>
          <w:tcPr>
            <w:tcW w:w="1636"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17纺织业</w:t>
            </w:r>
          </w:p>
        </w:tc>
        <w:tc>
          <w:tcPr>
            <w:tcW w:w="1635"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171棉纺织及印染精加工</w:t>
            </w:r>
          </w:p>
        </w:tc>
        <w:tc>
          <w:tcPr>
            <w:tcW w:w="1521"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1713棉印染精加工</w:t>
            </w:r>
          </w:p>
        </w:tc>
        <w:tc>
          <w:tcPr>
            <w:tcW w:w="1266" w:type="dxa"/>
            <w:gridSpan w:val="3"/>
            <w:vAlign w:val="center"/>
          </w:tcPr>
          <w:p w:rsidR="006C7E6A" w:rsidRDefault="006C7E6A" w:rsidP="00CB5E21">
            <w:pPr>
              <w:spacing w:line="320" w:lineRule="exact"/>
              <w:jc w:val="center"/>
              <w:rPr>
                <w:rFonts w:ascii="宋体" w:hAnsi="宋体"/>
                <w:kern w:val="0"/>
                <w:szCs w:val="21"/>
              </w:rPr>
            </w:pPr>
            <w:r>
              <w:rPr>
                <w:rFonts w:ascii="宋体" w:hAnsi="宋体" w:hint="eastAsia"/>
                <w:kern w:val="0"/>
                <w:szCs w:val="21"/>
              </w:rPr>
              <w:t>拟发展产业</w:t>
            </w:r>
          </w:p>
        </w:tc>
        <w:tc>
          <w:tcPr>
            <w:tcW w:w="3544"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禁止新建</w:t>
            </w:r>
          </w:p>
        </w:tc>
        <w:tc>
          <w:tcPr>
            <w:tcW w:w="2816" w:type="dxa"/>
            <w:vAlign w:val="center"/>
          </w:tcPr>
          <w:p w:rsidR="006C7E6A" w:rsidRDefault="006C7E6A" w:rsidP="00CB5E21">
            <w:pPr>
              <w:spacing w:line="320" w:lineRule="exact"/>
              <w:jc w:val="left"/>
              <w:rPr>
                <w:rFonts w:ascii="宋体" w:hAnsi="宋体"/>
                <w:kern w:val="0"/>
                <w:szCs w:val="21"/>
              </w:rPr>
            </w:pPr>
            <w:r>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3</w:t>
            </w:r>
          </w:p>
        </w:tc>
        <w:tc>
          <w:tcPr>
            <w:tcW w:w="1557"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C制造业</w:t>
            </w:r>
          </w:p>
        </w:tc>
        <w:tc>
          <w:tcPr>
            <w:tcW w:w="1636"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17纺织业</w:t>
            </w:r>
          </w:p>
        </w:tc>
        <w:tc>
          <w:tcPr>
            <w:tcW w:w="1635"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172毛纺织及印染精加工</w:t>
            </w:r>
          </w:p>
        </w:tc>
        <w:tc>
          <w:tcPr>
            <w:tcW w:w="1521"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1723毛染整精加工</w:t>
            </w:r>
          </w:p>
        </w:tc>
        <w:tc>
          <w:tcPr>
            <w:tcW w:w="1266" w:type="dxa"/>
            <w:gridSpan w:val="3"/>
            <w:vAlign w:val="center"/>
          </w:tcPr>
          <w:p w:rsidR="006C7E6A" w:rsidRDefault="006C7E6A" w:rsidP="00CB5E21">
            <w:pPr>
              <w:spacing w:line="320" w:lineRule="exact"/>
              <w:jc w:val="center"/>
              <w:rPr>
                <w:rFonts w:ascii="宋体" w:hAnsi="宋体"/>
                <w:kern w:val="0"/>
                <w:szCs w:val="21"/>
              </w:rPr>
            </w:pPr>
            <w:r>
              <w:rPr>
                <w:rFonts w:ascii="宋体" w:hAnsi="宋体" w:hint="eastAsia"/>
                <w:kern w:val="0"/>
                <w:szCs w:val="21"/>
              </w:rPr>
              <w:t>拟发展产业</w:t>
            </w:r>
          </w:p>
        </w:tc>
        <w:tc>
          <w:tcPr>
            <w:tcW w:w="3544"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禁止新建</w:t>
            </w:r>
          </w:p>
        </w:tc>
        <w:tc>
          <w:tcPr>
            <w:tcW w:w="2816" w:type="dxa"/>
            <w:vAlign w:val="center"/>
          </w:tcPr>
          <w:p w:rsidR="006C7E6A" w:rsidRDefault="006C7E6A" w:rsidP="00CB5E21">
            <w:pPr>
              <w:spacing w:line="320" w:lineRule="exact"/>
              <w:jc w:val="left"/>
              <w:rPr>
                <w:rFonts w:ascii="宋体" w:hAnsi="宋体"/>
                <w:kern w:val="0"/>
                <w:szCs w:val="21"/>
              </w:rPr>
            </w:pPr>
            <w:r>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4</w:t>
            </w:r>
          </w:p>
        </w:tc>
        <w:tc>
          <w:tcPr>
            <w:tcW w:w="1557"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C制造业</w:t>
            </w:r>
          </w:p>
        </w:tc>
        <w:tc>
          <w:tcPr>
            <w:tcW w:w="1636"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17纺织业</w:t>
            </w:r>
          </w:p>
        </w:tc>
        <w:tc>
          <w:tcPr>
            <w:tcW w:w="1635"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173麻纺织及印染精加工</w:t>
            </w:r>
          </w:p>
        </w:tc>
        <w:tc>
          <w:tcPr>
            <w:tcW w:w="1521"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1733</w:t>
            </w:r>
            <w:proofErr w:type="gramStart"/>
            <w:r>
              <w:rPr>
                <w:rFonts w:ascii="宋体" w:hAnsi="宋体" w:hint="eastAsia"/>
                <w:kern w:val="0"/>
                <w:szCs w:val="21"/>
              </w:rPr>
              <w:t>麻染整</w:t>
            </w:r>
            <w:proofErr w:type="gramEnd"/>
            <w:r>
              <w:rPr>
                <w:rFonts w:ascii="宋体" w:hAnsi="宋体" w:hint="eastAsia"/>
                <w:kern w:val="0"/>
                <w:szCs w:val="21"/>
              </w:rPr>
              <w:t>精加工</w:t>
            </w:r>
          </w:p>
        </w:tc>
        <w:tc>
          <w:tcPr>
            <w:tcW w:w="1266" w:type="dxa"/>
            <w:gridSpan w:val="3"/>
            <w:vAlign w:val="center"/>
          </w:tcPr>
          <w:p w:rsidR="006C7E6A" w:rsidRDefault="006C7E6A" w:rsidP="00CB5E21">
            <w:pPr>
              <w:spacing w:line="320" w:lineRule="exact"/>
              <w:jc w:val="center"/>
              <w:rPr>
                <w:rFonts w:ascii="宋体" w:hAnsi="宋体"/>
                <w:kern w:val="0"/>
                <w:szCs w:val="21"/>
              </w:rPr>
            </w:pPr>
            <w:r>
              <w:rPr>
                <w:rFonts w:ascii="宋体" w:hAnsi="宋体" w:hint="eastAsia"/>
                <w:kern w:val="0"/>
                <w:szCs w:val="21"/>
              </w:rPr>
              <w:t>拟发展产业</w:t>
            </w:r>
          </w:p>
        </w:tc>
        <w:tc>
          <w:tcPr>
            <w:tcW w:w="3544" w:type="dxa"/>
            <w:vAlign w:val="center"/>
          </w:tcPr>
          <w:p w:rsidR="006C7E6A" w:rsidRDefault="006C7E6A" w:rsidP="00CB5E21">
            <w:pPr>
              <w:spacing w:line="320" w:lineRule="exact"/>
            </w:pPr>
            <w:r w:rsidRPr="00E94741">
              <w:rPr>
                <w:rFonts w:ascii="宋体" w:hAnsi="宋体" w:hint="eastAsia"/>
                <w:kern w:val="0"/>
                <w:szCs w:val="21"/>
              </w:rPr>
              <w:t>禁止新建</w:t>
            </w:r>
          </w:p>
        </w:tc>
        <w:tc>
          <w:tcPr>
            <w:tcW w:w="2816" w:type="dxa"/>
            <w:vAlign w:val="center"/>
          </w:tcPr>
          <w:p w:rsidR="006C7E6A" w:rsidRDefault="006C7E6A" w:rsidP="00CB5E21">
            <w:pPr>
              <w:spacing w:line="320" w:lineRule="exact"/>
              <w:jc w:val="left"/>
              <w:rPr>
                <w:rFonts w:ascii="宋体" w:hAnsi="宋体"/>
                <w:kern w:val="0"/>
                <w:szCs w:val="21"/>
              </w:rPr>
            </w:pPr>
            <w:r>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5</w:t>
            </w:r>
          </w:p>
        </w:tc>
        <w:tc>
          <w:tcPr>
            <w:tcW w:w="1557"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C制造业</w:t>
            </w:r>
          </w:p>
        </w:tc>
        <w:tc>
          <w:tcPr>
            <w:tcW w:w="1636"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17纺织业</w:t>
            </w:r>
          </w:p>
        </w:tc>
        <w:tc>
          <w:tcPr>
            <w:tcW w:w="1635"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174丝绢纺织及印染精加工</w:t>
            </w:r>
          </w:p>
        </w:tc>
        <w:tc>
          <w:tcPr>
            <w:tcW w:w="1521"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1743丝印染精加工</w:t>
            </w:r>
          </w:p>
        </w:tc>
        <w:tc>
          <w:tcPr>
            <w:tcW w:w="1266" w:type="dxa"/>
            <w:gridSpan w:val="3"/>
            <w:vAlign w:val="center"/>
          </w:tcPr>
          <w:p w:rsidR="006C7E6A" w:rsidRDefault="006C7E6A" w:rsidP="00CB5E21">
            <w:pPr>
              <w:spacing w:line="320" w:lineRule="exact"/>
              <w:jc w:val="center"/>
              <w:rPr>
                <w:rFonts w:ascii="宋体" w:hAnsi="宋体"/>
                <w:kern w:val="0"/>
                <w:szCs w:val="21"/>
              </w:rPr>
            </w:pPr>
            <w:r>
              <w:rPr>
                <w:rFonts w:ascii="宋体" w:hAnsi="宋体" w:hint="eastAsia"/>
                <w:kern w:val="0"/>
                <w:szCs w:val="21"/>
              </w:rPr>
              <w:t>拟发展产业</w:t>
            </w:r>
          </w:p>
        </w:tc>
        <w:tc>
          <w:tcPr>
            <w:tcW w:w="3544" w:type="dxa"/>
            <w:vAlign w:val="center"/>
          </w:tcPr>
          <w:p w:rsidR="006C7E6A" w:rsidRDefault="006C7E6A" w:rsidP="00CB5E21">
            <w:pPr>
              <w:spacing w:line="320" w:lineRule="exact"/>
            </w:pPr>
            <w:r w:rsidRPr="00E94741">
              <w:rPr>
                <w:rFonts w:ascii="宋体" w:hAnsi="宋体" w:hint="eastAsia"/>
                <w:kern w:val="0"/>
                <w:szCs w:val="21"/>
              </w:rPr>
              <w:t>禁止新建</w:t>
            </w:r>
          </w:p>
        </w:tc>
        <w:tc>
          <w:tcPr>
            <w:tcW w:w="2816" w:type="dxa"/>
            <w:vAlign w:val="center"/>
          </w:tcPr>
          <w:p w:rsidR="006C7E6A" w:rsidRDefault="006C7E6A" w:rsidP="00CB5E21">
            <w:pPr>
              <w:spacing w:line="320" w:lineRule="exact"/>
              <w:jc w:val="left"/>
              <w:rPr>
                <w:rFonts w:ascii="宋体" w:hAnsi="宋体"/>
                <w:kern w:val="0"/>
                <w:szCs w:val="21"/>
              </w:rPr>
            </w:pPr>
            <w:r>
              <w:rPr>
                <w:rFonts w:ascii="宋体" w:hAnsi="宋体" w:hint="eastAsia"/>
                <w:szCs w:val="21"/>
              </w:rPr>
              <w:t>属于《指导目录》中的“限制类”</w:t>
            </w:r>
          </w:p>
        </w:tc>
      </w:tr>
      <w:tr w:rsidR="006C7E6A" w:rsidTr="00CB5E21">
        <w:trPr>
          <w:trHeight w:val="818"/>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6</w:t>
            </w:r>
          </w:p>
        </w:tc>
        <w:tc>
          <w:tcPr>
            <w:tcW w:w="1557"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C制造业</w:t>
            </w:r>
          </w:p>
        </w:tc>
        <w:tc>
          <w:tcPr>
            <w:tcW w:w="1636"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17纺织业</w:t>
            </w:r>
          </w:p>
        </w:tc>
        <w:tc>
          <w:tcPr>
            <w:tcW w:w="1635"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175化纤织造及印染精加工</w:t>
            </w:r>
          </w:p>
        </w:tc>
        <w:tc>
          <w:tcPr>
            <w:tcW w:w="1521"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1752化纤织物染整精加工</w:t>
            </w:r>
          </w:p>
        </w:tc>
        <w:tc>
          <w:tcPr>
            <w:tcW w:w="1266" w:type="dxa"/>
            <w:gridSpan w:val="3"/>
            <w:vAlign w:val="center"/>
          </w:tcPr>
          <w:p w:rsidR="006C7E6A" w:rsidRDefault="006C7E6A" w:rsidP="00CB5E21">
            <w:pPr>
              <w:spacing w:line="320" w:lineRule="exact"/>
              <w:jc w:val="center"/>
              <w:rPr>
                <w:rFonts w:ascii="宋体" w:hAnsi="宋体"/>
                <w:kern w:val="0"/>
                <w:szCs w:val="21"/>
              </w:rPr>
            </w:pPr>
            <w:r>
              <w:rPr>
                <w:rFonts w:ascii="宋体" w:hAnsi="宋体" w:hint="eastAsia"/>
                <w:kern w:val="0"/>
                <w:szCs w:val="21"/>
              </w:rPr>
              <w:t>拟发展产业</w:t>
            </w:r>
          </w:p>
        </w:tc>
        <w:tc>
          <w:tcPr>
            <w:tcW w:w="3544" w:type="dxa"/>
            <w:vAlign w:val="center"/>
          </w:tcPr>
          <w:p w:rsidR="006C7E6A" w:rsidRDefault="006C7E6A" w:rsidP="00CB5E21">
            <w:pPr>
              <w:spacing w:line="320" w:lineRule="exact"/>
            </w:pPr>
            <w:r w:rsidRPr="00E94741">
              <w:rPr>
                <w:rFonts w:ascii="宋体" w:hAnsi="宋体" w:hint="eastAsia"/>
                <w:kern w:val="0"/>
                <w:szCs w:val="21"/>
              </w:rPr>
              <w:t>禁止新建</w:t>
            </w:r>
          </w:p>
        </w:tc>
        <w:tc>
          <w:tcPr>
            <w:tcW w:w="2816" w:type="dxa"/>
            <w:vAlign w:val="center"/>
          </w:tcPr>
          <w:p w:rsidR="006C7E6A" w:rsidRDefault="006C7E6A" w:rsidP="00CB5E21">
            <w:pPr>
              <w:spacing w:line="320" w:lineRule="exact"/>
              <w:jc w:val="left"/>
              <w:rPr>
                <w:rFonts w:ascii="宋体" w:hAnsi="宋体"/>
                <w:kern w:val="0"/>
                <w:szCs w:val="21"/>
              </w:rPr>
            </w:pPr>
            <w:r>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lastRenderedPageBreak/>
              <w:t>7</w:t>
            </w:r>
          </w:p>
        </w:tc>
        <w:tc>
          <w:tcPr>
            <w:tcW w:w="1557"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C制造业</w:t>
            </w:r>
          </w:p>
        </w:tc>
        <w:tc>
          <w:tcPr>
            <w:tcW w:w="1636"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17纺织业</w:t>
            </w:r>
          </w:p>
        </w:tc>
        <w:tc>
          <w:tcPr>
            <w:tcW w:w="1635"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176针织或钩针编织物及其制品制造</w:t>
            </w:r>
          </w:p>
        </w:tc>
        <w:tc>
          <w:tcPr>
            <w:tcW w:w="1521"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1762针织或钩针编织物印染精加工</w:t>
            </w:r>
          </w:p>
        </w:tc>
        <w:tc>
          <w:tcPr>
            <w:tcW w:w="1266" w:type="dxa"/>
            <w:gridSpan w:val="3"/>
            <w:vAlign w:val="center"/>
          </w:tcPr>
          <w:p w:rsidR="006C7E6A" w:rsidRDefault="006C7E6A" w:rsidP="00CB5E21">
            <w:pPr>
              <w:spacing w:line="320" w:lineRule="exact"/>
              <w:jc w:val="center"/>
              <w:rPr>
                <w:rFonts w:ascii="宋体" w:hAnsi="宋体"/>
                <w:kern w:val="0"/>
                <w:szCs w:val="21"/>
              </w:rPr>
            </w:pPr>
            <w:r>
              <w:rPr>
                <w:rFonts w:ascii="宋体" w:hAnsi="宋体" w:hint="eastAsia"/>
                <w:kern w:val="0"/>
                <w:szCs w:val="21"/>
              </w:rPr>
              <w:t>拟发展产业</w:t>
            </w:r>
          </w:p>
        </w:tc>
        <w:tc>
          <w:tcPr>
            <w:tcW w:w="3544" w:type="dxa"/>
            <w:vAlign w:val="center"/>
          </w:tcPr>
          <w:p w:rsidR="006C7E6A" w:rsidRDefault="006C7E6A" w:rsidP="00CB5E21">
            <w:pPr>
              <w:spacing w:line="320" w:lineRule="exact"/>
            </w:pPr>
            <w:r w:rsidRPr="00E94741">
              <w:rPr>
                <w:rFonts w:ascii="宋体" w:hAnsi="宋体" w:hint="eastAsia"/>
                <w:kern w:val="0"/>
                <w:szCs w:val="21"/>
              </w:rPr>
              <w:t>禁止新建</w:t>
            </w:r>
          </w:p>
        </w:tc>
        <w:tc>
          <w:tcPr>
            <w:tcW w:w="2816" w:type="dxa"/>
            <w:vAlign w:val="center"/>
          </w:tcPr>
          <w:p w:rsidR="006C7E6A" w:rsidRDefault="006C7E6A" w:rsidP="00CB5E21">
            <w:pPr>
              <w:spacing w:line="320" w:lineRule="exact"/>
              <w:jc w:val="left"/>
              <w:rPr>
                <w:rFonts w:ascii="宋体" w:hAnsi="宋体"/>
                <w:kern w:val="0"/>
                <w:szCs w:val="21"/>
              </w:rPr>
            </w:pPr>
            <w:r>
              <w:rPr>
                <w:rFonts w:ascii="宋体" w:hAnsi="宋体" w:hint="eastAsia"/>
                <w:szCs w:val="21"/>
              </w:rPr>
              <w:t>属于《指导目录》中的“限制类”</w:t>
            </w:r>
          </w:p>
        </w:tc>
      </w:tr>
      <w:tr w:rsidR="006C7E6A" w:rsidTr="00290C5F">
        <w:trPr>
          <w:trHeight w:val="1118"/>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8</w:t>
            </w:r>
          </w:p>
        </w:tc>
        <w:tc>
          <w:tcPr>
            <w:tcW w:w="1557"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C制造业</w:t>
            </w:r>
          </w:p>
        </w:tc>
        <w:tc>
          <w:tcPr>
            <w:tcW w:w="1636"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22造纸和纸制品业</w:t>
            </w:r>
          </w:p>
        </w:tc>
        <w:tc>
          <w:tcPr>
            <w:tcW w:w="1635"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221纸浆制造</w:t>
            </w:r>
          </w:p>
        </w:tc>
        <w:tc>
          <w:tcPr>
            <w:tcW w:w="1521"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2211木竹浆制造</w:t>
            </w:r>
          </w:p>
        </w:tc>
        <w:tc>
          <w:tcPr>
            <w:tcW w:w="1266" w:type="dxa"/>
            <w:gridSpan w:val="3"/>
            <w:vAlign w:val="center"/>
          </w:tcPr>
          <w:p w:rsidR="006C7E6A" w:rsidRDefault="006C7E6A" w:rsidP="00CB5E21">
            <w:pPr>
              <w:spacing w:line="320" w:lineRule="exact"/>
              <w:jc w:val="center"/>
              <w:rPr>
                <w:rFonts w:ascii="宋体" w:hAnsi="宋体"/>
                <w:kern w:val="0"/>
                <w:szCs w:val="21"/>
              </w:rPr>
            </w:pPr>
            <w:r>
              <w:rPr>
                <w:rFonts w:ascii="宋体" w:hAnsi="宋体" w:hint="eastAsia"/>
                <w:kern w:val="0"/>
                <w:szCs w:val="21"/>
              </w:rPr>
              <w:t>拟发展产业</w:t>
            </w:r>
          </w:p>
        </w:tc>
        <w:tc>
          <w:tcPr>
            <w:tcW w:w="3544" w:type="dxa"/>
            <w:vAlign w:val="center"/>
          </w:tcPr>
          <w:p w:rsidR="006C7E6A" w:rsidRDefault="006C7E6A" w:rsidP="00CB5E21">
            <w:pPr>
              <w:spacing w:line="320" w:lineRule="exact"/>
            </w:pPr>
            <w:r w:rsidRPr="00DC6B26">
              <w:rPr>
                <w:rFonts w:ascii="宋体" w:hAnsi="宋体" w:hint="eastAsia"/>
                <w:kern w:val="0"/>
                <w:szCs w:val="21"/>
              </w:rPr>
              <w:t>禁止新建</w:t>
            </w:r>
          </w:p>
        </w:tc>
        <w:tc>
          <w:tcPr>
            <w:tcW w:w="2816" w:type="dxa"/>
            <w:vAlign w:val="center"/>
          </w:tcPr>
          <w:p w:rsidR="006C7E6A" w:rsidRDefault="006C7E6A" w:rsidP="00CB5E21">
            <w:pPr>
              <w:spacing w:line="320" w:lineRule="exact"/>
              <w:jc w:val="left"/>
              <w:rPr>
                <w:rFonts w:ascii="宋体" w:hAnsi="宋体"/>
                <w:kern w:val="0"/>
                <w:szCs w:val="21"/>
              </w:rPr>
            </w:pPr>
            <w:r>
              <w:rPr>
                <w:rFonts w:ascii="宋体" w:hAnsi="宋体" w:hint="eastAsia"/>
                <w:szCs w:val="21"/>
              </w:rPr>
              <w:t>属于《指导目录》中的“鼓励类”</w:t>
            </w:r>
          </w:p>
        </w:tc>
      </w:tr>
      <w:tr w:rsidR="006C7E6A" w:rsidTr="00290C5F">
        <w:trPr>
          <w:trHeight w:val="1118"/>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9</w:t>
            </w:r>
          </w:p>
        </w:tc>
        <w:tc>
          <w:tcPr>
            <w:tcW w:w="1557"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C制造业</w:t>
            </w:r>
          </w:p>
        </w:tc>
        <w:tc>
          <w:tcPr>
            <w:tcW w:w="1636"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22造纸和纸制品业</w:t>
            </w:r>
          </w:p>
        </w:tc>
        <w:tc>
          <w:tcPr>
            <w:tcW w:w="1635"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221纸浆制造</w:t>
            </w:r>
          </w:p>
        </w:tc>
        <w:tc>
          <w:tcPr>
            <w:tcW w:w="1521"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2212非木竹浆制造</w:t>
            </w:r>
          </w:p>
        </w:tc>
        <w:tc>
          <w:tcPr>
            <w:tcW w:w="1266" w:type="dxa"/>
            <w:gridSpan w:val="3"/>
            <w:vAlign w:val="center"/>
          </w:tcPr>
          <w:p w:rsidR="006C7E6A" w:rsidRDefault="006C7E6A" w:rsidP="00CB5E21">
            <w:pPr>
              <w:spacing w:line="320" w:lineRule="exact"/>
              <w:jc w:val="center"/>
              <w:rPr>
                <w:rFonts w:ascii="宋体" w:hAnsi="宋体"/>
                <w:kern w:val="0"/>
                <w:szCs w:val="21"/>
              </w:rPr>
            </w:pPr>
            <w:r>
              <w:rPr>
                <w:rFonts w:ascii="宋体" w:hAnsi="宋体" w:hint="eastAsia"/>
                <w:kern w:val="0"/>
                <w:szCs w:val="21"/>
              </w:rPr>
              <w:t>拟发展产业</w:t>
            </w:r>
          </w:p>
        </w:tc>
        <w:tc>
          <w:tcPr>
            <w:tcW w:w="3544" w:type="dxa"/>
            <w:vAlign w:val="center"/>
          </w:tcPr>
          <w:p w:rsidR="006C7E6A" w:rsidRDefault="006C7E6A" w:rsidP="00CB5E21">
            <w:pPr>
              <w:spacing w:line="320" w:lineRule="exact"/>
            </w:pPr>
            <w:r w:rsidRPr="00DC6B26">
              <w:rPr>
                <w:rFonts w:ascii="宋体" w:hAnsi="宋体" w:hint="eastAsia"/>
                <w:kern w:val="0"/>
                <w:szCs w:val="21"/>
              </w:rPr>
              <w:t>禁止新建</w:t>
            </w:r>
          </w:p>
        </w:tc>
        <w:tc>
          <w:tcPr>
            <w:tcW w:w="2816" w:type="dxa"/>
            <w:vAlign w:val="center"/>
          </w:tcPr>
          <w:p w:rsidR="006C7E6A" w:rsidRDefault="006C7E6A" w:rsidP="00CB5E21">
            <w:pPr>
              <w:spacing w:line="320" w:lineRule="exact"/>
              <w:jc w:val="left"/>
              <w:rPr>
                <w:rFonts w:ascii="宋体" w:hAnsi="宋体"/>
                <w:kern w:val="0"/>
                <w:szCs w:val="21"/>
              </w:rPr>
            </w:pPr>
            <w:r>
              <w:rPr>
                <w:rFonts w:ascii="宋体" w:hAnsi="宋体" w:hint="eastAsia"/>
                <w:szCs w:val="21"/>
              </w:rPr>
              <w:t>属于《指导目录》中的“鼓励类”</w:t>
            </w:r>
          </w:p>
        </w:tc>
      </w:tr>
      <w:tr w:rsidR="006C7E6A" w:rsidTr="00290C5F">
        <w:trPr>
          <w:trHeight w:val="1118"/>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10</w:t>
            </w:r>
          </w:p>
        </w:tc>
        <w:tc>
          <w:tcPr>
            <w:tcW w:w="1557"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C制造业</w:t>
            </w:r>
          </w:p>
        </w:tc>
        <w:tc>
          <w:tcPr>
            <w:tcW w:w="1636"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22造纸和纸制品业</w:t>
            </w:r>
          </w:p>
        </w:tc>
        <w:tc>
          <w:tcPr>
            <w:tcW w:w="1635"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222造纸</w:t>
            </w:r>
          </w:p>
        </w:tc>
        <w:tc>
          <w:tcPr>
            <w:tcW w:w="1521"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2221机械纸及纸板制造</w:t>
            </w:r>
          </w:p>
        </w:tc>
        <w:tc>
          <w:tcPr>
            <w:tcW w:w="1266" w:type="dxa"/>
            <w:gridSpan w:val="3"/>
            <w:vAlign w:val="center"/>
          </w:tcPr>
          <w:p w:rsidR="006C7E6A" w:rsidRDefault="006C7E6A" w:rsidP="00CB5E21">
            <w:pPr>
              <w:spacing w:line="320" w:lineRule="exact"/>
              <w:jc w:val="center"/>
              <w:rPr>
                <w:rFonts w:ascii="宋体" w:hAnsi="宋体"/>
                <w:kern w:val="0"/>
                <w:szCs w:val="21"/>
              </w:rPr>
            </w:pPr>
            <w:r>
              <w:rPr>
                <w:rFonts w:ascii="宋体" w:hAnsi="宋体" w:hint="eastAsia"/>
                <w:kern w:val="0"/>
                <w:szCs w:val="21"/>
              </w:rPr>
              <w:t>拟发展产业</w:t>
            </w:r>
          </w:p>
        </w:tc>
        <w:tc>
          <w:tcPr>
            <w:tcW w:w="3544" w:type="dxa"/>
            <w:vAlign w:val="center"/>
          </w:tcPr>
          <w:p w:rsidR="006C7E6A" w:rsidRDefault="006C7E6A" w:rsidP="00CB5E21">
            <w:pPr>
              <w:spacing w:line="320" w:lineRule="exact"/>
            </w:pPr>
            <w:r w:rsidRPr="00DC6B26">
              <w:rPr>
                <w:rFonts w:ascii="宋体" w:hAnsi="宋体" w:hint="eastAsia"/>
                <w:kern w:val="0"/>
                <w:szCs w:val="21"/>
              </w:rPr>
              <w:t>禁止新建</w:t>
            </w:r>
          </w:p>
        </w:tc>
        <w:tc>
          <w:tcPr>
            <w:tcW w:w="2816" w:type="dxa"/>
            <w:vAlign w:val="center"/>
          </w:tcPr>
          <w:p w:rsidR="006C7E6A" w:rsidRDefault="006C7E6A" w:rsidP="00CB5E21">
            <w:pPr>
              <w:spacing w:line="320" w:lineRule="exact"/>
              <w:jc w:val="left"/>
              <w:rPr>
                <w:rFonts w:ascii="宋体" w:hAnsi="宋体"/>
                <w:kern w:val="0"/>
                <w:szCs w:val="21"/>
              </w:rPr>
            </w:pPr>
            <w:r>
              <w:rPr>
                <w:rFonts w:ascii="宋体" w:hAnsi="宋体" w:hint="eastAsia"/>
                <w:szCs w:val="21"/>
              </w:rPr>
              <w:t>属于《指导目录》中的“鼓励类”</w:t>
            </w:r>
          </w:p>
        </w:tc>
      </w:tr>
      <w:tr w:rsidR="006C7E6A" w:rsidTr="00290C5F">
        <w:trPr>
          <w:trHeight w:val="556"/>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11</w:t>
            </w:r>
          </w:p>
        </w:tc>
        <w:tc>
          <w:tcPr>
            <w:tcW w:w="1557"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C制造业</w:t>
            </w:r>
          </w:p>
        </w:tc>
        <w:tc>
          <w:tcPr>
            <w:tcW w:w="1636"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22造纸和纸制品业</w:t>
            </w:r>
          </w:p>
        </w:tc>
        <w:tc>
          <w:tcPr>
            <w:tcW w:w="1635"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222造纸</w:t>
            </w:r>
          </w:p>
        </w:tc>
        <w:tc>
          <w:tcPr>
            <w:tcW w:w="1521"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2222手工纸制造</w:t>
            </w:r>
          </w:p>
        </w:tc>
        <w:tc>
          <w:tcPr>
            <w:tcW w:w="1266" w:type="dxa"/>
            <w:gridSpan w:val="3"/>
            <w:vAlign w:val="center"/>
          </w:tcPr>
          <w:p w:rsidR="006C7E6A" w:rsidRDefault="006C7E6A" w:rsidP="00CB5E21">
            <w:pPr>
              <w:spacing w:line="320" w:lineRule="exact"/>
              <w:jc w:val="center"/>
              <w:rPr>
                <w:rFonts w:ascii="宋体" w:hAnsi="宋体"/>
                <w:kern w:val="0"/>
                <w:szCs w:val="21"/>
              </w:rPr>
            </w:pPr>
            <w:r>
              <w:rPr>
                <w:rFonts w:ascii="宋体" w:hAnsi="宋体" w:hint="eastAsia"/>
                <w:kern w:val="0"/>
                <w:szCs w:val="21"/>
              </w:rPr>
              <w:t>拟发展产业</w:t>
            </w:r>
          </w:p>
        </w:tc>
        <w:tc>
          <w:tcPr>
            <w:tcW w:w="3544" w:type="dxa"/>
            <w:vAlign w:val="center"/>
          </w:tcPr>
          <w:p w:rsidR="006C7E6A" w:rsidRDefault="006C7E6A" w:rsidP="00CB5E21">
            <w:pPr>
              <w:spacing w:line="320" w:lineRule="exact"/>
            </w:pPr>
            <w:r w:rsidRPr="00DC6B26">
              <w:rPr>
                <w:rFonts w:ascii="宋体" w:hAnsi="宋体" w:hint="eastAsia"/>
                <w:kern w:val="0"/>
                <w:szCs w:val="21"/>
              </w:rPr>
              <w:t>禁止新建</w:t>
            </w:r>
          </w:p>
        </w:tc>
        <w:tc>
          <w:tcPr>
            <w:tcW w:w="2816" w:type="dxa"/>
            <w:vAlign w:val="center"/>
          </w:tcPr>
          <w:p w:rsidR="006C7E6A" w:rsidRDefault="006C7E6A" w:rsidP="00CB5E21">
            <w:pPr>
              <w:spacing w:line="320" w:lineRule="exact"/>
              <w:jc w:val="left"/>
              <w:rPr>
                <w:rFonts w:ascii="宋体" w:hAnsi="宋体"/>
                <w:kern w:val="0"/>
                <w:szCs w:val="21"/>
              </w:rPr>
            </w:pPr>
            <w:r>
              <w:rPr>
                <w:rFonts w:ascii="宋体" w:hAnsi="宋体" w:hint="eastAsia"/>
                <w:szCs w:val="21"/>
              </w:rPr>
              <w:t>属于《指导目录》中的“鼓励类”</w:t>
            </w:r>
          </w:p>
        </w:tc>
      </w:tr>
      <w:tr w:rsidR="006C7E6A" w:rsidTr="00290C5F">
        <w:trPr>
          <w:trHeight w:val="556"/>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12</w:t>
            </w:r>
          </w:p>
        </w:tc>
        <w:tc>
          <w:tcPr>
            <w:tcW w:w="1557"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C制造业</w:t>
            </w:r>
          </w:p>
        </w:tc>
        <w:tc>
          <w:tcPr>
            <w:tcW w:w="1636"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22造纸和纸制品业</w:t>
            </w:r>
          </w:p>
        </w:tc>
        <w:tc>
          <w:tcPr>
            <w:tcW w:w="1635"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222造纸</w:t>
            </w:r>
          </w:p>
        </w:tc>
        <w:tc>
          <w:tcPr>
            <w:tcW w:w="1521"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2223加工纸制造</w:t>
            </w:r>
          </w:p>
        </w:tc>
        <w:tc>
          <w:tcPr>
            <w:tcW w:w="1266" w:type="dxa"/>
            <w:gridSpan w:val="3"/>
            <w:vAlign w:val="center"/>
          </w:tcPr>
          <w:p w:rsidR="006C7E6A" w:rsidRDefault="006C7E6A" w:rsidP="00CB5E21">
            <w:pPr>
              <w:spacing w:line="320" w:lineRule="exact"/>
              <w:jc w:val="center"/>
              <w:rPr>
                <w:rFonts w:ascii="宋体" w:hAnsi="宋体"/>
                <w:kern w:val="0"/>
                <w:szCs w:val="21"/>
              </w:rPr>
            </w:pPr>
            <w:r>
              <w:rPr>
                <w:rFonts w:ascii="宋体" w:hAnsi="宋体" w:hint="eastAsia"/>
                <w:kern w:val="0"/>
                <w:szCs w:val="21"/>
              </w:rPr>
              <w:t>拟发展产业</w:t>
            </w:r>
          </w:p>
        </w:tc>
        <w:tc>
          <w:tcPr>
            <w:tcW w:w="3544" w:type="dxa"/>
            <w:vAlign w:val="center"/>
          </w:tcPr>
          <w:p w:rsidR="006C7E6A" w:rsidRDefault="006C7E6A" w:rsidP="00CB5E21">
            <w:pPr>
              <w:spacing w:line="320" w:lineRule="exact"/>
            </w:pPr>
            <w:r w:rsidRPr="00DC6B26">
              <w:rPr>
                <w:rFonts w:ascii="宋体" w:hAnsi="宋体" w:hint="eastAsia"/>
                <w:kern w:val="0"/>
                <w:szCs w:val="21"/>
              </w:rPr>
              <w:t>禁止新建</w:t>
            </w:r>
          </w:p>
        </w:tc>
        <w:tc>
          <w:tcPr>
            <w:tcW w:w="2816" w:type="dxa"/>
            <w:vAlign w:val="center"/>
          </w:tcPr>
          <w:p w:rsidR="006C7E6A" w:rsidRDefault="006C7E6A" w:rsidP="00CB5E21">
            <w:pPr>
              <w:spacing w:line="320" w:lineRule="exact"/>
              <w:jc w:val="left"/>
              <w:rPr>
                <w:rFonts w:ascii="宋体" w:hAnsi="宋体"/>
                <w:kern w:val="0"/>
                <w:szCs w:val="21"/>
              </w:rPr>
            </w:pPr>
            <w:r>
              <w:rPr>
                <w:rFonts w:ascii="宋体" w:hAnsi="宋体" w:hint="eastAsia"/>
                <w:szCs w:val="21"/>
              </w:rPr>
              <w:t>属于《指导目录》中的“鼓励类”</w:t>
            </w:r>
          </w:p>
        </w:tc>
      </w:tr>
      <w:tr w:rsidR="006C7E6A" w:rsidTr="00290C5F">
        <w:trPr>
          <w:trHeight w:val="556"/>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13</w:t>
            </w:r>
          </w:p>
        </w:tc>
        <w:tc>
          <w:tcPr>
            <w:tcW w:w="1557"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C制造业</w:t>
            </w:r>
          </w:p>
        </w:tc>
        <w:tc>
          <w:tcPr>
            <w:tcW w:w="1636"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26化学原料和化学制品制造业</w:t>
            </w:r>
          </w:p>
        </w:tc>
        <w:tc>
          <w:tcPr>
            <w:tcW w:w="1635"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266专用化学产品制造</w:t>
            </w:r>
          </w:p>
        </w:tc>
        <w:tc>
          <w:tcPr>
            <w:tcW w:w="1521"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2663林产化学产品制造</w:t>
            </w:r>
          </w:p>
        </w:tc>
        <w:tc>
          <w:tcPr>
            <w:tcW w:w="1266" w:type="dxa"/>
            <w:gridSpan w:val="3"/>
            <w:vAlign w:val="center"/>
          </w:tcPr>
          <w:p w:rsidR="006C7E6A" w:rsidRDefault="006C7E6A" w:rsidP="00CB5E21">
            <w:pPr>
              <w:spacing w:line="320" w:lineRule="exact"/>
              <w:jc w:val="center"/>
              <w:rPr>
                <w:rFonts w:ascii="宋体" w:hAnsi="宋体"/>
                <w:kern w:val="0"/>
                <w:szCs w:val="21"/>
              </w:rPr>
            </w:pPr>
            <w:r>
              <w:rPr>
                <w:rFonts w:ascii="宋体" w:hAnsi="宋体" w:hint="eastAsia"/>
                <w:kern w:val="0"/>
                <w:szCs w:val="21"/>
              </w:rPr>
              <w:t>拟发展产业</w:t>
            </w:r>
          </w:p>
        </w:tc>
        <w:tc>
          <w:tcPr>
            <w:tcW w:w="3544" w:type="dxa"/>
            <w:vAlign w:val="center"/>
          </w:tcPr>
          <w:p w:rsidR="006C7E6A" w:rsidRDefault="006C7E6A" w:rsidP="00CB5E21">
            <w:pPr>
              <w:spacing w:line="320" w:lineRule="exact"/>
              <w:jc w:val="left"/>
              <w:rPr>
                <w:rFonts w:ascii="宋体" w:hAnsi="宋体"/>
                <w:kern w:val="0"/>
                <w:szCs w:val="21"/>
              </w:rPr>
            </w:pPr>
            <w:r>
              <w:rPr>
                <w:rFonts w:ascii="宋体" w:hAnsi="宋体" w:hint="eastAsia"/>
                <w:kern w:val="0"/>
                <w:szCs w:val="21"/>
              </w:rPr>
              <w:t>禁止新建</w:t>
            </w:r>
          </w:p>
        </w:tc>
        <w:tc>
          <w:tcPr>
            <w:tcW w:w="2816" w:type="dxa"/>
            <w:vAlign w:val="center"/>
          </w:tcPr>
          <w:p w:rsidR="006C7E6A" w:rsidRDefault="006C7E6A" w:rsidP="00CB5E21">
            <w:pPr>
              <w:spacing w:line="320" w:lineRule="exact"/>
              <w:jc w:val="left"/>
              <w:rPr>
                <w:rFonts w:ascii="宋体" w:hAnsi="宋体"/>
                <w:kern w:val="0"/>
                <w:szCs w:val="21"/>
              </w:rPr>
            </w:pPr>
            <w:r>
              <w:rPr>
                <w:rFonts w:ascii="宋体" w:hAnsi="宋体" w:hint="eastAsia"/>
                <w:szCs w:val="21"/>
              </w:rPr>
              <w:t>属于《指导目录》中的“鼓励类”</w:t>
            </w:r>
          </w:p>
        </w:tc>
      </w:tr>
      <w:tr w:rsidR="006C7E6A" w:rsidTr="00290C5F">
        <w:trPr>
          <w:trHeight w:val="556"/>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p>
        </w:tc>
        <w:tc>
          <w:tcPr>
            <w:tcW w:w="13975" w:type="dxa"/>
            <w:gridSpan w:val="9"/>
            <w:vAlign w:val="center"/>
          </w:tcPr>
          <w:p w:rsidR="006C7E6A" w:rsidRDefault="006C7E6A" w:rsidP="00CB5E21">
            <w:pPr>
              <w:spacing w:line="320" w:lineRule="exact"/>
              <w:rPr>
                <w:rFonts w:ascii="宋体" w:hAnsi="宋体"/>
              </w:rPr>
            </w:pPr>
            <w:r>
              <w:rPr>
                <w:rFonts w:ascii="宋体" w:hAnsi="宋体" w:hint="eastAsia"/>
              </w:rPr>
              <w:t>《产业结构调整指导目录（</w:t>
            </w:r>
            <w:r>
              <w:rPr>
                <w:rFonts w:ascii="宋体" w:hAnsi="宋体"/>
              </w:rPr>
              <w:t>2011</w:t>
            </w:r>
            <w:r>
              <w:rPr>
                <w:rFonts w:ascii="宋体" w:hAnsi="宋体" w:hint="eastAsia"/>
              </w:rPr>
              <w:t>年本）（</w:t>
            </w:r>
            <w:r>
              <w:rPr>
                <w:rFonts w:ascii="宋体" w:hAnsi="宋体"/>
              </w:rPr>
              <w:t>2013</w:t>
            </w:r>
            <w:r>
              <w:rPr>
                <w:rFonts w:ascii="宋体" w:hAnsi="宋体" w:hint="eastAsia"/>
              </w:rPr>
              <w:t>年修正）》中淘汰类产业全部列入禁止类</w:t>
            </w:r>
          </w:p>
        </w:tc>
      </w:tr>
    </w:tbl>
    <w:p w:rsidR="006C7E6A" w:rsidRPr="00DC4601" w:rsidRDefault="006C7E6A" w:rsidP="006C7E6A">
      <w:pPr>
        <w:jc w:val="left"/>
      </w:pPr>
    </w:p>
    <w:p w:rsidR="006C7E6A" w:rsidRDefault="006C7E6A" w:rsidP="006C7E6A">
      <w:pPr>
        <w:jc w:val="center"/>
        <w:sectPr w:rsidR="006C7E6A" w:rsidSect="00290C5F">
          <w:pgSz w:w="16838" w:h="11906" w:orient="landscape" w:code="9"/>
          <w:pgMar w:top="1418" w:right="1134" w:bottom="1418" w:left="1134" w:header="851" w:footer="1191" w:gutter="0"/>
          <w:cols w:space="425"/>
          <w:docGrid w:linePitch="312"/>
        </w:sectPr>
      </w:pPr>
    </w:p>
    <w:p w:rsidR="006C7E6A" w:rsidRPr="008B7C4A" w:rsidRDefault="006C7E6A" w:rsidP="006C7E6A">
      <w:pPr>
        <w:pStyle w:val="1"/>
        <w:spacing w:before="0" w:afterLines="50" w:after="156" w:line="600" w:lineRule="exact"/>
        <w:jc w:val="center"/>
        <w:rPr>
          <w:rFonts w:ascii="方正小标宋简体" w:eastAsia="方正小标宋简体"/>
          <w:b w:val="0"/>
          <w:sz w:val="36"/>
          <w:szCs w:val="36"/>
        </w:rPr>
      </w:pPr>
      <w:bookmarkStart w:id="1" w:name="_Toc455178340"/>
      <w:r w:rsidRPr="008B7C4A">
        <w:rPr>
          <w:rFonts w:ascii="方正小标宋简体" w:eastAsia="方正小标宋简体" w:hint="eastAsia"/>
          <w:b w:val="0"/>
          <w:sz w:val="36"/>
          <w:szCs w:val="36"/>
        </w:rPr>
        <w:lastRenderedPageBreak/>
        <w:t>2、宁远县产业准入负面清单</w:t>
      </w:r>
      <w:bookmarkEnd w:id="1"/>
    </w:p>
    <w:p w:rsidR="006C7E6A" w:rsidRDefault="006C7E6A" w:rsidP="006C7E6A">
      <w:pPr>
        <w:spacing w:line="600" w:lineRule="exact"/>
        <w:ind w:firstLineChars="200" w:firstLine="640"/>
        <w:jc w:val="left"/>
        <w:rPr>
          <w:rFonts w:ascii="仿宋_GB2312" w:eastAsia="仿宋_GB2312" w:hAnsi="仿宋" w:cs="仿宋_GB2312"/>
          <w:color w:val="000000"/>
          <w:sz w:val="32"/>
          <w:szCs w:val="32"/>
        </w:rPr>
      </w:pPr>
    </w:p>
    <w:p w:rsidR="006C7E6A" w:rsidRDefault="006C7E6A" w:rsidP="006C7E6A">
      <w:pPr>
        <w:spacing w:line="560" w:lineRule="exact"/>
        <w:ind w:firstLineChars="200" w:firstLine="600"/>
        <w:jc w:val="left"/>
        <w:rPr>
          <w:rFonts w:ascii="仿宋_GB2312" w:eastAsia="仿宋_GB2312" w:hAnsi="仿宋" w:cs="Times New Roman"/>
          <w:color w:val="000000"/>
          <w:sz w:val="30"/>
          <w:szCs w:val="30"/>
        </w:rPr>
      </w:pPr>
      <w:r>
        <w:rPr>
          <w:rFonts w:ascii="仿宋_GB2312" w:eastAsia="仿宋_GB2312" w:hAnsi="仿宋" w:cs="仿宋_GB2312" w:hint="eastAsia"/>
          <w:color w:val="000000"/>
          <w:sz w:val="30"/>
          <w:szCs w:val="30"/>
        </w:rPr>
        <w:t>一、宁远县地处南岭山地森林及生物多样性国家重点生态功能区。本负面清单涉及国民经济</w:t>
      </w:r>
      <w:r>
        <w:rPr>
          <w:rFonts w:ascii="仿宋_GB2312" w:eastAsia="仿宋_GB2312" w:hAnsi="仿宋" w:cs="仿宋_GB2312"/>
          <w:color w:val="000000"/>
          <w:sz w:val="30"/>
          <w:szCs w:val="30"/>
        </w:rPr>
        <w:t>3</w:t>
      </w:r>
      <w:r>
        <w:rPr>
          <w:rFonts w:ascii="仿宋_GB2312" w:eastAsia="仿宋_GB2312" w:hAnsi="仿宋" w:cs="仿宋_GB2312" w:hint="eastAsia"/>
          <w:color w:val="000000"/>
          <w:sz w:val="30"/>
          <w:szCs w:val="30"/>
        </w:rPr>
        <w:t>门类10大类</w:t>
      </w:r>
      <w:r>
        <w:rPr>
          <w:rFonts w:ascii="仿宋_GB2312" w:eastAsia="仿宋_GB2312" w:hAnsi="仿宋" w:cs="仿宋_GB2312"/>
          <w:color w:val="000000"/>
          <w:sz w:val="30"/>
          <w:szCs w:val="30"/>
        </w:rPr>
        <w:t>1</w:t>
      </w:r>
      <w:r>
        <w:rPr>
          <w:rFonts w:ascii="仿宋_GB2312" w:eastAsia="仿宋_GB2312" w:hAnsi="仿宋" w:cs="仿宋_GB2312" w:hint="eastAsia"/>
          <w:color w:val="000000"/>
          <w:sz w:val="30"/>
          <w:szCs w:val="30"/>
        </w:rPr>
        <w:t>6中类</w:t>
      </w:r>
      <w:r>
        <w:rPr>
          <w:rFonts w:ascii="仿宋_GB2312" w:eastAsia="仿宋_GB2312" w:hAnsi="仿宋" w:cs="仿宋_GB2312"/>
          <w:color w:val="000000"/>
          <w:sz w:val="30"/>
          <w:szCs w:val="30"/>
        </w:rPr>
        <w:t>2</w:t>
      </w:r>
      <w:r>
        <w:rPr>
          <w:rFonts w:ascii="仿宋_GB2312" w:eastAsia="仿宋_GB2312" w:hAnsi="仿宋" w:cs="仿宋_GB2312" w:hint="eastAsia"/>
          <w:color w:val="000000"/>
          <w:sz w:val="30"/>
          <w:szCs w:val="30"/>
        </w:rPr>
        <w:t>4小类。其中禁止类涉及国民经济</w:t>
      </w:r>
      <w:r>
        <w:rPr>
          <w:rFonts w:ascii="仿宋_GB2312" w:eastAsia="仿宋_GB2312" w:hAnsi="仿宋" w:cs="仿宋_GB2312"/>
          <w:color w:val="000000"/>
          <w:sz w:val="30"/>
          <w:szCs w:val="30"/>
        </w:rPr>
        <w:t>3</w:t>
      </w:r>
      <w:r>
        <w:rPr>
          <w:rFonts w:ascii="仿宋_GB2312" w:eastAsia="仿宋_GB2312" w:hAnsi="仿宋" w:cs="仿宋_GB2312" w:hint="eastAsia"/>
          <w:color w:val="000000"/>
          <w:sz w:val="30"/>
          <w:szCs w:val="30"/>
        </w:rPr>
        <w:t>门类6大类</w:t>
      </w:r>
      <w:r>
        <w:rPr>
          <w:rFonts w:ascii="仿宋_GB2312" w:eastAsia="仿宋_GB2312" w:hAnsi="仿宋" w:cs="仿宋_GB2312"/>
          <w:color w:val="000000"/>
          <w:sz w:val="30"/>
          <w:szCs w:val="30"/>
        </w:rPr>
        <w:t>1</w:t>
      </w:r>
      <w:r>
        <w:rPr>
          <w:rFonts w:ascii="仿宋_GB2312" w:eastAsia="仿宋_GB2312" w:hAnsi="仿宋" w:cs="仿宋_GB2312" w:hint="eastAsia"/>
          <w:color w:val="000000"/>
          <w:sz w:val="30"/>
          <w:szCs w:val="30"/>
        </w:rPr>
        <w:t>1中类</w:t>
      </w:r>
      <w:r>
        <w:rPr>
          <w:rFonts w:ascii="仿宋_GB2312" w:eastAsia="仿宋_GB2312" w:hAnsi="仿宋" w:cs="仿宋_GB2312"/>
          <w:color w:val="000000"/>
          <w:sz w:val="30"/>
          <w:szCs w:val="30"/>
        </w:rPr>
        <w:t>1</w:t>
      </w:r>
      <w:r>
        <w:rPr>
          <w:rFonts w:ascii="仿宋_GB2312" w:eastAsia="仿宋_GB2312" w:hAnsi="仿宋" w:cs="仿宋_GB2312" w:hint="eastAsia"/>
          <w:color w:val="000000"/>
          <w:sz w:val="30"/>
          <w:szCs w:val="30"/>
        </w:rPr>
        <w:t>1小类；限制类涉及国民经济3门类5大类6中类13小类。</w:t>
      </w:r>
    </w:p>
    <w:p w:rsidR="006C7E6A" w:rsidRDefault="006C7E6A" w:rsidP="006C7E6A">
      <w:pPr>
        <w:spacing w:line="560" w:lineRule="exact"/>
        <w:ind w:firstLineChars="200" w:firstLine="600"/>
        <w:jc w:val="left"/>
        <w:rPr>
          <w:rFonts w:ascii="仿宋_GB2312" w:eastAsia="仿宋_GB2312" w:hAnsi="仿宋" w:cs="仿宋_GB2312"/>
          <w:color w:val="000000"/>
          <w:sz w:val="30"/>
          <w:szCs w:val="30"/>
        </w:rPr>
      </w:pPr>
      <w:r>
        <w:rPr>
          <w:rFonts w:ascii="仿宋_GB2312" w:eastAsia="仿宋_GB2312" w:hAnsi="仿宋" w:cs="仿宋_GB2312" w:hint="eastAsia"/>
          <w:color w:val="000000"/>
          <w:sz w:val="30"/>
          <w:szCs w:val="30"/>
        </w:rPr>
        <w:t>二、负面清单遵循的基本原则和要求</w:t>
      </w:r>
    </w:p>
    <w:p w:rsidR="00CF4B84" w:rsidRDefault="006C7E6A" w:rsidP="00CF4B84">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CF4B84" w:rsidRDefault="006C7E6A" w:rsidP="00CF4B84">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CF4B84">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6C7E6A">
      <w:pPr>
        <w:spacing w:line="52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D313F1" w:rsidRDefault="006C7E6A" w:rsidP="006C7E6A">
      <w:pPr>
        <w:spacing w:line="520" w:lineRule="exact"/>
        <w:ind w:firstLineChars="200" w:firstLine="600"/>
        <w:rPr>
          <w:rFonts w:eastAsia="仿宋_GB2312"/>
          <w:sz w:val="30"/>
          <w:szCs w:val="30"/>
        </w:rPr>
        <w:sectPr w:rsidR="006C7E6A" w:rsidRPr="00D313F1" w:rsidSect="00290C5F">
          <w:pgSz w:w="11906" w:h="16838"/>
          <w:pgMar w:top="1134" w:right="1418" w:bottom="1134" w:left="1418" w:header="851" w:footer="1191" w:gutter="0"/>
          <w:cols w:space="720"/>
          <w:docGrid w:type="lines" w:linePitch="312"/>
        </w:sect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）、《关于加强国家重点生态功能区环境保护和管理的意见》（环发〔2013〕16号），以及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提出。涉及自然保护区、世界文化自然遗产、风景名胜区、森林公园、饮用水水源地保护区等依法管控的区域，其管理要求依法执行。</w:t>
      </w:r>
    </w:p>
    <w:p w:rsidR="006C7E6A" w:rsidRDefault="006C7E6A" w:rsidP="006C7E6A">
      <w:pPr>
        <w:spacing w:line="560" w:lineRule="exact"/>
        <w:ind w:left="640"/>
        <w:jc w:val="left"/>
        <w:rPr>
          <w:rFonts w:ascii="仿宋_GB2312" w:eastAsia="仿宋_GB2312" w:hAnsi="仿宋_GB2312" w:cs="Times New Roman"/>
          <w:color w:val="000000"/>
          <w:sz w:val="15"/>
          <w:szCs w:val="15"/>
        </w:rPr>
      </w:pPr>
      <w:r w:rsidRPr="003A680D">
        <w:rPr>
          <w:rFonts w:ascii="仿宋_GB2312" w:eastAsia="仿宋_GB2312" w:hAnsi="仿宋" w:cs="仿宋_GB2312" w:hint="eastAsia"/>
          <w:color w:val="000000"/>
          <w:sz w:val="32"/>
          <w:szCs w:val="32"/>
        </w:rPr>
        <w:lastRenderedPageBreak/>
        <w:t>三、负面清单</w:t>
      </w:r>
    </w:p>
    <w:tbl>
      <w:tblPr>
        <w:tblW w:w="14619"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557"/>
        <w:gridCol w:w="1636"/>
        <w:gridCol w:w="1635"/>
        <w:gridCol w:w="1521"/>
        <w:gridCol w:w="12"/>
        <w:gridCol w:w="13"/>
        <w:gridCol w:w="1250"/>
        <w:gridCol w:w="26"/>
        <w:gridCol w:w="3497"/>
        <w:gridCol w:w="2828"/>
      </w:tblGrid>
      <w:tr w:rsidR="006C7E6A" w:rsidTr="00290C5F">
        <w:trPr>
          <w:trHeight w:val="486"/>
          <w:tblHeader/>
          <w:jc w:val="center"/>
        </w:trPr>
        <w:tc>
          <w:tcPr>
            <w:tcW w:w="644" w:type="dxa"/>
            <w:tcBorders>
              <w:bottom w:val="single" w:sz="4" w:space="0" w:color="auto"/>
            </w:tcBorders>
            <w:vAlign w:val="center"/>
          </w:tcPr>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CF4B84"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6" w:type="dxa"/>
            <w:tcBorders>
              <w:bottom w:val="single" w:sz="4" w:space="0" w:color="auto"/>
            </w:tcBorders>
            <w:vAlign w:val="center"/>
          </w:tcPr>
          <w:p w:rsidR="00CF4B84"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5" w:type="dxa"/>
            <w:tcBorders>
              <w:bottom w:val="single" w:sz="4" w:space="0" w:color="auto"/>
            </w:tcBorders>
            <w:vAlign w:val="center"/>
          </w:tcPr>
          <w:p w:rsidR="00CF4B84"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CF4B84"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63" w:type="dxa"/>
            <w:gridSpan w:val="2"/>
            <w:tcBorders>
              <w:bottom w:val="single" w:sz="4" w:space="0" w:color="auto"/>
            </w:tcBorders>
            <w:vAlign w:val="center"/>
          </w:tcPr>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523" w:type="dxa"/>
            <w:gridSpan w:val="2"/>
            <w:tcBorders>
              <w:bottom w:val="single" w:sz="4" w:space="0" w:color="auto"/>
            </w:tcBorders>
            <w:vAlign w:val="center"/>
          </w:tcPr>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28" w:type="dxa"/>
            <w:tcBorders>
              <w:bottom w:val="single" w:sz="4" w:space="0" w:color="auto"/>
            </w:tcBorders>
            <w:vAlign w:val="center"/>
          </w:tcPr>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290C5F">
        <w:trPr>
          <w:trHeight w:val="614"/>
          <w:jc w:val="center"/>
        </w:trPr>
        <w:tc>
          <w:tcPr>
            <w:tcW w:w="14619" w:type="dxa"/>
            <w:gridSpan w:val="11"/>
            <w:shd w:val="clear" w:color="auto" w:fill="C6D9F1"/>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hint="eastAsia"/>
                <w:b/>
                <w:color w:val="000000"/>
                <w:kern w:val="0"/>
              </w:rPr>
              <w:t>限制类</w:t>
            </w:r>
          </w:p>
        </w:tc>
      </w:tr>
      <w:tr w:rsidR="006C7E6A" w:rsidTr="00290C5F">
        <w:trPr>
          <w:trHeight w:val="798"/>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1</w:t>
            </w:r>
          </w:p>
        </w:tc>
        <w:tc>
          <w:tcPr>
            <w:tcW w:w="1557"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A</w:t>
            </w:r>
            <w:r>
              <w:rPr>
                <w:rFonts w:ascii="宋体" w:hAnsi="宋体" w:cs="仿宋_GB2312" w:hint="eastAsia"/>
                <w:color w:val="000000"/>
                <w:kern w:val="0"/>
              </w:rPr>
              <w:t xml:space="preserve">  农、林、牧、渔业</w:t>
            </w:r>
          </w:p>
        </w:tc>
        <w:tc>
          <w:tcPr>
            <w:tcW w:w="1636" w:type="dxa"/>
            <w:vAlign w:val="center"/>
          </w:tcPr>
          <w:p w:rsidR="006C7E6A" w:rsidRDefault="006C7E6A" w:rsidP="00CB5E21">
            <w:pPr>
              <w:widowControl/>
              <w:spacing w:line="320" w:lineRule="exact"/>
              <w:jc w:val="left"/>
              <w:rPr>
                <w:rFonts w:ascii="宋体" w:hAnsi="宋体" w:cs="仿宋_GB2312"/>
                <w:color w:val="000000"/>
                <w:kern w:val="0"/>
              </w:rPr>
            </w:pPr>
            <w:r>
              <w:rPr>
                <w:rFonts w:ascii="宋体" w:hAnsi="宋体" w:cs="仿宋_GB2312" w:hint="eastAsia"/>
                <w:color w:val="000000"/>
                <w:kern w:val="0"/>
              </w:rPr>
              <w:t>01农业</w:t>
            </w:r>
          </w:p>
        </w:tc>
        <w:tc>
          <w:tcPr>
            <w:tcW w:w="1635" w:type="dxa"/>
            <w:vAlign w:val="center"/>
          </w:tcPr>
          <w:p w:rsidR="006C7E6A" w:rsidRDefault="006C7E6A" w:rsidP="00CB5E21">
            <w:pPr>
              <w:widowControl/>
              <w:spacing w:line="320" w:lineRule="exact"/>
              <w:jc w:val="left"/>
              <w:rPr>
                <w:rFonts w:ascii="宋体" w:hAnsi="宋体" w:cs="仿宋_GB2312"/>
                <w:color w:val="000000"/>
                <w:kern w:val="0"/>
              </w:rPr>
            </w:pPr>
            <w:r>
              <w:rPr>
                <w:rFonts w:ascii="宋体" w:hAnsi="宋体" w:cs="仿宋_GB2312" w:hint="eastAsia"/>
                <w:color w:val="000000"/>
                <w:kern w:val="0"/>
              </w:rPr>
              <w:t>019其他农业</w:t>
            </w:r>
          </w:p>
        </w:tc>
        <w:tc>
          <w:tcPr>
            <w:tcW w:w="1546" w:type="dxa"/>
            <w:gridSpan w:val="3"/>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hint="eastAsia"/>
                <w:color w:val="000000"/>
                <w:kern w:val="0"/>
              </w:rPr>
              <w:t>0190其他农业</w:t>
            </w:r>
          </w:p>
        </w:tc>
        <w:tc>
          <w:tcPr>
            <w:tcW w:w="1276" w:type="dxa"/>
            <w:gridSpan w:val="2"/>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现有产业</w:t>
            </w:r>
          </w:p>
        </w:tc>
        <w:tc>
          <w:tcPr>
            <w:tcW w:w="3497"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hint="eastAsia"/>
                <w:color w:val="000000"/>
                <w:kern w:val="0"/>
              </w:rPr>
              <w:t>1、严禁在生态保护红线划定区域内开发建设农产品基地；2、县域内主要开发建设优质高效农业示范基地、休闲观光农业基地等。</w:t>
            </w:r>
          </w:p>
        </w:tc>
        <w:tc>
          <w:tcPr>
            <w:tcW w:w="2828" w:type="dxa"/>
            <w:vAlign w:val="center"/>
          </w:tcPr>
          <w:p w:rsidR="006C7E6A" w:rsidRDefault="006C7E6A" w:rsidP="00CB5E21">
            <w:pPr>
              <w:widowControl/>
              <w:spacing w:line="320" w:lineRule="exact"/>
              <w:jc w:val="left"/>
              <w:rPr>
                <w:rFonts w:ascii="宋体" w:hAnsi="宋体"/>
              </w:rPr>
            </w:pPr>
            <w:r>
              <w:rPr>
                <w:rFonts w:ascii="宋体" w:hAnsi="宋体" w:hint="eastAsia"/>
              </w:rPr>
              <w:t>属于《产业结构调整指导目录（</w:t>
            </w:r>
            <w:r>
              <w:rPr>
                <w:rFonts w:ascii="宋体" w:hAnsi="宋体"/>
              </w:rPr>
              <w:t>2011</w:t>
            </w:r>
            <w:r>
              <w:rPr>
                <w:rFonts w:ascii="宋体" w:hAnsi="宋体" w:hint="eastAsia"/>
              </w:rPr>
              <w:t>年本）（</w:t>
            </w:r>
            <w:r>
              <w:rPr>
                <w:rFonts w:ascii="宋体" w:hAnsi="宋体"/>
              </w:rPr>
              <w:t>2013</w:t>
            </w:r>
            <w:r>
              <w:rPr>
                <w:rFonts w:ascii="宋体" w:hAnsi="宋体" w:hint="eastAsia"/>
              </w:rPr>
              <w:t>年修正）》</w:t>
            </w:r>
            <w:r>
              <w:rPr>
                <w:rFonts w:ascii="宋体" w:hAnsi="宋体" w:hint="eastAsia"/>
                <w:szCs w:val="21"/>
              </w:rPr>
              <w:t>（以下简称《指导目录》）</w:t>
            </w:r>
            <w:r>
              <w:rPr>
                <w:rFonts w:ascii="宋体" w:hAnsi="宋体" w:hint="eastAsia"/>
              </w:rPr>
              <w:t>中的“限制类”</w:t>
            </w:r>
          </w:p>
        </w:tc>
      </w:tr>
      <w:tr w:rsidR="006C7E6A" w:rsidTr="00290C5F">
        <w:trPr>
          <w:trHeight w:val="798"/>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bookmarkStart w:id="2" w:name="OLE_LINK2" w:colFirst="0" w:colLast="7"/>
            <w:r>
              <w:rPr>
                <w:rFonts w:ascii="宋体" w:hAnsi="宋体" w:cs="仿宋_GB2312" w:hint="eastAsia"/>
                <w:color w:val="000000"/>
                <w:kern w:val="0"/>
              </w:rPr>
              <w:t>2</w:t>
            </w:r>
          </w:p>
        </w:tc>
        <w:tc>
          <w:tcPr>
            <w:tcW w:w="1557"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A</w:t>
            </w:r>
            <w:r>
              <w:rPr>
                <w:rFonts w:ascii="宋体" w:hAnsi="宋体" w:cs="仿宋_GB2312" w:hint="eastAsia"/>
                <w:color w:val="000000"/>
                <w:kern w:val="0"/>
              </w:rPr>
              <w:t xml:space="preserve">  农、林、牧、渔业</w:t>
            </w:r>
          </w:p>
        </w:tc>
        <w:tc>
          <w:tcPr>
            <w:tcW w:w="1636" w:type="dxa"/>
            <w:vAlign w:val="center"/>
          </w:tcPr>
          <w:p w:rsidR="006C7E6A" w:rsidRDefault="006C7E6A" w:rsidP="00CB5E21">
            <w:pPr>
              <w:widowControl/>
              <w:spacing w:line="320" w:lineRule="exact"/>
              <w:jc w:val="left"/>
              <w:rPr>
                <w:rFonts w:ascii="宋体" w:hAnsi="宋体" w:cs="仿宋_GB2312"/>
                <w:color w:val="000000"/>
                <w:kern w:val="0"/>
              </w:rPr>
            </w:pPr>
            <w:r>
              <w:rPr>
                <w:rFonts w:ascii="宋体" w:hAnsi="宋体" w:cs="仿宋_GB2312"/>
                <w:color w:val="000000"/>
                <w:kern w:val="0"/>
              </w:rPr>
              <w:t>03</w:t>
            </w:r>
            <w:r>
              <w:rPr>
                <w:rFonts w:ascii="宋体" w:hAnsi="宋体" w:cs="仿宋_GB2312" w:hint="eastAsia"/>
                <w:color w:val="000000"/>
                <w:kern w:val="0"/>
              </w:rPr>
              <w:t>畜牧业</w:t>
            </w:r>
          </w:p>
        </w:tc>
        <w:tc>
          <w:tcPr>
            <w:tcW w:w="1635" w:type="dxa"/>
            <w:vAlign w:val="center"/>
          </w:tcPr>
          <w:p w:rsidR="006C7E6A" w:rsidRDefault="006C7E6A" w:rsidP="00CB5E21">
            <w:pPr>
              <w:widowControl/>
              <w:spacing w:line="320" w:lineRule="exact"/>
              <w:jc w:val="left"/>
              <w:rPr>
                <w:rFonts w:ascii="宋体" w:hAnsi="宋体" w:cs="仿宋_GB2312"/>
                <w:color w:val="000000"/>
                <w:kern w:val="0"/>
              </w:rPr>
            </w:pPr>
            <w:r>
              <w:rPr>
                <w:rFonts w:ascii="宋体" w:hAnsi="宋体" w:cs="仿宋_GB2312"/>
                <w:color w:val="000000"/>
                <w:kern w:val="0"/>
              </w:rPr>
              <w:t>031</w:t>
            </w:r>
            <w:r>
              <w:rPr>
                <w:rFonts w:ascii="宋体" w:hAnsi="宋体" w:cs="仿宋_GB2312" w:hint="eastAsia"/>
                <w:color w:val="000000"/>
                <w:kern w:val="0"/>
              </w:rPr>
              <w:t>畜牧饲养</w:t>
            </w:r>
          </w:p>
        </w:tc>
        <w:tc>
          <w:tcPr>
            <w:tcW w:w="1546" w:type="dxa"/>
            <w:gridSpan w:val="3"/>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0314</w:t>
            </w:r>
            <w:r>
              <w:rPr>
                <w:rFonts w:ascii="宋体" w:hAnsi="宋体" w:cs="仿宋_GB2312" w:hint="eastAsia"/>
                <w:color w:val="000000"/>
                <w:kern w:val="0"/>
              </w:rPr>
              <w:t>羊的饲养</w:t>
            </w:r>
          </w:p>
        </w:tc>
        <w:tc>
          <w:tcPr>
            <w:tcW w:w="1276" w:type="dxa"/>
            <w:gridSpan w:val="2"/>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现有产业</w:t>
            </w:r>
          </w:p>
        </w:tc>
        <w:tc>
          <w:tcPr>
            <w:tcW w:w="3497"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hint="eastAsia"/>
                <w:color w:val="000000"/>
                <w:kern w:val="0"/>
              </w:rPr>
              <w:t>1、禁止放养；2、向大型标准化规模养殖场等现代农、畜业基地发展；3、禁止在生态保护红线划定区域内建设。</w:t>
            </w:r>
          </w:p>
        </w:tc>
        <w:tc>
          <w:tcPr>
            <w:tcW w:w="2828" w:type="dxa"/>
            <w:vAlign w:val="center"/>
          </w:tcPr>
          <w:p w:rsidR="006C7E6A" w:rsidRDefault="006C7E6A" w:rsidP="00CB5E21">
            <w:pPr>
              <w:widowControl/>
              <w:spacing w:line="320" w:lineRule="exact"/>
              <w:jc w:val="left"/>
              <w:rPr>
                <w:rFonts w:ascii="宋体" w:hAnsi="宋体"/>
              </w:rPr>
            </w:pPr>
            <w:r>
              <w:rPr>
                <w:rFonts w:ascii="宋体" w:hAnsi="宋体" w:hint="eastAsia"/>
              </w:rPr>
              <w:t>属于</w:t>
            </w:r>
            <w:r>
              <w:rPr>
                <w:rFonts w:ascii="宋体" w:hAnsi="宋体" w:hint="eastAsia"/>
                <w:szCs w:val="21"/>
              </w:rPr>
              <w:t>《指导目录》）</w:t>
            </w:r>
            <w:r>
              <w:rPr>
                <w:rFonts w:ascii="宋体" w:hAnsi="宋体" w:hint="eastAsia"/>
              </w:rPr>
              <w:t>中的“鼓励类”</w:t>
            </w:r>
          </w:p>
        </w:tc>
      </w:tr>
      <w:tr w:rsidR="006C7E6A" w:rsidTr="00290C5F">
        <w:trPr>
          <w:trHeight w:val="798"/>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3</w:t>
            </w:r>
          </w:p>
        </w:tc>
        <w:tc>
          <w:tcPr>
            <w:tcW w:w="1557"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A</w:t>
            </w:r>
            <w:r>
              <w:rPr>
                <w:rFonts w:ascii="宋体" w:hAnsi="宋体" w:cs="仿宋_GB2312" w:hint="eastAsia"/>
                <w:color w:val="000000"/>
                <w:kern w:val="0"/>
              </w:rPr>
              <w:t xml:space="preserve">  农、林、牧、渔业</w:t>
            </w:r>
          </w:p>
        </w:tc>
        <w:tc>
          <w:tcPr>
            <w:tcW w:w="1636"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hint="eastAsia"/>
                <w:color w:val="000000"/>
                <w:kern w:val="0"/>
              </w:rPr>
              <w:t>04渔业</w:t>
            </w:r>
          </w:p>
        </w:tc>
        <w:tc>
          <w:tcPr>
            <w:tcW w:w="1635"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hint="eastAsia"/>
                <w:color w:val="000000"/>
                <w:kern w:val="0"/>
              </w:rPr>
              <w:t>042水产捕捞</w:t>
            </w:r>
          </w:p>
        </w:tc>
        <w:tc>
          <w:tcPr>
            <w:tcW w:w="1546" w:type="dxa"/>
            <w:gridSpan w:val="3"/>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hint="eastAsia"/>
                <w:color w:val="000000"/>
                <w:kern w:val="0"/>
              </w:rPr>
              <w:t>0422内陆捕捞</w:t>
            </w:r>
          </w:p>
        </w:tc>
        <w:tc>
          <w:tcPr>
            <w:tcW w:w="1276" w:type="dxa"/>
            <w:gridSpan w:val="2"/>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现有产业</w:t>
            </w:r>
          </w:p>
        </w:tc>
        <w:tc>
          <w:tcPr>
            <w:tcW w:w="3497"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hint="eastAsia"/>
                <w:color w:val="000000"/>
                <w:kern w:val="0"/>
              </w:rPr>
              <w:t>1、禁止在生态保护红线划定区域内建设；2、严厉打击在</w:t>
            </w:r>
            <w:proofErr w:type="gramStart"/>
            <w:r>
              <w:rPr>
                <w:rFonts w:ascii="宋体" w:hAnsi="宋体" w:cs="仿宋_GB2312" w:hint="eastAsia"/>
                <w:color w:val="000000"/>
                <w:kern w:val="0"/>
              </w:rPr>
              <w:t>泠</w:t>
            </w:r>
            <w:proofErr w:type="gramEnd"/>
            <w:r>
              <w:rPr>
                <w:rFonts w:ascii="宋体" w:hAnsi="宋体" w:cs="仿宋_GB2312" w:hint="eastAsia"/>
                <w:color w:val="000000"/>
                <w:kern w:val="0"/>
              </w:rPr>
              <w:t>江河、九嶷河、仁江河、</w:t>
            </w:r>
            <w:proofErr w:type="gramStart"/>
            <w:r>
              <w:rPr>
                <w:rFonts w:ascii="宋体" w:hAnsi="宋体" w:cs="仿宋_GB2312" w:hint="eastAsia"/>
                <w:color w:val="000000"/>
                <w:kern w:val="0"/>
              </w:rPr>
              <w:t>舂</w:t>
            </w:r>
            <w:proofErr w:type="gramEnd"/>
            <w:r>
              <w:rPr>
                <w:rFonts w:ascii="宋体" w:hAnsi="宋体" w:cs="仿宋_GB2312" w:hint="eastAsia"/>
                <w:color w:val="000000"/>
                <w:kern w:val="0"/>
              </w:rPr>
              <w:t>水河等河流电鱼、药鱼、炸鱼和储运、保鲜、加工与综合利用等非法行为；3、加大人工增殖放流活动。</w:t>
            </w:r>
          </w:p>
        </w:tc>
        <w:tc>
          <w:tcPr>
            <w:tcW w:w="2828" w:type="dxa"/>
            <w:vAlign w:val="center"/>
          </w:tcPr>
          <w:p w:rsidR="006C7E6A" w:rsidRDefault="006C7E6A" w:rsidP="00CB5E21">
            <w:pPr>
              <w:widowControl/>
              <w:spacing w:line="320" w:lineRule="exact"/>
              <w:jc w:val="left"/>
              <w:rPr>
                <w:rFonts w:ascii="宋体" w:hAnsi="宋体"/>
              </w:rPr>
            </w:pPr>
            <w:r>
              <w:rPr>
                <w:rFonts w:ascii="宋体" w:hAnsi="宋体" w:hint="eastAsia"/>
              </w:rPr>
              <w:t>属于</w:t>
            </w:r>
            <w:r>
              <w:rPr>
                <w:rFonts w:ascii="宋体" w:hAnsi="宋体" w:hint="eastAsia"/>
                <w:szCs w:val="21"/>
              </w:rPr>
              <w:t>《指导目录》）</w:t>
            </w:r>
            <w:r>
              <w:rPr>
                <w:rFonts w:ascii="宋体" w:hAnsi="宋体" w:hint="eastAsia"/>
              </w:rPr>
              <w:t>中的“鼓励类”</w:t>
            </w:r>
          </w:p>
        </w:tc>
      </w:tr>
      <w:tr w:rsidR="006C7E6A" w:rsidTr="00290C5F">
        <w:trPr>
          <w:trHeight w:val="798"/>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4</w:t>
            </w:r>
          </w:p>
        </w:tc>
        <w:tc>
          <w:tcPr>
            <w:tcW w:w="1557"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B</w:t>
            </w:r>
            <w:r>
              <w:rPr>
                <w:rFonts w:ascii="宋体" w:hAnsi="宋体" w:cs="仿宋_GB2312" w:hint="eastAsia"/>
                <w:color w:val="000000"/>
                <w:kern w:val="0"/>
              </w:rPr>
              <w:t xml:space="preserve">  采矿业</w:t>
            </w:r>
          </w:p>
        </w:tc>
        <w:tc>
          <w:tcPr>
            <w:tcW w:w="1636"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10</w:t>
            </w:r>
            <w:r>
              <w:rPr>
                <w:rFonts w:ascii="宋体" w:hAnsi="宋体" w:cs="仿宋_GB2312" w:hint="eastAsia"/>
                <w:color w:val="000000"/>
                <w:kern w:val="0"/>
              </w:rPr>
              <w:t>非金属矿采选业</w:t>
            </w:r>
          </w:p>
        </w:tc>
        <w:tc>
          <w:tcPr>
            <w:tcW w:w="1635"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101</w:t>
            </w:r>
            <w:r>
              <w:rPr>
                <w:rFonts w:ascii="宋体" w:hAnsi="宋体" w:cs="仿宋_GB2312" w:hint="eastAsia"/>
                <w:color w:val="000000"/>
                <w:kern w:val="0"/>
              </w:rPr>
              <w:t>土砂石开采</w:t>
            </w:r>
          </w:p>
        </w:tc>
        <w:tc>
          <w:tcPr>
            <w:tcW w:w="1546" w:type="dxa"/>
            <w:gridSpan w:val="3"/>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1011</w:t>
            </w:r>
            <w:r>
              <w:rPr>
                <w:rFonts w:ascii="宋体" w:hAnsi="宋体" w:cs="仿宋_GB2312" w:hint="eastAsia"/>
                <w:color w:val="000000"/>
                <w:kern w:val="0"/>
              </w:rPr>
              <w:t>石灰石、石膏开采</w:t>
            </w:r>
          </w:p>
        </w:tc>
        <w:tc>
          <w:tcPr>
            <w:tcW w:w="1276" w:type="dxa"/>
            <w:gridSpan w:val="2"/>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现有产业</w:t>
            </w:r>
          </w:p>
        </w:tc>
        <w:tc>
          <w:tcPr>
            <w:tcW w:w="3497"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hint="eastAsia"/>
                <w:color w:val="000000"/>
                <w:kern w:val="0"/>
              </w:rPr>
              <w:t>1、禁止在生态保护红线划定区域内开采；</w:t>
            </w:r>
            <w:r>
              <w:rPr>
                <w:rFonts w:ascii="宋体" w:hAnsi="宋体" w:cs="仿宋_GB2312"/>
                <w:color w:val="000000"/>
                <w:kern w:val="0"/>
              </w:rPr>
              <w:t>2</w:t>
            </w:r>
            <w:r>
              <w:rPr>
                <w:rFonts w:ascii="宋体" w:hAnsi="宋体" w:cs="仿宋_GB2312" w:hint="eastAsia"/>
                <w:color w:val="000000"/>
                <w:kern w:val="0"/>
              </w:rPr>
              <w:t>、企业生产工艺和环保设施要升级改造，清洁生产水平要达到国内先进水平；3、对各企业节能减</w:t>
            </w:r>
            <w:proofErr w:type="gramStart"/>
            <w:r>
              <w:rPr>
                <w:rFonts w:ascii="宋体" w:hAnsi="宋体" w:cs="仿宋_GB2312" w:hint="eastAsia"/>
                <w:color w:val="000000"/>
                <w:kern w:val="0"/>
              </w:rPr>
              <w:t>排各项</w:t>
            </w:r>
            <w:proofErr w:type="gramEnd"/>
            <w:r>
              <w:rPr>
                <w:rFonts w:ascii="宋体" w:hAnsi="宋体" w:cs="仿宋_GB2312" w:hint="eastAsia"/>
                <w:color w:val="000000"/>
                <w:kern w:val="0"/>
              </w:rPr>
              <w:t>指标量化评估考核，实行一票否决。</w:t>
            </w:r>
          </w:p>
        </w:tc>
        <w:tc>
          <w:tcPr>
            <w:tcW w:w="2828" w:type="dxa"/>
            <w:vAlign w:val="center"/>
          </w:tcPr>
          <w:p w:rsidR="006C7E6A" w:rsidRDefault="006C7E6A" w:rsidP="00CB5E21">
            <w:pPr>
              <w:widowControl/>
              <w:spacing w:line="320" w:lineRule="exact"/>
              <w:jc w:val="left"/>
              <w:rPr>
                <w:rFonts w:ascii="宋体" w:hAnsi="宋体"/>
              </w:rPr>
            </w:pPr>
            <w:r>
              <w:rPr>
                <w:rFonts w:ascii="宋体" w:hAnsi="宋体" w:hint="eastAsia"/>
              </w:rPr>
              <w:t>属于</w:t>
            </w:r>
            <w:r>
              <w:rPr>
                <w:rFonts w:ascii="宋体" w:hAnsi="宋体" w:hint="eastAsia"/>
                <w:szCs w:val="21"/>
              </w:rPr>
              <w:t>《指导目录》</w:t>
            </w:r>
            <w:r>
              <w:rPr>
                <w:rFonts w:ascii="宋体" w:hAnsi="宋体" w:hint="eastAsia"/>
              </w:rPr>
              <w:t>中的“鼓励类”</w:t>
            </w:r>
          </w:p>
        </w:tc>
      </w:tr>
      <w:tr w:rsidR="006C7E6A" w:rsidTr="00290C5F">
        <w:trPr>
          <w:trHeight w:val="798"/>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lastRenderedPageBreak/>
              <w:t>5</w:t>
            </w:r>
          </w:p>
        </w:tc>
        <w:tc>
          <w:tcPr>
            <w:tcW w:w="1557"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B</w:t>
            </w:r>
            <w:r>
              <w:rPr>
                <w:rFonts w:ascii="宋体" w:hAnsi="宋体" w:cs="仿宋_GB2312" w:hint="eastAsia"/>
                <w:color w:val="000000"/>
                <w:kern w:val="0"/>
              </w:rPr>
              <w:t xml:space="preserve">  采矿业</w:t>
            </w:r>
          </w:p>
        </w:tc>
        <w:tc>
          <w:tcPr>
            <w:tcW w:w="1636"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10</w:t>
            </w:r>
            <w:r>
              <w:rPr>
                <w:rFonts w:ascii="宋体" w:hAnsi="宋体" w:cs="仿宋_GB2312" w:hint="eastAsia"/>
                <w:color w:val="000000"/>
                <w:kern w:val="0"/>
              </w:rPr>
              <w:t>非金属矿采选业</w:t>
            </w:r>
          </w:p>
        </w:tc>
        <w:tc>
          <w:tcPr>
            <w:tcW w:w="1635"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101</w:t>
            </w:r>
            <w:r>
              <w:rPr>
                <w:rFonts w:ascii="宋体" w:hAnsi="宋体" w:cs="仿宋_GB2312" w:hint="eastAsia"/>
                <w:color w:val="000000"/>
                <w:kern w:val="0"/>
              </w:rPr>
              <w:t>土砂石开采</w:t>
            </w:r>
          </w:p>
        </w:tc>
        <w:tc>
          <w:tcPr>
            <w:tcW w:w="1546" w:type="dxa"/>
            <w:gridSpan w:val="3"/>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1012</w:t>
            </w:r>
            <w:r>
              <w:rPr>
                <w:rFonts w:ascii="宋体" w:hAnsi="宋体" w:cs="仿宋_GB2312" w:hint="eastAsia"/>
                <w:color w:val="000000"/>
                <w:kern w:val="0"/>
              </w:rPr>
              <w:t>建筑装饰用石开采</w:t>
            </w:r>
          </w:p>
        </w:tc>
        <w:tc>
          <w:tcPr>
            <w:tcW w:w="1276" w:type="dxa"/>
            <w:gridSpan w:val="2"/>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现有产业</w:t>
            </w:r>
          </w:p>
        </w:tc>
        <w:tc>
          <w:tcPr>
            <w:tcW w:w="3497"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hint="eastAsia"/>
                <w:color w:val="000000"/>
                <w:kern w:val="0"/>
              </w:rPr>
              <w:t>1、禁止在生态保护红线划定区域内开采；</w:t>
            </w:r>
            <w:r>
              <w:rPr>
                <w:rFonts w:ascii="宋体" w:hAnsi="宋体" w:cs="仿宋_GB2312"/>
                <w:color w:val="000000"/>
                <w:kern w:val="0"/>
              </w:rPr>
              <w:t>2</w:t>
            </w:r>
            <w:r>
              <w:rPr>
                <w:rFonts w:ascii="宋体" w:hAnsi="宋体" w:cs="仿宋_GB2312" w:hint="eastAsia"/>
                <w:color w:val="000000"/>
                <w:kern w:val="0"/>
              </w:rPr>
              <w:t>、企业生产工艺和环保设施要升级改造，清洁生产水平要达到国内先进水平；3、对各企业节能减</w:t>
            </w:r>
            <w:proofErr w:type="gramStart"/>
            <w:r>
              <w:rPr>
                <w:rFonts w:ascii="宋体" w:hAnsi="宋体" w:cs="仿宋_GB2312" w:hint="eastAsia"/>
                <w:color w:val="000000"/>
                <w:kern w:val="0"/>
              </w:rPr>
              <w:t>排各项</w:t>
            </w:r>
            <w:proofErr w:type="gramEnd"/>
            <w:r>
              <w:rPr>
                <w:rFonts w:ascii="宋体" w:hAnsi="宋体" w:cs="仿宋_GB2312" w:hint="eastAsia"/>
                <w:color w:val="000000"/>
                <w:kern w:val="0"/>
              </w:rPr>
              <w:t>指标量化评估考核，实行一票否决。</w:t>
            </w:r>
          </w:p>
        </w:tc>
        <w:tc>
          <w:tcPr>
            <w:tcW w:w="2828" w:type="dxa"/>
            <w:vAlign w:val="center"/>
          </w:tcPr>
          <w:p w:rsidR="006C7E6A" w:rsidRDefault="006C7E6A" w:rsidP="00CB5E21">
            <w:pPr>
              <w:widowControl/>
              <w:spacing w:line="320" w:lineRule="exact"/>
              <w:jc w:val="left"/>
              <w:rPr>
                <w:rFonts w:ascii="宋体" w:hAnsi="宋体"/>
              </w:rPr>
            </w:pPr>
            <w:r>
              <w:rPr>
                <w:rFonts w:ascii="宋体" w:hAnsi="宋体" w:hint="eastAsia"/>
              </w:rPr>
              <w:t>属于</w:t>
            </w:r>
            <w:r>
              <w:rPr>
                <w:rFonts w:ascii="宋体" w:hAnsi="宋体" w:hint="eastAsia"/>
                <w:szCs w:val="21"/>
              </w:rPr>
              <w:t>《指导目录》</w:t>
            </w:r>
            <w:r>
              <w:rPr>
                <w:rFonts w:ascii="宋体" w:hAnsi="宋体" w:hint="eastAsia"/>
              </w:rPr>
              <w:t>中的“鼓励类”</w:t>
            </w:r>
          </w:p>
        </w:tc>
      </w:tr>
      <w:tr w:rsidR="006C7E6A" w:rsidTr="00290C5F">
        <w:trPr>
          <w:trHeight w:val="798"/>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6</w:t>
            </w:r>
          </w:p>
        </w:tc>
        <w:tc>
          <w:tcPr>
            <w:tcW w:w="1557"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B</w:t>
            </w:r>
            <w:r>
              <w:rPr>
                <w:rFonts w:ascii="宋体" w:hAnsi="宋体" w:cs="仿宋_GB2312" w:hint="eastAsia"/>
                <w:color w:val="000000"/>
                <w:kern w:val="0"/>
              </w:rPr>
              <w:t xml:space="preserve">  采矿业</w:t>
            </w:r>
          </w:p>
        </w:tc>
        <w:tc>
          <w:tcPr>
            <w:tcW w:w="1636"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10</w:t>
            </w:r>
            <w:r>
              <w:rPr>
                <w:rFonts w:ascii="宋体" w:hAnsi="宋体" w:cs="仿宋_GB2312" w:hint="eastAsia"/>
                <w:color w:val="000000"/>
                <w:kern w:val="0"/>
              </w:rPr>
              <w:t>非金属矿采选业</w:t>
            </w:r>
          </w:p>
        </w:tc>
        <w:tc>
          <w:tcPr>
            <w:tcW w:w="1635"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101</w:t>
            </w:r>
            <w:r>
              <w:rPr>
                <w:rFonts w:ascii="宋体" w:hAnsi="宋体" w:cs="仿宋_GB2312" w:hint="eastAsia"/>
                <w:color w:val="000000"/>
                <w:kern w:val="0"/>
              </w:rPr>
              <w:t>土砂石开采</w:t>
            </w:r>
          </w:p>
        </w:tc>
        <w:tc>
          <w:tcPr>
            <w:tcW w:w="1546" w:type="dxa"/>
            <w:gridSpan w:val="3"/>
            <w:vAlign w:val="center"/>
          </w:tcPr>
          <w:p w:rsidR="006C7E6A" w:rsidRDefault="006C7E6A" w:rsidP="00CB5E21">
            <w:pPr>
              <w:widowControl/>
              <w:spacing w:line="320" w:lineRule="exact"/>
              <w:jc w:val="left"/>
              <w:rPr>
                <w:rFonts w:ascii="宋体" w:hAnsi="宋体" w:cs="仿宋_GB2312"/>
                <w:color w:val="000000"/>
                <w:kern w:val="0"/>
              </w:rPr>
            </w:pPr>
            <w:r>
              <w:rPr>
                <w:rFonts w:ascii="宋体" w:hAnsi="宋体" w:cs="仿宋_GB2312"/>
                <w:color w:val="000000"/>
                <w:kern w:val="0"/>
              </w:rPr>
              <w:t>1019</w:t>
            </w:r>
            <w:r>
              <w:rPr>
                <w:rFonts w:ascii="宋体" w:hAnsi="宋体" w:cs="仿宋_GB2312" w:hint="eastAsia"/>
                <w:color w:val="000000"/>
                <w:kern w:val="0"/>
              </w:rPr>
              <w:t>粘土</w:t>
            </w:r>
            <w:proofErr w:type="gramStart"/>
            <w:r>
              <w:rPr>
                <w:rFonts w:ascii="宋体" w:hAnsi="宋体" w:cs="仿宋_GB2312" w:hint="eastAsia"/>
                <w:color w:val="000000"/>
                <w:kern w:val="0"/>
              </w:rPr>
              <w:t>及其他土砂石</w:t>
            </w:r>
            <w:proofErr w:type="gramEnd"/>
            <w:r>
              <w:rPr>
                <w:rFonts w:ascii="宋体" w:hAnsi="宋体" w:cs="仿宋_GB2312" w:hint="eastAsia"/>
                <w:color w:val="000000"/>
                <w:kern w:val="0"/>
              </w:rPr>
              <w:t>开采</w:t>
            </w:r>
          </w:p>
        </w:tc>
        <w:tc>
          <w:tcPr>
            <w:tcW w:w="1276" w:type="dxa"/>
            <w:gridSpan w:val="2"/>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现有产业</w:t>
            </w:r>
          </w:p>
        </w:tc>
        <w:tc>
          <w:tcPr>
            <w:tcW w:w="3497"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hint="eastAsia"/>
                <w:color w:val="000000"/>
                <w:kern w:val="0"/>
              </w:rPr>
              <w:t>1、禁止在生态保护红线划定区域内开采；</w:t>
            </w:r>
            <w:r>
              <w:rPr>
                <w:rFonts w:ascii="宋体" w:hAnsi="宋体" w:cs="仿宋_GB2312"/>
                <w:color w:val="000000"/>
                <w:kern w:val="0"/>
              </w:rPr>
              <w:t>2</w:t>
            </w:r>
            <w:r>
              <w:rPr>
                <w:rFonts w:ascii="宋体" w:hAnsi="宋体" w:cs="仿宋_GB2312" w:hint="eastAsia"/>
                <w:color w:val="000000"/>
                <w:kern w:val="0"/>
              </w:rPr>
              <w:t>、企业生产工艺和环保设施要升级改造，清洁生产水平要达到国内先进水平；3、对各企业节能减</w:t>
            </w:r>
            <w:proofErr w:type="gramStart"/>
            <w:r>
              <w:rPr>
                <w:rFonts w:ascii="宋体" w:hAnsi="宋体" w:cs="仿宋_GB2312" w:hint="eastAsia"/>
                <w:color w:val="000000"/>
                <w:kern w:val="0"/>
              </w:rPr>
              <w:t>排各项</w:t>
            </w:r>
            <w:proofErr w:type="gramEnd"/>
            <w:r>
              <w:rPr>
                <w:rFonts w:ascii="宋体" w:hAnsi="宋体" w:cs="仿宋_GB2312" w:hint="eastAsia"/>
                <w:color w:val="000000"/>
                <w:kern w:val="0"/>
              </w:rPr>
              <w:t>指标量化评估考核，实行一票否决。</w:t>
            </w:r>
          </w:p>
        </w:tc>
        <w:tc>
          <w:tcPr>
            <w:tcW w:w="2828" w:type="dxa"/>
            <w:vAlign w:val="center"/>
          </w:tcPr>
          <w:p w:rsidR="006C7E6A" w:rsidRDefault="006C7E6A" w:rsidP="00CB5E21">
            <w:pPr>
              <w:widowControl/>
              <w:spacing w:line="320" w:lineRule="exact"/>
              <w:jc w:val="left"/>
              <w:rPr>
                <w:rFonts w:ascii="宋体" w:hAnsi="宋体"/>
              </w:rPr>
            </w:pPr>
            <w:r>
              <w:rPr>
                <w:rFonts w:ascii="宋体" w:hAnsi="宋体" w:hint="eastAsia"/>
              </w:rPr>
              <w:t>属于</w:t>
            </w:r>
            <w:r>
              <w:rPr>
                <w:rFonts w:ascii="宋体" w:hAnsi="宋体" w:hint="eastAsia"/>
                <w:szCs w:val="21"/>
              </w:rPr>
              <w:t>《指导目录》</w:t>
            </w:r>
            <w:r>
              <w:rPr>
                <w:rFonts w:ascii="宋体" w:hAnsi="宋体" w:hint="eastAsia"/>
              </w:rPr>
              <w:t>中的“鼓励类”</w:t>
            </w:r>
          </w:p>
        </w:tc>
      </w:tr>
      <w:tr w:rsidR="006C7E6A" w:rsidTr="00CF4B84">
        <w:trPr>
          <w:trHeight w:val="1946"/>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7</w:t>
            </w:r>
          </w:p>
        </w:tc>
        <w:tc>
          <w:tcPr>
            <w:tcW w:w="1557"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 xml:space="preserve">C  </w:t>
            </w:r>
            <w:r>
              <w:rPr>
                <w:rFonts w:ascii="宋体" w:hAnsi="宋体" w:cs="仿宋_GB2312" w:hint="eastAsia"/>
                <w:color w:val="000000"/>
                <w:kern w:val="0"/>
              </w:rPr>
              <w:t>制造业</w:t>
            </w:r>
          </w:p>
        </w:tc>
        <w:tc>
          <w:tcPr>
            <w:tcW w:w="1636"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26</w:t>
            </w:r>
            <w:r>
              <w:rPr>
                <w:rFonts w:ascii="宋体" w:hAnsi="宋体" w:cs="仿宋_GB2312" w:hint="eastAsia"/>
                <w:color w:val="000000"/>
                <w:kern w:val="0"/>
              </w:rPr>
              <w:t>化学原料和化学制品制造业</w:t>
            </w:r>
          </w:p>
        </w:tc>
        <w:tc>
          <w:tcPr>
            <w:tcW w:w="1635"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264</w:t>
            </w:r>
            <w:r>
              <w:rPr>
                <w:rFonts w:ascii="宋体" w:hAnsi="宋体" w:cs="仿宋_GB2312" w:hint="eastAsia"/>
                <w:color w:val="000000"/>
                <w:kern w:val="0"/>
              </w:rPr>
              <w:t>涂料、油墨、颜料及类似产品制造</w:t>
            </w:r>
          </w:p>
        </w:tc>
        <w:tc>
          <w:tcPr>
            <w:tcW w:w="1546" w:type="dxa"/>
            <w:gridSpan w:val="3"/>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2643</w:t>
            </w:r>
            <w:r>
              <w:rPr>
                <w:rFonts w:ascii="宋体" w:hAnsi="宋体" w:cs="仿宋_GB2312" w:hint="eastAsia"/>
                <w:color w:val="000000"/>
                <w:kern w:val="0"/>
              </w:rPr>
              <w:t>颜料制造</w:t>
            </w:r>
          </w:p>
        </w:tc>
        <w:tc>
          <w:tcPr>
            <w:tcW w:w="1276" w:type="dxa"/>
            <w:gridSpan w:val="2"/>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拟发展产业</w:t>
            </w:r>
          </w:p>
        </w:tc>
        <w:tc>
          <w:tcPr>
            <w:tcW w:w="3497"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1</w:t>
            </w:r>
            <w:r>
              <w:rPr>
                <w:rFonts w:ascii="宋体" w:hAnsi="宋体" w:cs="仿宋_GB2312" w:hint="eastAsia"/>
                <w:color w:val="000000"/>
                <w:kern w:val="0"/>
              </w:rPr>
              <w:t>、要进入循环经济工业园区管理；</w:t>
            </w:r>
            <w:r>
              <w:rPr>
                <w:rFonts w:ascii="宋体" w:hAnsi="宋体" w:cs="仿宋_GB2312"/>
                <w:color w:val="000000"/>
                <w:kern w:val="0"/>
              </w:rPr>
              <w:t>2</w:t>
            </w:r>
            <w:r>
              <w:rPr>
                <w:rFonts w:ascii="宋体" w:hAnsi="宋体" w:cs="仿宋_GB2312" w:hint="eastAsia"/>
                <w:color w:val="000000"/>
                <w:kern w:val="0"/>
              </w:rPr>
              <w:t>、企业生产工艺和环保设施要升级改造，清洁生产水平要达到国内先进水平；3、对各企业节能减</w:t>
            </w:r>
            <w:proofErr w:type="gramStart"/>
            <w:r>
              <w:rPr>
                <w:rFonts w:ascii="宋体" w:hAnsi="宋体" w:cs="仿宋_GB2312" w:hint="eastAsia"/>
                <w:color w:val="000000"/>
                <w:kern w:val="0"/>
              </w:rPr>
              <w:t>排各项</w:t>
            </w:r>
            <w:proofErr w:type="gramEnd"/>
            <w:r>
              <w:rPr>
                <w:rFonts w:ascii="宋体" w:hAnsi="宋体" w:cs="仿宋_GB2312" w:hint="eastAsia"/>
                <w:color w:val="000000"/>
                <w:kern w:val="0"/>
              </w:rPr>
              <w:t>指标量化评估考核，实行一票否决。</w:t>
            </w:r>
          </w:p>
        </w:tc>
        <w:tc>
          <w:tcPr>
            <w:tcW w:w="2828" w:type="dxa"/>
            <w:vAlign w:val="center"/>
          </w:tcPr>
          <w:p w:rsidR="006C7E6A" w:rsidRDefault="006C7E6A" w:rsidP="00CB5E21">
            <w:pPr>
              <w:widowControl/>
              <w:spacing w:line="320" w:lineRule="exact"/>
              <w:jc w:val="left"/>
              <w:rPr>
                <w:rFonts w:ascii="宋体" w:hAnsi="宋体"/>
              </w:rPr>
            </w:pPr>
            <w:r>
              <w:rPr>
                <w:rFonts w:ascii="宋体" w:hAnsi="宋体" w:hint="eastAsia"/>
              </w:rPr>
              <w:t>属于</w:t>
            </w:r>
            <w:r>
              <w:rPr>
                <w:rFonts w:ascii="宋体" w:hAnsi="宋体" w:hint="eastAsia"/>
                <w:szCs w:val="21"/>
              </w:rPr>
              <w:t>《指导目录》</w:t>
            </w:r>
            <w:r>
              <w:rPr>
                <w:rFonts w:ascii="宋体" w:hAnsi="宋体" w:hint="eastAsia"/>
              </w:rPr>
              <w:t>中的“鼓励类”</w:t>
            </w:r>
          </w:p>
        </w:tc>
      </w:tr>
      <w:tr w:rsidR="006C7E6A" w:rsidTr="00CF4B84">
        <w:trPr>
          <w:trHeight w:val="1913"/>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8</w:t>
            </w:r>
          </w:p>
        </w:tc>
        <w:tc>
          <w:tcPr>
            <w:tcW w:w="1557"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 xml:space="preserve">C  </w:t>
            </w:r>
            <w:r>
              <w:rPr>
                <w:rFonts w:ascii="宋体" w:hAnsi="宋体" w:cs="仿宋_GB2312" w:hint="eastAsia"/>
                <w:color w:val="000000"/>
                <w:kern w:val="0"/>
              </w:rPr>
              <w:t>制造业</w:t>
            </w:r>
          </w:p>
        </w:tc>
        <w:tc>
          <w:tcPr>
            <w:tcW w:w="1636"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26</w:t>
            </w:r>
            <w:r>
              <w:rPr>
                <w:rFonts w:ascii="宋体" w:hAnsi="宋体" w:cs="仿宋_GB2312" w:hint="eastAsia"/>
                <w:color w:val="000000"/>
                <w:kern w:val="0"/>
              </w:rPr>
              <w:t>化学原料和化学制品制造业</w:t>
            </w:r>
          </w:p>
        </w:tc>
        <w:tc>
          <w:tcPr>
            <w:tcW w:w="1635"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264</w:t>
            </w:r>
            <w:r>
              <w:rPr>
                <w:rFonts w:ascii="宋体" w:hAnsi="宋体" w:cs="仿宋_GB2312" w:hint="eastAsia"/>
                <w:color w:val="000000"/>
                <w:kern w:val="0"/>
              </w:rPr>
              <w:t>涂料、油墨、颜料及类似产品制造</w:t>
            </w:r>
          </w:p>
        </w:tc>
        <w:tc>
          <w:tcPr>
            <w:tcW w:w="1546" w:type="dxa"/>
            <w:gridSpan w:val="3"/>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2645</w:t>
            </w:r>
            <w:r>
              <w:rPr>
                <w:rFonts w:ascii="宋体" w:hAnsi="宋体" w:cs="仿宋_GB2312" w:hint="eastAsia"/>
                <w:color w:val="000000"/>
                <w:kern w:val="0"/>
              </w:rPr>
              <w:t>密封用填料及类似品制造</w:t>
            </w:r>
          </w:p>
        </w:tc>
        <w:tc>
          <w:tcPr>
            <w:tcW w:w="1276" w:type="dxa"/>
            <w:gridSpan w:val="2"/>
            <w:vAlign w:val="center"/>
          </w:tcPr>
          <w:p w:rsidR="006C7E6A" w:rsidRDefault="006C7E6A" w:rsidP="00CB5E21">
            <w:pPr>
              <w:widowControl/>
              <w:spacing w:line="320" w:lineRule="exact"/>
              <w:jc w:val="center"/>
              <w:rPr>
                <w:rFonts w:ascii="宋体" w:hAnsi="宋体" w:cs="Times New Roman"/>
                <w:color w:val="000000"/>
                <w:kern w:val="0"/>
              </w:rPr>
            </w:pPr>
            <w:r>
              <w:rPr>
                <w:rFonts w:ascii="宋体" w:hAnsi="宋体" w:cs="仿宋_GB2312" w:hint="eastAsia"/>
                <w:color w:val="000000"/>
                <w:kern w:val="0"/>
              </w:rPr>
              <w:t>拟发展产业</w:t>
            </w:r>
          </w:p>
        </w:tc>
        <w:tc>
          <w:tcPr>
            <w:tcW w:w="3497"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1</w:t>
            </w:r>
            <w:r>
              <w:rPr>
                <w:rFonts w:ascii="宋体" w:hAnsi="宋体" w:cs="仿宋_GB2312" w:hint="eastAsia"/>
                <w:color w:val="000000"/>
                <w:kern w:val="0"/>
              </w:rPr>
              <w:t>、要进入循环经济工业园区管理；</w:t>
            </w:r>
            <w:r>
              <w:rPr>
                <w:rFonts w:ascii="宋体" w:hAnsi="宋体" w:cs="仿宋_GB2312"/>
                <w:color w:val="000000"/>
                <w:kern w:val="0"/>
              </w:rPr>
              <w:t>2</w:t>
            </w:r>
            <w:r>
              <w:rPr>
                <w:rFonts w:ascii="宋体" w:hAnsi="宋体" w:cs="仿宋_GB2312" w:hint="eastAsia"/>
                <w:color w:val="000000"/>
                <w:kern w:val="0"/>
              </w:rPr>
              <w:t>、企业生产工艺和环保设施要升级改造，清洁生产水平要达到国内先进水平；3、对各企业节能减</w:t>
            </w:r>
            <w:proofErr w:type="gramStart"/>
            <w:r>
              <w:rPr>
                <w:rFonts w:ascii="宋体" w:hAnsi="宋体" w:cs="仿宋_GB2312" w:hint="eastAsia"/>
                <w:color w:val="000000"/>
                <w:kern w:val="0"/>
              </w:rPr>
              <w:t>排各项</w:t>
            </w:r>
            <w:proofErr w:type="gramEnd"/>
            <w:r>
              <w:rPr>
                <w:rFonts w:ascii="宋体" w:hAnsi="宋体" w:cs="仿宋_GB2312" w:hint="eastAsia"/>
                <w:color w:val="000000"/>
                <w:kern w:val="0"/>
              </w:rPr>
              <w:t>指标量化评估考核，实行一票否决。</w:t>
            </w:r>
          </w:p>
        </w:tc>
        <w:tc>
          <w:tcPr>
            <w:tcW w:w="2828" w:type="dxa"/>
            <w:vAlign w:val="center"/>
          </w:tcPr>
          <w:p w:rsidR="006C7E6A" w:rsidRDefault="006C7E6A" w:rsidP="00CB5E21">
            <w:pPr>
              <w:widowControl/>
              <w:spacing w:line="320" w:lineRule="exact"/>
              <w:jc w:val="left"/>
              <w:rPr>
                <w:rFonts w:ascii="宋体" w:hAnsi="宋体" w:cs="Times New Roman"/>
                <w:color w:val="000000"/>
                <w:kern w:val="0"/>
              </w:rPr>
            </w:pPr>
            <w:r>
              <w:rPr>
                <w:rFonts w:ascii="宋体" w:hAnsi="宋体" w:hint="eastAsia"/>
              </w:rPr>
              <w:t>属于</w:t>
            </w:r>
            <w:r>
              <w:rPr>
                <w:rFonts w:ascii="宋体" w:hAnsi="宋体" w:hint="eastAsia"/>
                <w:szCs w:val="21"/>
              </w:rPr>
              <w:t>《指导目录》</w:t>
            </w:r>
            <w:r>
              <w:rPr>
                <w:rFonts w:ascii="宋体" w:hAnsi="宋体" w:hint="eastAsia"/>
              </w:rPr>
              <w:t>中的“鼓励类”</w:t>
            </w:r>
          </w:p>
        </w:tc>
      </w:tr>
      <w:tr w:rsidR="006C7E6A" w:rsidTr="00CF4B84">
        <w:trPr>
          <w:trHeight w:val="1977"/>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bookmarkStart w:id="3" w:name="OLE_LINK3" w:colFirst="0" w:colLast="7"/>
            <w:bookmarkEnd w:id="2"/>
            <w:r>
              <w:rPr>
                <w:rFonts w:ascii="宋体" w:hAnsi="宋体" w:cs="仿宋_GB2312" w:hint="eastAsia"/>
                <w:color w:val="000000"/>
                <w:kern w:val="0"/>
              </w:rPr>
              <w:lastRenderedPageBreak/>
              <w:t>9</w:t>
            </w:r>
          </w:p>
        </w:tc>
        <w:tc>
          <w:tcPr>
            <w:tcW w:w="1557"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 xml:space="preserve">C  </w:t>
            </w:r>
            <w:r>
              <w:rPr>
                <w:rFonts w:ascii="宋体" w:hAnsi="宋体" w:cs="仿宋_GB2312" w:hint="eastAsia"/>
                <w:color w:val="000000"/>
                <w:kern w:val="0"/>
              </w:rPr>
              <w:t>制造业</w:t>
            </w:r>
          </w:p>
        </w:tc>
        <w:tc>
          <w:tcPr>
            <w:tcW w:w="1636"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26</w:t>
            </w:r>
            <w:r>
              <w:rPr>
                <w:rFonts w:ascii="宋体" w:hAnsi="宋体" w:cs="仿宋_GB2312" w:hint="eastAsia"/>
                <w:color w:val="000000"/>
                <w:kern w:val="0"/>
              </w:rPr>
              <w:t>化学原料和化学制品制造业</w:t>
            </w:r>
          </w:p>
        </w:tc>
        <w:tc>
          <w:tcPr>
            <w:tcW w:w="1635"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266</w:t>
            </w:r>
            <w:r>
              <w:rPr>
                <w:rFonts w:ascii="宋体" w:hAnsi="宋体" w:cs="仿宋_GB2312" w:hint="eastAsia"/>
                <w:color w:val="000000"/>
                <w:kern w:val="0"/>
              </w:rPr>
              <w:t>专用化学产品制造</w:t>
            </w:r>
          </w:p>
        </w:tc>
        <w:tc>
          <w:tcPr>
            <w:tcW w:w="1546" w:type="dxa"/>
            <w:gridSpan w:val="3"/>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2662</w:t>
            </w:r>
            <w:r>
              <w:rPr>
                <w:rFonts w:ascii="宋体" w:hAnsi="宋体" w:cs="仿宋_GB2312" w:hint="eastAsia"/>
                <w:color w:val="000000"/>
                <w:kern w:val="0"/>
              </w:rPr>
              <w:t>专项化学用品制造</w:t>
            </w:r>
          </w:p>
        </w:tc>
        <w:tc>
          <w:tcPr>
            <w:tcW w:w="1276" w:type="dxa"/>
            <w:gridSpan w:val="2"/>
            <w:vAlign w:val="center"/>
          </w:tcPr>
          <w:p w:rsidR="006C7E6A" w:rsidRDefault="006C7E6A" w:rsidP="00CB5E21">
            <w:pPr>
              <w:widowControl/>
              <w:spacing w:line="320" w:lineRule="exact"/>
              <w:jc w:val="center"/>
              <w:rPr>
                <w:rFonts w:ascii="宋体" w:hAnsi="宋体" w:cs="Times New Roman"/>
                <w:color w:val="000000"/>
                <w:kern w:val="0"/>
              </w:rPr>
            </w:pPr>
            <w:r>
              <w:rPr>
                <w:rFonts w:ascii="宋体" w:hAnsi="宋体" w:cs="仿宋_GB2312" w:hint="eastAsia"/>
                <w:color w:val="000000"/>
                <w:kern w:val="0"/>
              </w:rPr>
              <w:t>拟发展产业</w:t>
            </w:r>
          </w:p>
        </w:tc>
        <w:tc>
          <w:tcPr>
            <w:tcW w:w="3497"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1</w:t>
            </w:r>
            <w:r>
              <w:rPr>
                <w:rFonts w:ascii="宋体" w:hAnsi="宋体" w:cs="仿宋_GB2312" w:hint="eastAsia"/>
                <w:color w:val="000000"/>
                <w:kern w:val="0"/>
              </w:rPr>
              <w:t>、要进入循环经济工业园区管理；</w:t>
            </w:r>
            <w:r>
              <w:rPr>
                <w:rFonts w:ascii="宋体" w:hAnsi="宋体" w:cs="仿宋_GB2312"/>
                <w:color w:val="000000"/>
                <w:kern w:val="0"/>
              </w:rPr>
              <w:t>2</w:t>
            </w:r>
            <w:r>
              <w:rPr>
                <w:rFonts w:ascii="宋体" w:hAnsi="宋体" w:cs="仿宋_GB2312" w:hint="eastAsia"/>
                <w:color w:val="000000"/>
                <w:kern w:val="0"/>
              </w:rPr>
              <w:t>、企业生产工艺和环保设施要升级改造，清洁生产水平要达到国内先进水平；3、对各企业节能减</w:t>
            </w:r>
            <w:proofErr w:type="gramStart"/>
            <w:r>
              <w:rPr>
                <w:rFonts w:ascii="宋体" w:hAnsi="宋体" w:cs="仿宋_GB2312" w:hint="eastAsia"/>
                <w:color w:val="000000"/>
                <w:kern w:val="0"/>
              </w:rPr>
              <w:t>排各项</w:t>
            </w:r>
            <w:proofErr w:type="gramEnd"/>
            <w:r>
              <w:rPr>
                <w:rFonts w:ascii="宋体" w:hAnsi="宋体" w:cs="仿宋_GB2312" w:hint="eastAsia"/>
                <w:color w:val="000000"/>
                <w:kern w:val="0"/>
              </w:rPr>
              <w:t>指标量化评估考核，实行一票否决。</w:t>
            </w:r>
          </w:p>
        </w:tc>
        <w:tc>
          <w:tcPr>
            <w:tcW w:w="2828" w:type="dxa"/>
            <w:vAlign w:val="center"/>
          </w:tcPr>
          <w:p w:rsidR="006C7E6A" w:rsidRDefault="006C7E6A" w:rsidP="00CB5E21">
            <w:pPr>
              <w:widowControl/>
              <w:spacing w:line="320" w:lineRule="exact"/>
              <w:jc w:val="left"/>
              <w:rPr>
                <w:rFonts w:ascii="宋体" w:hAnsi="宋体" w:cs="Times New Roman"/>
                <w:color w:val="000000"/>
                <w:kern w:val="0"/>
              </w:rPr>
            </w:pPr>
            <w:r>
              <w:rPr>
                <w:rFonts w:ascii="宋体" w:hAnsi="宋体" w:hint="eastAsia"/>
              </w:rPr>
              <w:t>属于</w:t>
            </w:r>
            <w:r>
              <w:rPr>
                <w:rFonts w:ascii="宋体" w:hAnsi="宋体" w:hint="eastAsia"/>
                <w:szCs w:val="21"/>
              </w:rPr>
              <w:t>《指导目录》</w:t>
            </w:r>
            <w:r>
              <w:rPr>
                <w:rFonts w:ascii="宋体" w:hAnsi="宋体" w:hint="eastAsia"/>
              </w:rPr>
              <w:t>中的“鼓励类”</w:t>
            </w:r>
          </w:p>
        </w:tc>
      </w:tr>
      <w:tr w:rsidR="006C7E6A" w:rsidTr="00CF4B84">
        <w:trPr>
          <w:trHeight w:val="1928"/>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10</w:t>
            </w:r>
          </w:p>
        </w:tc>
        <w:tc>
          <w:tcPr>
            <w:tcW w:w="1557"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 xml:space="preserve">C  </w:t>
            </w:r>
            <w:r>
              <w:rPr>
                <w:rFonts w:ascii="宋体" w:hAnsi="宋体" w:cs="仿宋_GB2312" w:hint="eastAsia"/>
                <w:color w:val="000000"/>
                <w:kern w:val="0"/>
              </w:rPr>
              <w:t>制造业</w:t>
            </w:r>
          </w:p>
        </w:tc>
        <w:tc>
          <w:tcPr>
            <w:tcW w:w="1636"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26</w:t>
            </w:r>
            <w:r>
              <w:rPr>
                <w:rFonts w:ascii="宋体" w:hAnsi="宋体" w:cs="仿宋_GB2312" w:hint="eastAsia"/>
                <w:color w:val="000000"/>
                <w:kern w:val="0"/>
              </w:rPr>
              <w:t>化学原料和化学制品制造业</w:t>
            </w:r>
          </w:p>
        </w:tc>
        <w:tc>
          <w:tcPr>
            <w:tcW w:w="1635"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266</w:t>
            </w:r>
            <w:r>
              <w:rPr>
                <w:rFonts w:ascii="宋体" w:hAnsi="宋体" w:cs="仿宋_GB2312" w:hint="eastAsia"/>
                <w:color w:val="000000"/>
                <w:kern w:val="0"/>
              </w:rPr>
              <w:t>专用化学产品制造</w:t>
            </w:r>
          </w:p>
        </w:tc>
        <w:tc>
          <w:tcPr>
            <w:tcW w:w="1546" w:type="dxa"/>
            <w:gridSpan w:val="3"/>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2663</w:t>
            </w:r>
            <w:r>
              <w:rPr>
                <w:rFonts w:ascii="宋体" w:hAnsi="宋体" w:cs="仿宋_GB2312" w:hint="eastAsia"/>
                <w:color w:val="000000"/>
                <w:kern w:val="0"/>
              </w:rPr>
              <w:t>林产化学产品制造</w:t>
            </w:r>
          </w:p>
        </w:tc>
        <w:tc>
          <w:tcPr>
            <w:tcW w:w="1276" w:type="dxa"/>
            <w:gridSpan w:val="2"/>
            <w:vAlign w:val="center"/>
          </w:tcPr>
          <w:p w:rsidR="006C7E6A" w:rsidRDefault="006C7E6A" w:rsidP="00CB5E21">
            <w:pPr>
              <w:widowControl/>
              <w:spacing w:line="320" w:lineRule="exact"/>
              <w:jc w:val="center"/>
              <w:rPr>
                <w:rFonts w:ascii="宋体" w:hAnsi="宋体" w:cs="Times New Roman"/>
                <w:color w:val="000000"/>
                <w:kern w:val="0"/>
              </w:rPr>
            </w:pPr>
            <w:r>
              <w:rPr>
                <w:rFonts w:ascii="宋体" w:hAnsi="宋体" w:cs="仿宋_GB2312" w:hint="eastAsia"/>
                <w:color w:val="000000"/>
                <w:kern w:val="0"/>
              </w:rPr>
              <w:t>拟发展产业</w:t>
            </w:r>
          </w:p>
        </w:tc>
        <w:tc>
          <w:tcPr>
            <w:tcW w:w="3497"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1</w:t>
            </w:r>
            <w:r>
              <w:rPr>
                <w:rFonts w:ascii="宋体" w:hAnsi="宋体" w:cs="仿宋_GB2312" w:hint="eastAsia"/>
                <w:color w:val="000000"/>
                <w:kern w:val="0"/>
              </w:rPr>
              <w:t>、要进入循环经济工业园区管理；</w:t>
            </w:r>
            <w:r>
              <w:rPr>
                <w:rFonts w:ascii="宋体" w:hAnsi="宋体" w:cs="仿宋_GB2312"/>
                <w:color w:val="000000"/>
                <w:kern w:val="0"/>
              </w:rPr>
              <w:t>2</w:t>
            </w:r>
            <w:r>
              <w:rPr>
                <w:rFonts w:ascii="宋体" w:hAnsi="宋体" w:cs="仿宋_GB2312" w:hint="eastAsia"/>
                <w:color w:val="000000"/>
                <w:kern w:val="0"/>
              </w:rPr>
              <w:t>、企业生产工艺和环保设施要升级改造，清洁生产水平要达到国内先进水平；3、对各企业节能减</w:t>
            </w:r>
            <w:proofErr w:type="gramStart"/>
            <w:r>
              <w:rPr>
                <w:rFonts w:ascii="宋体" w:hAnsi="宋体" w:cs="仿宋_GB2312" w:hint="eastAsia"/>
                <w:color w:val="000000"/>
                <w:kern w:val="0"/>
              </w:rPr>
              <w:t>排各项</w:t>
            </w:r>
            <w:proofErr w:type="gramEnd"/>
            <w:r>
              <w:rPr>
                <w:rFonts w:ascii="宋体" w:hAnsi="宋体" w:cs="仿宋_GB2312" w:hint="eastAsia"/>
                <w:color w:val="000000"/>
                <w:kern w:val="0"/>
              </w:rPr>
              <w:t>指标量化评估考核，实行一票否决。</w:t>
            </w:r>
          </w:p>
        </w:tc>
        <w:tc>
          <w:tcPr>
            <w:tcW w:w="2828" w:type="dxa"/>
            <w:vAlign w:val="center"/>
          </w:tcPr>
          <w:p w:rsidR="006C7E6A" w:rsidRDefault="006C7E6A" w:rsidP="00CB5E21">
            <w:pPr>
              <w:widowControl/>
              <w:spacing w:line="320" w:lineRule="exact"/>
              <w:jc w:val="left"/>
              <w:rPr>
                <w:rFonts w:ascii="宋体" w:hAnsi="宋体" w:cs="Times New Roman"/>
                <w:color w:val="000000"/>
                <w:kern w:val="0"/>
              </w:rPr>
            </w:pPr>
            <w:r>
              <w:rPr>
                <w:rFonts w:ascii="宋体" w:hAnsi="宋体" w:hint="eastAsia"/>
              </w:rPr>
              <w:t>属于</w:t>
            </w:r>
            <w:r>
              <w:rPr>
                <w:rFonts w:ascii="宋体" w:hAnsi="宋体" w:hint="eastAsia"/>
                <w:szCs w:val="21"/>
              </w:rPr>
              <w:t>《指导目录》</w:t>
            </w:r>
            <w:r>
              <w:rPr>
                <w:rFonts w:ascii="宋体" w:hAnsi="宋体" w:hint="eastAsia"/>
              </w:rPr>
              <w:t>中的“鼓励类”</w:t>
            </w:r>
          </w:p>
        </w:tc>
      </w:tr>
      <w:tr w:rsidR="006C7E6A" w:rsidTr="00CF4B84">
        <w:trPr>
          <w:trHeight w:val="2036"/>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11</w:t>
            </w:r>
          </w:p>
        </w:tc>
        <w:tc>
          <w:tcPr>
            <w:tcW w:w="1557"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 xml:space="preserve">C  </w:t>
            </w:r>
            <w:r>
              <w:rPr>
                <w:rFonts w:ascii="宋体" w:hAnsi="宋体" w:cs="仿宋_GB2312" w:hint="eastAsia"/>
                <w:color w:val="000000"/>
                <w:kern w:val="0"/>
              </w:rPr>
              <w:t>制造业</w:t>
            </w:r>
          </w:p>
        </w:tc>
        <w:tc>
          <w:tcPr>
            <w:tcW w:w="1636"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26</w:t>
            </w:r>
            <w:r>
              <w:rPr>
                <w:rFonts w:ascii="宋体" w:hAnsi="宋体" w:cs="仿宋_GB2312" w:hint="eastAsia"/>
                <w:color w:val="000000"/>
                <w:kern w:val="0"/>
              </w:rPr>
              <w:t>化学原料和化学制品制造业</w:t>
            </w:r>
          </w:p>
        </w:tc>
        <w:tc>
          <w:tcPr>
            <w:tcW w:w="1635"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266</w:t>
            </w:r>
            <w:r>
              <w:rPr>
                <w:rFonts w:ascii="宋体" w:hAnsi="宋体" w:cs="仿宋_GB2312" w:hint="eastAsia"/>
                <w:color w:val="000000"/>
                <w:kern w:val="0"/>
              </w:rPr>
              <w:t>专用化学产品制造</w:t>
            </w:r>
          </w:p>
        </w:tc>
        <w:tc>
          <w:tcPr>
            <w:tcW w:w="1546" w:type="dxa"/>
            <w:gridSpan w:val="3"/>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2665</w:t>
            </w:r>
            <w:r>
              <w:rPr>
                <w:rFonts w:ascii="宋体" w:hAnsi="宋体" w:cs="仿宋_GB2312" w:hint="eastAsia"/>
                <w:color w:val="000000"/>
                <w:kern w:val="0"/>
              </w:rPr>
              <w:t>环境污染处理专用药剂材料制造</w:t>
            </w:r>
          </w:p>
        </w:tc>
        <w:tc>
          <w:tcPr>
            <w:tcW w:w="1276" w:type="dxa"/>
            <w:gridSpan w:val="2"/>
            <w:vAlign w:val="center"/>
          </w:tcPr>
          <w:p w:rsidR="006C7E6A" w:rsidRDefault="006C7E6A" w:rsidP="00CB5E21">
            <w:pPr>
              <w:widowControl/>
              <w:spacing w:line="320" w:lineRule="exact"/>
              <w:jc w:val="center"/>
              <w:rPr>
                <w:rFonts w:ascii="宋体" w:hAnsi="宋体" w:cs="Times New Roman"/>
                <w:color w:val="000000"/>
                <w:kern w:val="0"/>
              </w:rPr>
            </w:pPr>
            <w:r>
              <w:rPr>
                <w:rFonts w:ascii="宋体" w:hAnsi="宋体" w:cs="仿宋_GB2312" w:hint="eastAsia"/>
                <w:color w:val="000000"/>
                <w:kern w:val="0"/>
              </w:rPr>
              <w:t>拟发展产业</w:t>
            </w:r>
          </w:p>
        </w:tc>
        <w:tc>
          <w:tcPr>
            <w:tcW w:w="3497"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1</w:t>
            </w:r>
            <w:r>
              <w:rPr>
                <w:rFonts w:ascii="宋体" w:hAnsi="宋体" w:cs="仿宋_GB2312" w:hint="eastAsia"/>
                <w:color w:val="000000"/>
                <w:kern w:val="0"/>
              </w:rPr>
              <w:t>、要进入循环经济工业园区管理；</w:t>
            </w:r>
            <w:r>
              <w:rPr>
                <w:rFonts w:ascii="宋体" w:hAnsi="宋体" w:cs="仿宋_GB2312"/>
                <w:color w:val="000000"/>
                <w:kern w:val="0"/>
              </w:rPr>
              <w:t>2</w:t>
            </w:r>
            <w:r>
              <w:rPr>
                <w:rFonts w:ascii="宋体" w:hAnsi="宋体" w:cs="仿宋_GB2312" w:hint="eastAsia"/>
                <w:color w:val="000000"/>
                <w:kern w:val="0"/>
              </w:rPr>
              <w:t>、企业生产工艺和环保设施要升级改造，清洁生产水平要达到国内先进水平；3、对各企业节能减</w:t>
            </w:r>
            <w:proofErr w:type="gramStart"/>
            <w:r>
              <w:rPr>
                <w:rFonts w:ascii="宋体" w:hAnsi="宋体" w:cs="仿宋_GB2312" w:hint="eastAsia"/>
                <w:color w:val="000000"/>
                <w:kern w:val="0"/>
              </w:rPr>
              <w:t>排各项</w:t>
            </w:r>
            <w:proofErr w:type="gramEnd"/>
            <w:r>
              <w:rPr>
                <w:rFonts w:ascii="宋体" w:hAnsi="宋体" w:cs="仿宋_GB2312" w:hint="eastAsia"/>
                <w:color w:val="000000"/>
                <w:kern w:val="0"/>
              </w:rPr>
              <w:t>指标量化评估考核，实行一票否决。</w:t>
            </w:r>
          </w:p>
        </w:tc>
        <w:tc>
          <w:tcPr>
            <w:tcW w:w="2828" w:type="dxa"/>
            <w:vAlign w:val="center"/>
          </w:tcPr>
          <w:p w:rsidR="006C7E6A" w:rsidRDefault="006C7E6A" w:rsidP="00CB5E21">
            <w:pPr>
              <w:widowControl/>
              <w:spacing w:line="320" w:lineRule="exact"/>
              <w:jc w:val="left"/>
              <w:rPr>
                <w:rFonts w:ascii="宋体" w:hAnsi="宋体" w:cs="Times New Roman"/>
                <w:color w:val="000000"/>
                <w:kern w:val="0"/>
              </w:rPr>
            </w:pPr>
            <w:r>
              <w:rPr>
                <w:rFonts w:ascii="宋体" w:hAnsi="宋体" w:hint="eastAsia"/>
              </w:rPr>
              <w:t>属于</w:t>
            </w:r>
            <w:r>
              <w:rPr>
                <w:rFonts w:ascii="宋体" w:hAnsi="宋体" w:hint="eastAsia"/>
                <w:szCs w:val="21"/>
              </w:rPr>
              <w:t>《指导目录》</w:t>
            </w:r>
            <w:r>
              <w:rPr>
                <w:rFonts w:ascii="宋体" w:hAnsi="宋体" w:hint="eastAsia"/>
              </w:rPr>
              <w:t>中的“鼓励类”</w:t>
            </w:r>
          </w:p>
        </w:tc>
      </w:tr>
      <w:tr w:rsidR="006C7E6A" w:rsidTr="00CF4B84">
        <w:trPr>
          <w:trHeight w:val="1833"/>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12</w:t>
            </w:r>
          </w:p>
        </w:tc>
        <w:tc>
          <w:tcPr>
            <w:tcW w:w="1557"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 xml:space="preserve">C  </w:t>
            </w:r>
            <w:r>
              <w:rPr>
                <w:rFonts w:ascii="宋体" w:hAnsi="宋体" w:cs="仿宋_GB2312" w:hint="eastAsia"/>
                <w:color w:val="000000"/>
                <w:kern w:val="0"/>
              </w:rPr>
              <w:t>制造业</w:t>
            </w:r>
          </w:p>
        </w:tc>
        <w:tc>
          <w:tcPr>
            <w:tcW w:w="1636"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26</w:t>
            </w:r>
            <w:r>
              <w:rPr>
                <w:rFonts w:ascii="宋体" w:hAnsi="宋体" w:cs="仿宋_GB2312" w:hint="eastAsia"/>
                <w:color w:val="000000"/>
                <w:kern w:val="0"/>
              </w:rPr>
              <w:t>化学原料和化学制品制造业</w:t>
            </w:r>
          </w:p>
        </w:tc>
        <w:tc>
          <w:tcPr>
            <w:tcW w:w="1635"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266</w:t>
            </w:r>
            <w:r>
              <w:rPr>
                <w:rFonts w:ascii="宋体" w:hAnsi="宋体" w:cs="仿宋_GB2312" w:hint="eastAsia"/>
                <w:color w:val="000000"/>
                <w:kern w:val="0"/>
              </w:rPr>
              <w:t>专用化学产品制造</w:t>
            </w:r>
          </w:p>
        </w:tc>
        <w:tc>
          <w:tcPr>
            <w:tcW w:w="1546" w:type="dxa"/>
            <w:gridSpan w:val="3"/>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2666</w:t>
            </w:r>
            <w:r>
              <w:rPr>
                <w:rFonts w:ascii="宋体" w:hAnsi="宋体" w:cs="仿宋_GB2312" w:hint="eastAsia"/>
                <w:color w:val="000000"/>
                <w:kern w:val="0"/>
              </w:rPr>
              <w:t>动物胶制造</w:t>
            </w:r>
          </w:p>
        </w:tc>
        <w:tc>
          <w:tcPr>
            <w:tcW w:w="1276" w:type="dxa"/>
            <w:gridSpan w:val="2"/>
            <w:vAlign w:val="center"/>
          </w:tcPr>
          <w:p w:rsidR="006C7E6A" w:rsidRDefault="006C7E6A" w:rsidP="00CB5E21">
            <w:pPr>
              <w:widowControl/>
              <w:spacing w:line="320" w:lineRule="exact"/>
              <w:jc w:val="center"/>
              <w:rPr>
                <w:rFonts w:ascii="宋体" w:hAnsi="宋体" w:cs="Times New Roman"/>
                <w:color w:val="000000"/>
                <w:kern w:val="0"/>
              </w:rPr>
            </w:pPr>
            <w:r>
              <w:rPr>
                <w:rFonts w:ascii="宋体" w:hAnsi="宋体" w:cs="仿宋_GB2312" w:hint="eastAsia"/>
                <w:color w:val="000000"/>
                <w:kern w:val="0"/>
              </w:rPr>
              <w:t>拟发展产业</w:t>
            </w:r>
          </w:p>
        </w:tc>
        <w:tc>
          <w:tcPr>
            <w:tcW w:w="3497"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1</w:t>
            </w:r>
            <w:r>
              <w:rPr>
                <w:rFonts w:ascii="宋体" w:hAnsi="宋体" w:cs="仿宋_GB2312" w:hint="eastAsia"/>
                <w:color w:val="000000"/>
                <w:kern w:val="0"/>
              </w:rPr>
              <w:t>、要进入循环经济工业园区管理；</w:t>
            </w:r>
            <w:r>
              <w:rPr>
                <w:rFonts w:ascii="宋体" w:hAnsi="宋体" w:cs="仿宋_GB2312"/>
                <w:color w:val="000000"/>
                <w:kern w:val="0"/>
              </w:rPr>
              <w:t>2</w:t>
            </w:r>
            <w:r>
              <w:rPr>
                <w:rFonts w:ascii="宋体" w:hAnsi="宋体" w:cs="仿宋_GB2312" w:hint="eastAsia"/>
                <w:color w:val="000000"/>
                <w:kern w:val="0"/>
              </w:rPr>
              <w:t>、企业生产工艺和环保设施要升级改造，清洁生产水平要达到国内先进水平；3、对各企业节能减</w:t>
            </w:r>
            <w:proofErr w:type="gramStart"/>
            <w:r>
              <w:rPr>
                <w:rFonts w:ascii="宋体" w:hAnsi="宋体" w:cs="仿宋_GB2312" w:hint="eastAsia"/>
                <w:color w:val="000000"/>
                <w:kern w:val="0"/>
              </w:rPr>
              <w:t>排各项</w:t>
            </w:r>
            <w:proofErr w:type="gramEnd"/>
            <w:r>
              <w:rPr>
                <w:rFonts w:ascii="宋体" w:hAnsi="宋体" w:cs="仿宋_GB2312" w:hint="eastAsia"/>
                <w:color w:val="000000"/>
                <w:kern w:val="0"/>
              </w:rPr>
              <w:t>指标量化评估考核，实行一票否决。</w:t>
            </w:r>
          </w:p>
        </w:tc>
        <w:tc>
          <w:tcPr>
            <w:tcW w:w="2828" w:type="dxa"/>
            <w:vAlign w:val="center"/>
          </w:tcPr>
          <w:p w:rsidR="006C7E6A" w:rsidRDefault="006C7E6A" w:rsidP="00CB5E21">
            <w:pPr>
              <w:widowControl/>
              <w:spacing w:line="320" w:lineRule="exact"/>
              <w:jc w:val="left"/>
              <w:rPr>
                <w:rFonts w:ascii="宋体" w:hAnsi="宋体" w:cs="Times New Roman"/>
                <w:color w:val="000000"/>
                <w:kern w:val="0"/>
              </w:rPr>
            </w:pPr>
            <w:r>
              <w:rPr>
                <w:rFonts w:ascii="宋体" w:hAnsi="宋体" w:hint="eastAsia"/>
              </w:rPr>
              <w:t>属于</w:t>
            </w:r>
            <w:r>
              <w:rPr>
                <w:rFonts w:ascii="宋体" w:hAnsi="宋体" w:hint="eastAsia"/>
                <w:szCs w:val="21"/>
              </w:rPr>
              <w:t>《指导目录》</w:t>
            </w:r>
            <w:r>
              <w:rPr>
                <w:rFonts w:ascii="宋体" w:hAnsi="宋体" w:hint="eastAsia"/>
              </w:rPr>
              <w:t>中的“鼓励类”</w:t>
            </w:r>
          </w:p>
        </w:tc>
      </w:tr>
      <w:tr w:rsidR="006C7E6A" w:rsidTr="00CF4B84">
        <w:trPr>
          <w:trHeight w:val="1977"/>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lastRenderedPageBreak/>
              <w:t>13</w:t>
            </w:r>
          </w:p>
        </w:tc>
        <w:tc>
          <w:tcPr>
            <w:tcW w:w="1557"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 xml:space="preserve">C  </w:t>
            </w:r>
            <w:r>
              <w:rPr>
                <w:rFonts w:ascii="宋体" w:hAnsi="宋体" w:cs="仿宋_GB2312" w:hint="eastAsia"/>
                <w:color w:val="000000"/>
                <w:kern w:val="0"/>
              </w:rPr>
              <w:t>制造业</w:t>
            </w:r>
          </w:p>
        </w:tc>
        <w:tc>
          <w:tcPr>
            <w:tcW w:w="1636"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26</w:t>
            </w:r>
            <w:r>
              <w:rPr>
                <w:rFonts w:ascii="宋体" w:hAnsi="宋体" w:cs="仿宋_GB2312" w:hint="eastAsia"/>
                <w:color w:val="000000"/>
                <w:kern w:val="0"/>
              </w:rPr>
              <w:t>化学原料和化学制品制造业</w:t>
            </w:r>
          </w:p>
        </w:tc>
        <w:tc>
          <w:tcPr>
            <w:tcW w:w="1635"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266</w:t>
            </w:r>
            <w:r>
              <w:rPr>
                <w:rFonts w:ascii="宋体" w:hAnsi="宋体" w:cs="仿宋_GB2312" w:hint="eastAsia"/>
                <w:color w:val="000000"/>
                <w:kern w:val="0"/>
              </w:rPr>
              <w:t>专用化学产品制造</w:t>
            </w:r>
          </w:p>
        </w:tc>
        <w:tc>
          <w:tcPr>
            <w:tcW w:w="1546" w:type="dxa"/>
            <w:gridSpan w:val="3"/>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2669</w:t>
            </w:r>
            <w:r>
              <w:rPr>
                <w:rFonts w:ascii="宋体" w:hAnsi="宋体" w:cs="仿宋_GB2312" w:hint="eastAsia"/>
                <w:color w:val="000000"/>
                <w:kern w:val="0"/>
              </w:rPr>
              <w:t>其他专用</w:t>
            </w:r>
            <w:r>
              <w:rPr>
                <w:rFonts w:ascii="宋体" w:hAnsi="宋体" w:cs="仿宋_GB2312"/>
                <w:color w:val="000000"/>
                <w:kern w:val="0"/>
              </w:rPr>
              <w:t xml:space="preserve"> </w:t>
            </w:r>
            <w:r>
              <w:rPr>
                <w:rFonts w:ascii="宋体" w:hAnsi="宋体" w:cs="仿宋_GB2312" w:hint="eastAsia"/>
                <w:color w:val="000000"/>
                <w:kern w:val="0"/>
              </w:rPr>
              <w:t>化学产品制造</w:t>
            </w:r>
          </w:p>
        </w:tc>
        <w:tc>
          <w:tcPr>
            <w:tcW w:w="1276" w:type="dxa"/>
            <w:gridSpan w:val="2"/>
            <w:vAlign w:val="center"/>
          </w:tcPr>
          <w:p w:rsidR="006C7E6A" w:rsidRDefault="006C7E6A" w:rsidP="00CB5E21">
            <w:pPr>
              <w:widowControl/>
              <w:spacing w:line="320" w:lineRule="exact"/>
              <w:jc w:val="center"/>
              <w:rPr>
                <w:rFonts w:ascii="宋体" w:hAnsi="宋体" w:cs="Times New Roman"/>
                <w:color w:val="000000"/>
                <w:kern w:val="0"/>
              </w:rPr>
            </w:pPr>
            <w:r>
              <w:rPr>
                <w:rFonts w:ascii="宋体" w:hAnsi="宋体" w:cs="仿宋_GB2312" w:hint="eastAsia"/>
                <w:color w:val="000000"/>
                <w:kern w:val="0"/>
              </w:rPr>
              <w:t>拟发展产业</w:t>
            </w:r>
          </w:p>
        </w:tc>
        <w:tc>
          <w:tcPr>
            <w:tcW w:w="3497"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1</w:t>
            </w:r>
            <w:r>
              <w:rPr>
                <w:rFonts w:ascii="宋体" w:hAnsi="宋体" w:cs="仿宋_GB2312" w:hint="eastAsia"/>
                <w:color w:val="000000"/>
                <w:kern w:val="0"/>
              </w:rPr>
              <w:t>、要进入循环经济工业园区管理；</w:t>
            </w:r>
            <w:r>
              <w:rPr>
                <w:rFonts w:ascii="宋体" w:hAnsi="宋体" w:cs="仿宋_GB2312"/>
                <w:color w:val="000000"/>
                <w:kern w:val="0"/>
              </w:rPr>
              <w:t>2</w:t>
            </w:r>
            <w:r>
              <w:rPr>
                <w:rFonts w:ascii="宋体" w:hAnsi="宋体" w:cs="仿宋_GB2312" w:hint="eastAsia"/>
                <w:color w:val="000000"/>
                <w:kern w:val="0"/>
              </w:rPr>
              <w:t>、企业生产工艺和环保设施要升级改造，清洁生产水平要达到国内先进水平；3、对各企业节能减</w:t>
            </w:r>
            <w:proofErr w:type="gramStart"/>
            <w:r>
              <w:rPr>
                <w:rFonts w:ascii="宋体" w:hAnsi="宋体" w:cs="仿宋_GB2312" w:hint="eastAsia"/>
                <w:color w:val="000000"/>
                <w:kern w:val="0"/>
              </w:rPr>
              <w:t>排各项</w:t>
            </w:r>
            <w:proofErr w:type="gramEnd"/>
            <w:r>
              <w:rPr>
                <w:rFonts w:ascii="宋体" w:hAnsi="宋体" w:cs="仿宋_GB2312" w:hint="eastAsia"/>
                <w:color w:val="000000"/>
                <w:kern w:val="0"/>
              </w:rPr>
              <w:t>指标量化评估考核，实行一票否决。</w:t>
            </w:r>
          </w:p>
        </w:tc>
        <w:tc>
          <w:tcPr>
            <w:tcW w:w="2828" w:type="dxa"/>
            <w:vAlign w:val="center"/>
          </w:tcPr>
          <w:p w:rsidR="006C7E6A" w:rsidRDefault="006C7E6A" w:rsidP="00CB5E21">
            <w:pPr>
              <w:widowControl/>
              <w:spacing w:line="320" w:lineRule="exact"/>
              <w:jc w:val="left"/>
              <w:rPr>
                <w:rFonts w:ascii="宋体" w:hAnsi="宋体" w:cs="Times New Roman"/>
                <w:color w:val="000000"/>
                <w:kern w:val="0"/>
              </w:rPr>
            </w:pPr>
            <w:r>
              <w:rPr>
                <w:rFonts w:ascii="宋体" w:hAnsi="宋体" w:hint="eastAsia"/>
              </w:rPr>
              <w:t>属于</w:t>
            </w:r>
            <w:r>
              <w:rPr>
                <w:rFonts w:ascii="宋体" w:hAnsi="宋体" w:hint="eastAsia"/>
                <w:szCs w:val="21"/>
              </w:rPr>
              <w:t>《指导目录》</w:t>
            </w:r>
            <w:r>
              <w:rPr>
                <w:rFonts w:ascii="宋体" w:hAnsi="宋体" w:hint="eastAsia"/>
              </w:rPr>
              <w:t>中的“鼓励类”</w:t>
            </w:r>
          </w:p>
        </w:tc>
      </w:tr>
      <w:bookmarkEnd w:id="3"/>
      <w:tr w:rsidR="006C7E6A" w:rsidTr="00290C5F">
        <w:trPr>
          <w:trHeight w:val="475"/>
          <w:jc w:val="center"/>
        </w:trPr>
        <w:tc>
          <w:tcPr>
            <w:tcW w:w="644" w:type="dxa"/>
            <w:tcBorders>
              <w:bottom w:val="single" w:sz="4" w:space="0" w:color="auto"/>
            </w:tcBorders>
            <w:vAlign w:val="center"/>
          </w:tcPr>
          <w:p w:rsidR="006C7E6A" w:rsidRDefault="006C7E6A" w:rsidP="00CB5E21">
            <w:pPr>
              <w:widowControl/>
              <w:spacing w:line="320" w:lineRule="exact"/>
              <w:jc w:val="center"/>
              <w:rPr>
                <w:rFonts w:ascii="宋体" w:hAnsi="宋体" w:cs="仿宋_GB2312"/>
                <w:color w:val="000000"/>
                <w:kern w:val="0"/>
              </w:rPr>
            </w:pPr>
          </w:p>
        </w:tc>
        <w:tc>
          <w:tcPr>
            <w:tcW w:w="13975" w:type="dxa"/>
            <w:gridSpan w:val="10"/>
            <w:tcBorders>
              <w:bottom w:val="single" w:sz="4" w:space="0" w:color="auto"/>
            </w:tcBorders>
            <w:vAlign w:val="center"/>
          </w:tcPr>
          <w:p w:rsidR="006C7E6A" w:rsidRDefault="006C7E6A" w:rsidP="00CB5E21">
            <w:pPr>
              <w:widowControl/>
              <w:spacing w:line="320" w:lineRule="exact"/>
              <w:jc w:val="left"/>
              <w:rPr>
                <w:rFonts w:ascii="宋体" w:hAnsi="宋体"/>
              </w:rPr>
            </w:pPr>
            <w:r>
              <w:rPr>
                <w:rFonts w:ascii="宋体" w:hAnsi="宋体" w:hint="eastAsia"/>
              </w:rPr>
              <w:t>《产业结构调整指导目录（</w:t>
            </w:r>
            <w:r>
              <w:rPr>
                <w:rFonts w:ascii="宋体" w:hAnsi="宋体"/>
              </w:rPr>
              <w:t>2011</w:t>
            </w:r>
            <w:r>
              <w:rPr>
                <w:rFonts w:ascii="宋体" w:hAnsi="宋体" w:hint="eastAsia"/>
              </w:rPr>
              <w:t>年本）（</w:t>
            </w:r>
            <w:r>
              <w:rPr>
                <w:rFonts w:ascii="宋体" w:hAnsi="宋体"/>
              </w:rPr>
              <w:t>2013</w:t>
            </w:r>
            <w:r>
              <w:rPr>
                <w:rFonts w:ascii="宋体" w:hAnsi="宋体" w:hint="eastAsia"/>
              </w:rPr>
              <w:t>年修正）》中</w:t>
            </w:r>
            <w:r w:rsidR="003B5283">
              <w:rPr>
                <w:rFonts w:ascii="宋体" w:hAnsi="宋体" w:hint="eastAsia"/>
              </w:rPr>
              <w:t>其他</w:t>
            </w:r>
            <w:r>
              <w:rPr>
                <w:rFonts w:ascii="宋体" w:hAnsi="宋体" w:hint="eastAsia"/>
              </w:rPr>
              <w:t>限制类产业全部列入《负面清单》限制类</w:t>
            </w:r>
          </w:p>
        </w:tc>
      </w:tr>
      <w:tr w:rsidR="006C7E6A" w:rsidTr="00290C5F">
        <w:trPr>
          <w:trHeight w:val="521"/>
          <w:jc w:val="center"/>
        </w:trPr>
        <w:tc>
          <w:tcPr>
            <w:tcW w:w="14619" w:type="dxa"/>
            <w:gridSpan w:val="11"/>
            <w:shd w:val="clear" w:color="auto" w:fill="C6D9F1"/>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hint="eastAsia"/>
                <w:bCs/>
                <w:color w:val="000000"/>
                <w:kern w:val="0"/>
              </w:rPr>
              <w:t>禁止类</w:t>
            </w:r>
          </w:p>
        </w:tc>
      </w:tr>
      <w:tr w:rsidR="006C7E6A" w:rsidTr="00290C5F">
        <w:trPr>
          <w:trHeight w:val="546"/>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bookmarkStart w:id="4" w:name="OLE_LINK4" w:colFirst="0" w:colLast="7"/>
            <w:r>
              <w:rPr>
                <w:rFonts w:ascii="宋体" w:hAnsi="宋体" w:cs="仿宋_GB2312" w:hint="eastAsia"/>
                <w:color w:val="000000"/>
                <w:kern w:val="0"/>
              </w:rPr>
              <w:t>1</w:t>
            </w:r>
          </w:p>
        </w:tc>
        <w:tc>
          <w:tcPr>
            <w:tcW w:w="1557"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A</w:t>
            </w:r>
            <w:r>
              <w:rPr>
                <w:rFonts w:ascii="宋体" w:hAnsi="宋体" w:cs="仿宋_GB2312" w:hint="eastAsia"/>
                <w:color w:val="000000"/>
                <w:kern w:val="0"/>
              </w:rPr>
              <w:t xml:space="preserve">  农、林、牧、渔业</w:t>
            </w:r>
          </w:p>
        </w:tc>
        <w:tc>
          <w:tcPr>
            <w:tcW w:w="1636"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02</w:t>
            </w:r>
            <w:r>
              <w:rPr>
                <w:rFonts w:ascii="宋体" w:hAnsi="宋体" w:cs="仿宋_GB2312" w:hint="eastAsia"/>
                <w:color w:val="000000"/>
                <w:kern w:val="0"/>
              </w:rPr>
              <w:t>林业</w:t>
            </w:r>
          </w:p>
        </w:tc>
        <w:tc>
          <w:tcPr>
            <w:tcW w:w="1635"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02</w:t>
            </w:r>
            <w:r>
              <w:rPr>
                <w:rFonts w:ascii="宋体" w:hAnsi="宋体" w:cs="仿宋_GB2312" w:hint="eastAsia"/>
                <w:color w:val="000000"/>
                <w:kern w:val="0"/>
              </w:rPr>
              <w:t>2造林和更新</w:t>
            </w:r>
          </w:p>
        </w:tc>
        <w:tc>
          <w:tcPr>
            <w:tcW w:w="1521"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02</w:t>
            </w:r>
            <w:r>
              <w:rPr>
                <w:rFonts w:ascii="宋体" w:hAnsi="宋体" w:cs="仿宋_GB2312" w:hint="eastAsia"/>
                <w:color w:val="000000"/>
                <w:kern w:val="0"/>
              </w:rPr>
              <w:t>20造林和更新</w:t>
            </w:r>
          </w:p>
        </w:tc>
        <w:tc>
          <w:tcPr>
            <w:tcW w:w="1275" w:type="dxa"/>
            <w:gridSpan w:val="3"/>
            <w:vAlign w:val="center"/>
          </w:tcPr>
          <w:p w:rsidR="006C7E6A" w:rsidRDefault="006C7E6A" w:rsidP="00CB5E21">
            <w:pPr>
              <w:widowControl/>
              <w:spacing w:line="320" w:lineRule="exact"/>
              <w:jc w:val="center"/>
              <w:rPr>
                <w:rFonts w:ascii="宋体" w:hAnsi="宋体" w:cs="Times New Roman"/>
                <w:color w:val="000000"/>
                <w:kern w:val="0"/>
              </w:rPr>
            </w:pPr>
            <w:r>
              <w:rPr>
                <w:rFonts w:ascii="宋体" w:hAnsi="宋体" w:cs="仿宋_GB2312" w:hint="eastAsia"/>
                <w:color w:val="000000"/>
                <w:kern w:val="0"/>
              </w:rPr>
              <w:t>现有产业</w:t>
            </w:r>
          </w:p>
        </w:tc>
        <w:tc>
          <w:tcPr>
            <w:tcW w:w="3523" w:type="dxa"/>
            <w:gridSpan w:val="2"/>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hint="eastAsia"/>
                <w:color w:val="000000"/>
                <w:kern w:val="0"/>
              </w:rPr>
              <w:t>1、禁止对</w:t>
            </w:r>
            <w:proofErr w:type="gramStart"/>
            <w:r>
              <w:rPr>
                <w:rFonts w:ascii="宋体" w:hAnsi="宋体" w:cs="仿宋_GB2312" w:hint="eastAsia"/>
                <w:color w:val="000000"/>
                <w:kern w:val="0"/>
              </w:rPr>
              <w:t>生物质能源林定向培育</w:t>
            </w:r>
            <w:proofErr w:type="gramEnd"/>
            <w:r>
              <w:rPr>
                <w:rFonts w:ascii="宋体" w:hAnsi="宋体" w:cs="仿宋_GB2312" w:hint="eastAsia"/>
                <w:color w:val="000000"/>
                <w:kern w:val="0"/>
              </w:rPr>
              <w:t>与产业化；</w:t>
            </w:r>
            <w:r>
              <w:rPr>
                <w:rFonts w:ascii="宋体" w:hAnsi="宋体" w:cs="仿宋_GB2312"/>
                <w:color w:val="000000"/>
                <w:kern w:val="0"/>
              </w:rPr>
              <w:t>2</w:t>
            </w:r>
            <w:r>
              <w:rPr>
                <w:rFonts w:ascii="宋体" w:hAnsi="宋体" w:cs="仿宋_GB2312" w:hint="eastAsia"/>
                <w:color w:val="000000"/>
                <w:kern w:val="0"/>
              </w:rPr>
              <w:t>、三年内对现有生物质能</w:t>
            </w:r>
            <w:proofErr w:type="gramStart"/>
            <w:r>
              <w:rPr>
                <w:rFonts w:ascii="宋体" w:hAnsi="宋体" w:cs="仿宋_GB2312" w:hint="eastAsia"/>
                <w:color w:val="000000"/>
                <w:kern w:val="0"/>
              </w:rPr>
              <w:t>源林予以</w:t>
            </w:r>
            <w:proofErr w:type="gramEnd"/>
            <w:r>
              <w:rPr>
                <w:rFonts w:ascii="宋体" w:hAnsi="宋体" w:cs="仿宋_GB2312" w:hint="eastAsia"/>
                <w:color w:val="000000"/>
                <w:kern w:val="0"/>
              </w:rPr>
              <w:t>取缔，</w:t>
            </w:r>
            <w:proofErr w:type="gramStart"/>
            <w:r>
              <w:rPr>
                <w:rFonts w:ascii="宋体" w:hAnsi="宋体" w:cs="仿宋_GB2312" w:hint="eastAsia"/>
                <w:color w:val="000000"/>
                <w:kern w:val="0"/>
              </w:rPr>
              <w:t>退林还</w:t>
            </w:r>
            <w:proofErr w:type="gramEnd"/>
            <w:r>
              <w:rPr>
                <w:rFonts w:ascii="宋体" w:hAnsi="宋体" w:cs="仿宋_GB2312" w:hint="eastAsia"/>
                <w:color w:val="000000"/>
                <w:kern w:val="0"/>
              </w:rPr>
              <w:t>湿、还耕、还牧。</w:t>
            </w:r>
          </w:p>
        </w:tc>
        <w:tc>
          <w:tcPr>
            <w:tcW w:w="2828" w:type="dxa"/>
            <w:vAlign w:val="center"/>
          </w:tcPr>
          <w:p w:rsidR="006C7E6A" w:rsidRDefault="006C7E6A" w:rsidP="00CB5E21">
            <w:pPr>
              <w:widowControl/>
              <w:spacing w:line="320" w:lineRule="exact"/>
              <w:jc w:val="left"/>
              <w:rPr>
                <w:rFonts w:ascii="宋体" w:hAnsi="宋体" w:cs="Times New Roman"/>
                <w:color w:val="000000"/>
                <w:kern w:val="0"/>
              </w:rPr>
            </w:pPr>
            <w:r>
              <w:rPr>
                <w:rFonts w:ascii="宋体" w:hAnsi="宋体" w:hint="eastAsia"/>
              </w:rPr>
              <w:t>属于</w:t>
            </w:r>
            <w:r>
              <w:rPr>
                <w:rFonts w:ascii="宋体" w:hAnsi="宋体" w:hint="eastAsia"/>
                <w:szCs w:val="21"/>
              </w:rPr>
              <w:t>《指导目录》</w:t>
            </w:r>
            <w:r>
              <w:rPr>
                <w:rFonts w:ascii="宋体" w:hAnsi="宋体" w:hint="eastAsia"/>
              </w:rPr>
              <w:t>中的“鼓励类”</w:t>
            </w:r>
          </w:p>
        </w:tc>
      </w:tr>
      <w:tr w:rsidR="006C7E6A" w:rsidTr="00CF4B84">
        <w:trPr>
          <w:trHeight w:val="948"/>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2</w:t>
            </w:r>
          </w:p>
        </w:tc>
        <w:tc>
          <w:tcPr>
            <w:tcW w:w="1557"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B</w:t>
            </w:r>
            <w:r>
              <w:rPr>
                <w:rFonts w:ascii="宋体" w:hAnsi="宋体" w:cs="仿宋_GB2312" w:hint="eastAsia"/>
                <w:color w:val="000000"/>
                <w:kern w:val="0"/>
              </w:rPr>
              <w:t xml:space="preserve">  采矿业</w:t>
            </w:r>
          </w:p>
        </w:tc>
        <w:tc>
          <w:tcPr>
            <w:tcW w:w="1636"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08</w:t>
            </w:r>
            <w:r>
              <w:rPr>
                <w:rFonts w:ascii="宋体" w:hAnsi="宋体" w:cs="仿宋_GB2312" w:hint="eastAsia"/>
                <w:color w:val="000000"/>
                <w:kern w:val="0"/>
              </w:rPr>
              <w:t>黑色金属矿采选业</w:t>
            </w:r>
          </w:p>
        </w:tc>
        <w:tc>
          <w:tcPr>
            <w:tcW w:w="1635"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089</w:t>
            </w:r>
            <w:r>
              <w:rPr>
                <w:rFonts w:ascii="宋体" w:hAnsi="宋体" w:cs="仿宋_GB2312" w:hint="eastAsia"/>
                <w:color w:val="000000"/>
                <w:kern w:val="0"/>
              </w:rPr>
              <w:t>其他黑色金属矿采选</w:t>
            </w:r>
          </w:p>
        </w:tc>
        <w:tc>
          <w:tcPr>
            <w:tcW w:w="1521"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0890</w:t>
            </w:r>
            <w:r>
              <w:rPr>
                <w:rFonts w:ascii="宋体" w:hAnsi="宋体" w:cs="仿宋_GB2312" w:hint="eastAsia"/>
                <w:color w:val="000000"/>
                <w:kern w:val="0"/>
              </w:rPr>
              <w:t>其他黑色金属矿采选</w:t>
            </w:r>
          </w:p>
        </w:tc>
        <w:tc>
          <w:tcPr>
            <w:tcW w:w="1275" w:type="dxa"/>
            <w:gridSpan w:val="3"/>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现有产业</w:t>
            </w:r>
          </w:p>
        </w:tc>
        <w:tc>
          <w:tcPr>
            <w:tcW w:w="3523" w:type="dxa"/>
            <w:gridSpan w:val="2"/>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1</w:t>
            </w:r>
            <w:r>
              <w:rPr>
                <w:rFonts w:ascii="宋体" w:hAnsi="宋体" w:cs="仿宋_GB2312" w:hint="eastAsia"/>
                <w:color w:val="000000"/>
                <w:kern w:val="0"/>
              </w:rPr>
              <w:t>、禁止新建、改扩建；</w:t>
            </w:r>
            <w:r>
              <w:rPr>
                <w:rFonts w:ascii="宋体" w:hAnsi="宋体" w:cs="仿宋_GB2312"/>
                <w:color w:val="000000"/>
                <w:kern w:val="0"/>
              </w:rPr>
              <w:t>2</w:t>
            </w:r>
            <w:r>
              <w:rPr>
                <w:rFonts w:ascii="宋体" w:hAnsi="宋体" w:cs="仿宋_GB2312" w:hint="eastAsia"/>
                <w:color w:val="000000"/>
                <w:kern w:val="0"/>
              </w:rPr>
              <w:t>、三年内对现有企业予以关闭。</w:t>
            </w:r>
          </w:p>
        </w:tc>
        <w:tc>
          <w:tcPr>
            <w:tcW w:w="2828" w:type="dxa"/>
            <w:vAlign w:val="center"/>
          </w:tcPr>
          <w:p w:rsidR="006C7E6A" w:rsidRDefault="006C7E6A" w:rsidP="00CB5E21">
            <w:pPr>
              <w:widowControl/>
              <w:spacing w:line="320" w:lineRule="exact"/>
              <w:jc w:val="left"/>
              <w:rPr>
                <w:rFonts w:ascii="宋体" w:hAnsi="宋体"/>
              </w:rPr>
            </w:pPr>
            <w:r>
              <w:rPr>
                <w:rFonts w:ascii="宋体" w:hAnsi="宋体" w:hint="eastAsia"/>
              </w:rPr>
              <w:t>属于</w:t>
            </w:r>
            <w:r>
              <w:rPr>
                <w:rFonts w:ascii="宋体" w:hAnsi="宋体" w:hint="eastAsia"/>
                <w:szCs w:val="21"/>
              </w:rPr>
              <w:t>《指导目录》</w:t>
            </w:r>
            <w:r>
              <w:rPr>
                <w:rFonts w:ascii="宋体" w:hAnsi="宋体" w:hint="eastAsia"/>
              </w:rPr>
              <w:t>中的“鼓励类”</w:t>
            </w:r>
          </w:p>
        </w:tc>
      </w:tr>
      <w:tr w:rsidR="006C7E6A" w:rsidTr="00290C5F">
        <w:trPr>
          <w:trHeight w:val="546"/>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3</w:t>
            </w:r>
          </w:p>
        </w:tc>
        <w:tc>
          <w:tcPr>
            <w:tcW w:w="1557"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B</w:t>
            </w:r>
            <w:r>
              <w:rPr>
                <w:rFonts w:ascii="宋体" w:hAnsi="宋体" w:cs="仿宋_GB2312" w:hint="eastAsia"/>
                <w:color w:val="000000"/>
                <w:kern w:val="0"/>
              </w:rPr>
              <w:t xml:space="preserve">  采矿业</w:t>
            </w:r>
          </w:p>
        </w:tc>
        <w:tc>
          <w:tcPr>
            <w:tcW w:w="1636"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09</w:t>
            </w:r>
            <w:r>
              <w:rPr>
                <w:rFonts w:ascii="宋体" w:hAnsi="宋体" w:cs="仿宋_GB2312" w:hint="eastAsia"/>
                <w:color w:val="000000"/>
                <w:kern w:val="0"/>
              </w:rPr>
              <w:t>有色金属矿采选业</w:t>
            </w:r>
          </w:p>
        </w:tc>
        <w:tc>
          <w:tcPr>
            <w:tcW w:w="1635"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091</w:t>
            </w:r>
            <w:r>
              <w:rPr>
                <w:rFonts w:ascii="宋体" w:hAnsi="宋体" w:cs="仿宋_GB2312" w:hint="eastAsia"/>
                <w:color w:val="000000"/>
                <w:kern w:val="0"/>
              </w:rPr>
              <w:t>常用有色金属矿采选</w:t>
            </w:r>
          </w:p>
        </w:tc>
        <w:tc>
          <w:tcPr>
            <w:tcW w:w="1521"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0919</w:t>
            </w:r>
            <w:r>
              <w:rPr>
                <w:rFonts w:ascii="宋体" w:hAnsi="宋体" w:cs="仿宋_GB2312" w:hint="eastAsia"/>
                <w:color w:val="000000"/>
                <w:kern w:val="0"/>
              </w:rPr>
              <w:t>其他常用有色金属矿采选</w:t>
            </w:r>
          </w:p>
        </w:tc>
        <w:tc>
          <w:tcPr>
            <w:tcW w:w="1275" w:type="dxa"/>
            <w:gridSpan w:val="3"/>
            <w:vAlign w:val="center"/>
          </w:tcPr>
          <w:p w:rsidR="006C7E6A" w:rsidRDefault="006C7E6A" w:rsidP="00CB5E21">
            <w:pPr>
              <w:widowControl/>
              <w:spacing w:line="320" w:lineRule="exact"/>
              <w:jc w:val="center"/>
              <w:rPr>
                <w:rFonts w:ascii="宋体" w:hAnsi="宋体" w:cs="Times New Roman"/>
                <w:color w:val="000000"/>
                <w:kern w:val="0"/>
              </w:rPr>
            </w:pPr>
            <w:r>
              <w:rPr>
                <w:rFonts w:ascii="宋体" w:hAnsi="宋体" w:cs="仿宋_GB2312" w:hint="eastAsia"/>
                <w:color w:val="000000"/>
                <w:kern w:val="0"/>
              </w:rPr>
              <w:t>现有产业</w:t>
            </w:r>
          </w:p>
        </w:tc>
        <w:tc>
          <w:tcPr>
            <w:tcW w:w="3523" w:type="dxa"/>
            <w:gridSpan w:val="2"/>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1</w:t>
            </w:r>
            <w:r>
              <w:rPr>
                <w:rFonts w:ascii="宋体" w:hAnsi="宋体" w:cs="仿宋_GB2312" w:hint="eastAsia"/>
                <w:color w:val="000000"/>
                <w:kern w:val="0"/>
              </w:rPr>
              <w:t>、禁止新建、改扩建；</w:t>
            </w:r>
            <w:r>
              <w:rPr>
                <w:rFonts w:ascii="宋体" w:hAnsi="宋体" w:cs="仿宋_GB2312"/>
                <w:color w:val="000000"/>
                <w:kern w:val="0"/>
              </w:rPr>
              <w:t>2</w:t>
            </w:r>
            <w:r>
              <w:rPr>
                <w:rFonts w:ascii="宋体" w:hAnsi="宋体" w:cs="仿宋_GB2312" w:hint="eastAsia"/>
                <w:color w:val="000000"/>
                <w:kern w:val="0"/>
              </w:rPr>
              <w:t>、三年内对现有企业予以关闭。</w:t>
            </w:r>
          </w:p>
        </w:tc>
        <w:tc>
          <w:tcPr>
            <w:tcW w:w="2828" w:type="dxa"/>
            <w:vAlign w:val="center"/>
          </w:tcPr>
          <w:p w:rsidR="006C7E6A" w:rsidRDefault="006C7E6A" w:rsidP="00CB5E21">
            <w:pPr>
              <w:widowControl/>
              <w:spacing w:line="320" w:lineRule="exact"/>
              <w:jc w:val="left"/>
              <w:rPr>
                <w:rFonts w:ascii="宋体" w:hAnsi="宋体" w:cs="Times New Roman"/>
                <w:color w:val="000000"/>
                <w:kern w:val="0"/>
              </w:rPr>
            </w:pPr>
            <w:r>
              <w:rPr>
                <w:rFonts w:ascii="宋体" w:hAnsi="宋体" w:hint="eastAsia"/>
              </w:rPr>
              <w:t>属于</w:t>
            </w:r>
            <w:r>
              <w:rPr>
                <w:rFonts w:ascii="宋体" w:hAnsi="宋体" w:hint="eastAsia"/>
                <w:szCs w:val="21"/>
              </w:rPr>
              <w:t>《指导目录》</w:t>
            </w:r>
            <w:r>
              <w:rPr>
                <w:rFonts w:ascii="宋体" w:hAnsi="宋体" w:hint="eastAsia"/>
              </w:rPr>
              <w:t>中的“鼓励类”</w:t>
            </w:r>
          </w:p>
        </w:tc>
      </w:tr>
      <w:tr w:rsidR="006C7E6A" w:rsidTr="00290C5F">
        <w:trPr>
          <w:trHeight w:val="546"/>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4</w:t>
            </w:r>
          </w:p>
        </w:tc>
        <w:tc>
          <w:tcPr>
            <w:tcW w:w="1557"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 xml:space="preserve">C  </w:t>
            </w:r>
            <w:r>
              <w:rPr>
                <w:rFonts w:ascii="宋体" w:hAnsi="宋体" w:cs="仿宋_GB2312" w:hint="eastAsia"/>
                <w:color w:val="000000"/>
                <w:kern w:val="0"/>
              </w:rPr>
              <w:t>制造业</w:t>
            </w:r>
          </w:p>
        </w:tc>
        <w:tc>
          <w:tcPr>
            <w:tcW w:w="1636"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17</w:t>
            </w:r>
            <w:r>
              <w:rPr>
                <w:rFonts w:ascii="宋体" w:hAnsi="宋体" w:cs="仿宋_GB2312" w:hint="eastAsia"/>
                <w:color w:val="000000"/>
                <w:kern w:val="0"/>
              </w:rPr>
              <w:t>纺织业</w:t>
            </w:r>
          </w:p>
        </w:tc>
        <w:tc>
          <w:tcPr>
            <w:tcW w:w="1635"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171</w:t>
            </w:r>
            <w:r>
              <w:rPr>
                <w:rFonts w:ascii="宋体" w:hAnsi="宋体" w:cs="仿宋_GB2312" w:hint="eastAsia"/>
                <w:color w:val="000000"/>
                <w:kern w:val="0"/>
              </w:rPr>
              <w:t>棉纺织及印染精加工</w:t>
            </w:r>
          </w:p>
        </w:tc>
        <w:tc>
          <w:tcPr>
            <w:tcW w:w="1521"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1713</w:t>
            </w:r>
            <w:r>
              <w:rPr>
                <w:rFonts w:ascii="宋体" w:hAnsi="宋体" w:cs="仿宋_GB2312" w:hint="eastAsia"/>
                <w:color w:val="000000"/>
                <w:kern w:val="0"/>
              </w:rPr>
              <w:t>棉印染精加工</w:t>
            </w:r>
          </w:p>
        </w:tc>
        <w:tc>
          <w:tcPr>
            <w:tcW w:w="1275" w:type="dxa"/>
            <w:gridSpan w:val="3"/>
            <w:vAlign w:val="center"/>
          </w:tcPr>
          <w:p w:rsidR="006C7E6A" w:rsidRDefault="006C7E6A" w:rsidP="00CB5E21">
            <w:pPr>
              <w:widowControl/>
              <w:spacing w:line="320" w:lineRule="exact"/>
              <w:jc w:val="center"/>
              <w:rPr>
                <w:rFonts w:ascii="宋体" w:hAnsi="宋体" w:cs="Times New Roman"/>
                <w:color w:val="000000"/>
                <w:kern w:val="0"/>
              </w:rPr>
            </w:pPr>
            <w:r>
              <w:rPr>
                <w:rFonts w:ascii="宋体" w:hAnsi="宋体" w:cs="仿宋_GB2312" w:hint="eastAsia"/>
                <w:color w:val="000000"/>
                <w:kern w:val="0"/>
              </w:rPr>
              <w:t>拟发展产业</w:t>
            </w:r>
          </w:p>
        </w:tc>
        <w:tc>
          <w:tcPr>
            <w:tcW w:w="3523" w:type="dxa"/>
            <w:gridSpan w:val="2"/>
            <w:vAlign w:val="center"/>
          </w:tcPr>
          <w:p w:rsidR="006C7E6A" w:rsidRDefault="006C7E6A" w:rsidP="00CB5E21">
            <w:pPr>
              <w:widowControl/>
              <w:spacing w:line="320" w:lineRule="exact"/>
              <w:jc w:val="left"/>
              <w:rPr>
                <w:rFonts w:ascii="宋体" w:hAnsi="宋体" w:cs="Times New Roman"/>
                <w:color w:val="000000"/>
                <w:kern w:val="0"/>
              </w:rPr>
            </w:pPr>
            <w:r>
              <w:rPr>
                <w:rFonts w:ascii="宋体" w:hAnsi="宋体" w:cs="仿宋_GB2312" w:hint="eastAsia"/>
                <w:color w:val="000000"/>
                <w:kern w:val="0"/>
              </w:rPr>
              <w:t>禁止新建</w:t>
            </w:r>
          </w:p>
        </w:tc>
        <w:tc>
          <w:tcPr>
            <w:tcW w:w="2828" w:type="dxa"/>
            <w:vAlign w:val="center"/>
          </w:tcPr>
          <w:p w:rsidR="006C7E6A" w:rsidRDefault="006C7E6A" w:rsidP="00CB5E21">
            <w:pPr>
              <w:widowControl/>
              <w:spacing w:line="320" w:lineRule="exact"/>
              <w:jc w:val="left"/>
              <w:rPr>
                <w:rFonts w:ascii="宋体" w:hAnsi="宋体" w:cs="Times New Roman"/>
                <w:color w:val="000000"/>
                <w:kern w:val="0"/>
              </w:rPr>
            </w:pPr>
            <w:r>
              <w:rPr>
                <w:rFonts w:ascii="宋体" w:hAnsi="宋体" w:hint="eastAsia"/>
              </w:rPr>
              <w:t>属于</w:t>
            </w:r>
            <w:r>
              <w:rPr>
                <w:rFonts w:ascii="宋体" w:hAnsi="宋体" w:hint="eastAsia"/>
                <w:szCs w:val="21"/>
              </w:rPr>
              <w:t>《指导目录》</w:t>
            </w:r>
            <w:r>
              <w:rPr>
                <w:rFonts w:ascii="宋体" w:hAnsi="宋体" w:hint="eastAsia"/>
              </w:rPr>
              <w:t>中的“鼓励类”</w:t>
            </w:r>
          </w:p>
        </w:tc>
      </w:tr>
      <w:tr w:rsidR="006C7E6A" w:rsidTr="00290C5F">
        <w:trPr>
          <w:trHeight w:val="546"/>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5</w:t>
            </w:r>
          </w:p>
        </w:tc>
        <w:tc>
          <w:tcPr>
            <w:tcW w:w="1557"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 xml:space="preserve">C  </w:t>
            </w:r>
            <w:r>
              <w:rPr>
                <w:rFonts w:ascii="宋体" w:hAnsi="宋体" w:cs="仿宋_GB2312" w:hint="eastAsia"/>
                <w:color w:val="000000"/>
                <w:kern w:val="0"/>
              </w:rPr>
              <w:t>制造业</w:t>
            </w:r>
          </w:p>
        </w:tc>
        <w:tc>
          <w:tcPr>
            <w:tcW w:w="1636"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17</w:t>
            </w:r>
            <w:r>
              <w:rPr>
                <w:rFonts w:ascii="宋体" w:hAnsi="宋体" w:cs="仿宋_GB2312" w:hint="eastAsia"/>
                <w:color w:val="000000"/>
                <w:kern w:val="0"/>
              </w:rPr>
              <w:t>纺织业</w:t>
            </w:r>
          </w:p>
        </w:tc>
        <w:tc>
          <w:tcPr>
            <w:tcW w:w="1635"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172</w:t>
            </w:r>
            <w:r>
              <w:rPr>
                <w:rFonts w:ascii="宋体" w:hAnsi="宋体" w:cs="仿宋_GB2312" w:hint="eastAsia"/>
                <w:color w:val="000000"/>
                <w:kern w:val="0"/>
              </w:rPr>
              <w:t>毛</w:t>
            </w:r>
            <w:proofErr w:type="gramStart"/>
            <w:r>
              <w:rPr>
                <w:rFonts w:ascii="宋体" w:hAnsi="宋体" w:cs="仿宋_GB2312" w:hint="eastAsia"/>
                <w:color w:val="000000"/>
                <w:kern w:val="0"/>
              </w:rPr>
              <w:t>纺织及染整</w:t>
            </w:r>
            <w:proofErr w:type="gramEnd"/>
            <w:r>
              <w:rPr>
                <w:rFonts w:ascii="宋体" w:hAnsi="宋体" w:cs="仿宋_GB2312" w:hint="eastAsia"/>
                <w:color w:val="000000"/>
                <w:kern w:val="0"/>
              </w:rPr>
              <w:t>精加工</w:t>
            </w:r>
          </w:p>
        </w:tc>
        <w:tc>
          <w:tcPr>
            <w:tcW w:w="1521"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1723</w:t>
            </w:r>
            <w:r>
              <w:rPr>
                <w:rFonts w:ascii="宋体" w:hAnsi="宋体" w:cs="仿宋_GB2312" w:hint="eastAsia"/>
                <w:color w:val="000000"/>
                <w:kern w:val="0"/>
              </w:rPr>
              <w:t>毛染整精加工</w:t>
            </w:r>
          </w:p>
        </w:tc>
        <w:tc>
          <w:tcPr>
            <w:tcW w:w="1275" w:type="dxa"/>
            <w:gridSpan w:val="3"/>
            <w:vAlign w:val="center"/>
          </w:tcPr>
          <w:p w:rsidR="006C7E6A" w:rsidRDefault="006C7E6A" w:rsidP="00CB5E21">
            <w:pPr>
              <w:widowControl/>
              <w:spacing w:line="320" w:lineRule="exact"/>
              <w:jc w:val="center"/>
              <w:rPr>
                <w:rFonts w:ascii="宋体" w:hAnsi="宋体" w:cs="Times New Roman"/>
                <w:color w:val="000000"/>
                <w:kern w:val="0"/>
              </w:rPr>
            </w:pPr>
            <w:r>
              <w:rPr>
                <w:rFonts w:ascii="宋体" w:hAnsi="宋体" w:cs="仿宋_GB2312" w:hint="eastAsia"/>
                <w:color w:val="000000"/>
                <w:kern w:val="0"/>
              </w:rPr>
              <w:t>拟发展产业</w:t>
            </w:r>
          </w:p>
        </w:tc>
        <w:tc>
          <w:tcPr>
            <w:tcW w:w="3523" w:type="dxa"/>
            <w:gridSpan w:val="2"/>
            <w:vAlign w:val="center"/>
          </w:tcPr>
          <w:p w:rsidR="006C7E6A" w:rsidRDefault="006C7E6A" w:rsidP="00CB5E21">
            <w:pPr>
              <w:widowControl/>
              <w:spacing w:line="320" w:lineRule="exact"/>
              <w:jc w:val="left"/>
              <w:rPr>
                <w:rFonts w:ascii="宋体" w:hAnsi="宋体" w:cs="Times New Roman"/>
                <w:color w:val="000000"/>
                <w:kern w:val="0"/>
              </w:rPr>
            </w:pPr>
            <w:r>
              <w:rPr>
                <w:rFonts w:ascii="宋体" w:hAnsi="宋体" w:cs="仿宋_GB2312" w:hint="eastAsia"/>
                <w:color w:val="000000"/>
                <w:kern w:val="0"/>
              </w:rPr>
              <w:t>禁止新建</w:t>
            </w:r>
          </w:p>
        </w:tc>
        <w:tc>
          <w:tcPr>
            <w:tcW w:w="2828" w:type="dxa"/>
            <w:vAlign w:val="center"/>
          </w:tcPr>
          <w:p w:rsidR="006C7E6A" w:rsidRDefault="006C7E6A" w:rsidP="00CB5E21">
            <w:pPr>
              <w:widowControl/>
              <w:spacing w:line="320" w:lineRule="exact"/>
              <w:jc w:val="left"/>
              <w:rPr>
                <w:rFonts w:ascii="宋体" w:hAnsi="宋体" w:cs="Times New Roman"/>
                <w:color w:val="000000"/>
                <w:kern w:val="0"/>
              </w:rPr>
            </w:pPr>
            <w:r>
              <w:rPr>
                <w:rFonts w:ascii="宋体" w:hAnsi="宋体" w:hint="eastAsia"/>
              </w:rPr>
              <w:t>属于</w:t>
            </w:r>
            <w:r>
              <w:rPr>
                <w:rFonts w:ascii="宋体" w:hAnsi="宋体" w:hint="eastAsia"/>
                <w:szCs w:val="21"/>
              </w:rPr>
              <w:t>《指导目录》</w:t>
            </w:r>
            <w:r>
              <w:rPr>
                <w:rFonts w:ascii="宋体" w:hAnsi="宋体" w:hint="eastAsia"/>
              </w:rPr>
              <w:t>中的“鼓励类”</w:t>
            </w:r>
          </w:p>
        </w:tc>
      </w:tr>
      <w:tr w:rsidR="006C7E6A" w:rsidTr="00290C5F">
        <w:trPr>
          <w:trHeight w:val="546"/>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6</w:t>
            </w:r>
          </w:p>
        </w:tc>
        <w:tc>
          <w:tcPr>
            <w:tcW w:w="1557"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 xml:space="preserve">C  </w:t>
            </w:r>
            <w:r>
              <w:rPr>
                <w:rFonts w:ascii="宋体" w:hAnsi="宋体" w:cs="仿宋_GB2312" w:hint="eastAsia"/>
                <w:color w:val="000000"/>
                <w:kern w:val="0"/>
              </w:rPr>
              <w:t>制造业</w:t>
            </w:r>
          </w:p>
        </w:tc>
        <w:tc>
          <w:tcPr>
            <w:tcW w:w="1636"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17</w:t>
            </w:r>
            <w:r>
              <w:rPr>
                <w:rFonts w:ascii="宋体" w:hAnsi="宋体" w:cs="仿宋_GB2312" w:hint="eastAsia"/>
                <w:color w:val="000000"/>
                <w:kern w:val="0"/>
              </w:rPr>
              <w:t>纺织业</w:t>
            </w:r>
          </w:p>
        </w:tc>
        <w:tc>
          <w:tcPr>
            <w:tcW w:w="1635"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174</w:t>
            </w:r>
            <w:r>
              <w:rPr>
                <w:rFonts w:ascii="宋体" w:hAnsi="宋体" w:cs="仿宋_GB2312" w:hint="eastAsia"/>
                <w:color w:val="000000"/>
                <w:kern w:val="0"/>
              </w:rPr>
              <w:t>丝绢纺织及印染精加工</w:t>
            </w:r>
          </w:p>
        </w:tc>
        <w:tc>
          <w:tcPr>
            <w:tcW w:w="1521"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1743</w:t>
            </w:r>
            <w:r>
              <w:rPr>
                <w:rFonts w:ascii="宋体" w:hAnsi="宋体" w:cs="仿宋_GB2312" w:hint="eastAsia"/>
                <w:color w:val="000000"/>
                <w:kern w:val="0"/>
              </w:rPr>
              <w:t>丝印染精加工</w:t>
            </w:r>
          </w:p>
        </w:tc>
        <w:tc>
          <w:tcPr>
            <w:tcW w:w="1275" w:type="dxa"/>
            <w:gridSpan w:val="3"/>
            <w:vAlign w:val="center"/>
          </w:tcPr>
          <w:p w:rsidR="006C7E6A" w:rsidRDefault="006C7E6A" w:rsidP="00CB5E21">
            <w:pPr>
              <w:widowControl/>
              <w:spacing w:line="320" w:lineRule="exact"/>
              <w:jc w:val="center"/>
              <w:rPr>
                <w:rFonts w:ascii="宋体" w:hAnsi="宋体" w:cs="Times New Roman"/>
                <w:color w:val="000000"/>
                <w:kern w:val="0"/>
              </w:rPr>
            </w:pPr>
            <w:r>
              <w:rPr>
                <w:rFonts w:ascii="宋体" w:hAnsi="宋体" w:cs="仿宋_GB2312" w:hint="eastAsia"/>
                <w:color w:val="000000"/>
                <w:kern w:val="0"/>
              </w:rPr>
              <w:t>拟发展产业</w:t>
            </w:r>
          </w:p>
        </w:tc>
        <w:tc>
          <w:tcPr>
            <w:tcW w:w="3523" w:type="dxa"/>
            <w:gridSpan w:val="2"/>
            <w:vAlign w:val="center"/>
          </w:tcPr>
          <w:p w:rsidR="006C7E6A" w:rsidRDefault="006C7E6A" w:rsidP="00CB5E21">
            <w:pPr>
              <w:widowControl/>
              <w:spacing w:line="320" w:lineRule="exact"/>
              <w:jc w:val="left"/>
              <w:rPr>
                <w:rFonts w:ascii="宋体" w:hAnsi="宋体" w:cs="Times New Roman"/>
                <w:color w:val="000000"/>
                <w:kern w:val="0"/>
              </w:rPr>
            </w:pPr>
            <w:r>
              <w:rPr>
                <w:rFonts w:ascii="宋体" w:hAnsi="宋体" w:cs="仿宋_GB2312" w:hint="eastAsia"/>
                <w:color w:val="000000"/>
                <w:kern w:val="0"/>
              </w:rPr>
              <w:t>禁止新建</w:t>
            </w:r>
          </w:p>
        </w:tc>
        <w:tc>
          <w:tcPr>
            <w:tcW w:w="2828" w:type="dxa"/>
            <w:vAlign w:val="center"/>
          </w:tcPr>
          <w:p w:rsidR="006C7E6A" w:rsidRDefault="006C7E6A" w:rsidP="00CB5E21">
            <w:pPr>
              <w:widowControl/>
              <w:spacing w:line="320" w:lineRule="exact"/>
              <w:jc w:val="left"/>
              <w:rPr>
                <w:rFonts w:ascii="宋体" w:hAnsi="宋体" w:cs="Times New Roman"/>
                <w:color w:val="000000"/>
                <w:kern w:val="0"/>
              </w:rPr>
            </w:pPr>
            <w:r>
              <w:rPr>
                <w:rFonts w:ascii="宋体" w:hAnsi="宋体" w:hint="eastAsia"/>
              </w:rPr>
              <w:t>属于</w:t>
            </w:r>
            <w:r>
              <w:rPr>
                <w:rFonts w:ascii="宋体" w:hAnsi="宋体" w:hint="eastAsia"/>
                <w:szCs w:val="21"/>
              </w:rPr>
              <w:t>《指导目录》</w:t>
            </w:r>
            <w:r>
              <w:rPr>
                <w:rFonts w:ascii="宋体" w:hAnsi="宋体" w:hint="eastAsia"/>
              </w:rPr>
              <w:t>中的“鼓励类”</w:t>
            </w:r>
          </w:p>
        </w:tc>
      </w:tr>
      <w:tr w:rsidR="006C7E6A" w:rsidTr="00290C5F">
        <w:trPr>
          <w:trHeight w:val="546"/>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lastRenderedPageBreak/>
              <w:t>7</w:t>
            </w:r>
          </w:p>
        </w:tc>
        <w:tc>
          <w:tcPr>
            <w:tcW w:w="1557"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 xml:space="preserve">C  </w:t>
            </w:r>
            <w:r>
              <w:rPr>
                <w:rFonts w:ascii="宋体" w:hAnsi="宋体" w:cs="仿宋_GB2312" w:hint="eastAsia"/>
                <w:color w:val="000000"/>
                <w:kern w:val="0"/>
              </w:rPr>
              <w:t>制造业</w:t>
            </w:r>
          </w:p>
        </w:tc>
        <w:tc>
          <w:tcPr>
            <w:tcW w:w="1636"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17</w:t>
            </w:r>
            <w:r>
              <w:rPr>
                <w:rFonts w:ascii="宋体" w:hAnsi="宋体" w:cs="仿宋_GB2312" w:hint="eastAsia"/>
                <w:color w:val="000000"/>
                <w:kern w:val="0"/>
              </w:rPr>
              <w:t>纺织业</w:t>
            </w:r>
          </w:p>
        </w:tc>
        <w:tc>
          <w:tcPr>
            <w:tcW w:w="1635"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175</w:t>
            </w:r>
            <w:r>
              <w:rPr>
                <w:rFonts w:ascii="宋体" w:hAnsi="宋体" w:cs="仿宋_GB2312" w:hint="eastAsia"/>
                <w:color w:val="000000"/>
                <w:kern w:val="0"/>
              </w:rPr>
              <w:t>化纤织造及印染精加工</w:t>
            </w:r>
          </w:p>
        </w:tc>
        <w:tc>
          <w:tcPr>
            <w:tcW w:w="1521"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1752</w:t>
            </w:r>
            <w:r>
              <w:rPr>
                <w:rFonts w:ascii="宋体" w:hAnsi="宋体" w:cs="仿宋_GB2312" w:hint="eastAsia"/>
                <w:color w:val="000000"/>
                <w:kern w:val="0"/>
              </w:rPr>
              <w:t>化纤织物染整精加工</w:t>
            </w:r>
          </w:p>
        </w:tc>
        <w:tc>
          <w:tcPr>
            <w:tcW w:w="1275" w:type="dxa"/>
            <w:gridSpan w:val="3"/>
            <w:vAlign w:val="center"/>
          </w:tcPr>
          <w:p w:rsidR="006C7E6A" w:rsidRDefault="006C7E6A" w:rsidP="00CB5E21">
            <w:pPr>
              <w:widowControl/>
              <w:spacing w:line="320" w:lineRule="exact"/>
              <w:jc w:val="center"/>
              <w:rPr>
                <w:rFonts w:ascii="宋体" w:hAnsi="宋体" w:cs="Times New Roman"/>
                <w:color w:val="000000"/>
                <w:kern w:val="0"/>
              </w:rPr>
            </w:pPr>
            <w:r>
              <w:rPr>
                <w:rFonts w:ascii="宋体" w:hAnsi="宋体" w:cs="仿宋_GB2312" w:hint="eastAsia"/>
                <w:color w:val="000000"/>
                <w:kern w:val="0"/>
              </w:rPr>
              <w:t>拟发展产业</w:t>
            </w:r>
          </w:p>
        </w:tc>
        <w:tc>
          <w:tcPr>
            <w:tcW w:w="3523" w:type="dxa"/>
            <w:gridSpan w:val="2"/>
            <w:vAlign w:val="center"/>
          </w:tcPr>
          <w:p w:rsidR="006C7E6A" w:rsidRDefault="006C7E6A" w:rsidP="00CB5E21">
            <w:pPr>
              <w:widowControl/>
              <w:spacing w:line="320" w:lineRule="exact"/>
              <w:jc w:val="left"/>
              <w:rPr>
                <w:rFonts w:ascii="宋体" w:hAnsi="宋体" w:cs="Times New Roman"/>
                <w:color w:val="000000"/>
                <w:kern w:val="0"/>
              </w:rPr>
            </w:pPr>
            <w:r>
              <w:rPr>
                <w:rFonts w:ascii="宋体" w:hAnsi="宋体" w:cs="仿宋_GB2312" w:hint="eastAsia"/>
                <w:color w:val="000000"/>
                <w:kern w:val="0"/>
              </w:rPr>
              <w:t>禁止新建</w:t>
            </w:r>
          </w:p>
        </w:tc>
        <w:tc>
          <w:tcPr>
            <w:tcW w:w="2828" w:type="dxa"/>
            <w:vAlign w:val="center"/>
          </w:tcPr>
          <w:p w:rsidR="006C7E6A" w:rsidRDefault="006C7E6A" w:rsidP="00CB5E21">
            <w:pPr>
              <w:widowControl/>
              <w:spacing w:line="320" w:lineRule="exact"/>
              <w:jc w:val="left"/>
              <w:rPr>
                <w:rFonts w:ascii="宋体" w:hAnsi="宋体" w:cs="Times New Roman"/>
                <w:color w:val="000000"/>
                <w:kern w:val="0"/>
              </w:rPr>
            </w:pPr>
            <w:r>
              <w:rPr>
                <w:rFonts w:ascii="宋体" w:hAnsi="宋体" w:hint="eastAsia"/>
              </w:rPr>
              <w:t>属于</w:t>
            </w:r>
            <w:r>
              <w:rPr>
                <w:rFonts w:ascii="宋体" w:hAnsi="宋体" w:hint="eastAsia"/>
                <w:szCs w:val="21"/>
              </w:rPr>
              <w:t>《指导目录》</w:t>
            </w:r>
            <w:r>
              <w:rPr>
                <w:rFonts w:ascii="宋体" w:hAnsi="宋体" w:hint="eastAsia"/>
              </w:rPr>
              <w:t>中的“鼓励类”</w:t>
            </w:r>
          </w:p>
        </w:tc>
      </w:tr>
      <w:tr w:rsidR="006C7E6A" w:rsidTr="00290C5F">
        <w:trPr>
          <w:trHeight w:val="1118"/>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8</w:t>
            </w:r>
          </w:p>
        </w:tc>
        <w:tc>
          <w:tcPr>
            <w:tcW w:w="1557"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 xml:space="preserve">C  </w:t>
            </w:r>
            <w:r>
              <w:rPr>
                <w:rFonts w:ascii="宋体" w:hAnsi="宋体" w:cs="仿宋_GB2312" w:hint="eastAsia"/>
                <w:color w:val="000000"/>
                <w:kern w:val="0"/>
              </w:rPr>
              <w:t>制造业</w:t>
            </w:r>
          </w:p>
        </w:tc>
        <w:tc>
          <w:tcPr>
            <w:tcW w:w="1636"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26</w:t>
            </w:r>
            <w:r>
              <w:rPr>
                <w:rFonts w:ascii="宋体" w:hAnsi="宋体" w:cs="仿宋_GB2312" w:hint="eastAsia"/>
                <w:color w:val="000000"/>
                <w:kern w:val="0"/>
              </w:rPr>
              <w:t>化学原料和化学制品制造业</w:t>
            </w:r>
          </w:p>
        </w:tc>
        <w:tc>
          <w:tcPr>
            <w:tcW w:w="1635"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263</w:t>
            </w:r>
            <w:r>
              <w:rPr>
                <w:rFonts w:ascii="宋体" w:hAnsi="宋体" w:cs="仿宋_GB2312" w:hint="eastAsia"/>
                <w:color w:val="000000"/>
                <w:kern w:val="0"/>
              </w:rPr>
              <w:t>农药制造</w:t>
            </w:r>
          </w:p>
        </w:tc>
        <w:tc>
          <w:tcPr>
            <w:tcW w:w="1521"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2631</w:t>
            </w:r>
            <w:r>
              <w:rPr>
                <w:rFonts w:ascii="宋体" w:hAnsi="宋体" w:cs="仿宋_GB2312" w:hint="eastAsia"/>
                <w:color w:val="000000"/>
                <w:kern w:val="0"/>
              </w:rPr>
              <w:t>化学农药制造</w:t>
            </w:r>
          </w:p>
        </w:tc>
        <w:tc>
          <w:tcPr>
            <w:tcW w:w="1275" w:type="dxa"/>
            <w:gridSpan w:val="3"/>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拟发展产业</w:t>
            </w:r>
          </w:p>
        </w:tc>
        <w:tc>
          <w:tcPr>
            <w:tcW w:w="3523" w:type="dxa"/>
            <w:gridSpan w:val="2"/>
            <w:vAlign w:val="center"/>
          </w:tcPr>
          <w:p w:rsidR="006C7E6A" w:rsidRDefault="006C7E6A" w:rsidP="00CB5E21">
            <w:pPr>
              <w:widowControl/>
              <w:spacing w:line="320" w:lineRule="exact"/>
              <w:jc w:val="left"/>
              <w:rPr>
                <w:rFonts w:ascii="宋体" w:hAnsi="宋体" w:cs="仿宋_GB2312"/>
                <w:color w:val="000000"/>
                <w:kern w:val="0"/>
              </w:rPr>
            </w:pPr>
            <w:r>
              <w:rPr>
                <w:rFonts w:ascii="宋体" w:hAnsi="宋体" w:cs="仿宋_GB2312" w:hint="eastAsia"/>
                <w:color w:val="000000"/>
                <w:kern w:val="0"/>
              </w:rPr>
              <w:t>禁止新建</w:t>
            </w:r>
          </w:p>
        </w:tc>
        <w:tc>
          <w:tcPr>
            <w:tcW w:w="2828" w:type="dxa"/>
            <w:vAlign w:val="center"/>
          </w:tcPr>
          <w:p w:rsidR="006C7E6A" w:rsidRDefault="006C7E6A" w:rsidP="00CB5E21">
            <w:pPr>
              <w:widowControl/>
              <w:spacing w:line="320" w:lineRule="exact"/>
              <w:jc w:val="left"/>
              <w:rPr>
                <w:rFonts w:ascii="宋体" w:hAnsi="宋体"/>
              </w:rPr>
            </w:pPr>
            <w:r>
              <w:rPr>
                <w:rFonts w:ascii="宋体" w:hAnsi="宋体" w:hint="eastAsia"/>
              </w:rPr>
              <w:t>属于《指导目录》中的“限制类”</w:t>
            </w:r>
          </w:p>
        </w:tc>
      </w:tr>
      <w:tr w:rsidR="006C7E6A" w:rsidTr="00290C5F">
        <w:trPr>
          <w:trHeight w:val="1118"/>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9</w:t>
            </w:r>
          </w:p>
        </w:tc>
        <w:tc>
          <w:tcPr>
            <w:tcW w:w="1557"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 xml:space="preserve">C  </w:t>
            </w:r>
            <w:r>
              <w:rPr>
                <w:rFonts w:ascii="宋体" w:hAnsi="宋体" w:cs="仿宋_GB2312" w:hint="eastAsia"/>
                <w:color w:val="000000"/>
                <w:kern w:val="0"/>
              </w:rPr>
              <w:t>制造业</w:t>
            </w:r>
          </w:p>
        </w:tc>
        <w:tc>
          <w:tcPr>
            <w:tcW w:w="1636"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26</w:t>
            </w:r>
            <w:r>
              <w:rPr>
                <w:rFonts w:ascii="宋体" w:hAnsi="宋体" w:cs="仿宋_GB2312" w:hint="eastAsia"/>
                <w:color w:val="000000"/>
                <w:kern w:val="0"/>
              </w:rPr>
              <w:t>化学原料和化学制品制造业</w:t>
            </w:r>
          </w:p>
        </w:tc>
        <w:tc>
          <w:tcPr>
            <w:tcW w:w="1635"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264</w:t>
            </w:r>
            <w:r>
              <w:rPr>
                <w:rFonts w:ascii="宋体" w:hAnsi="宋体" w:cs="仿宋_GB2312" w:hint="eastAsia"/>
                <w:color w:val="000000"/>
                <w:kern w:val="0"/>
              </w:rPr>
              <w:t>涂料、油墨、颜料及类似产品制造</w:t>
            </w:r>
          </w:p>
        </w:tc>
        <w:tc>
          <w:tcPr>
            <w:tcW w:w="1521" w:type="dxa"/>
            <w:vAlign w:val="center"/>
          </w:tcPr>
          <w:p w:rsidR="006C7E6A" w:rsidRDefault="006C7E6A" w:rsidP="00CB5E21">
            <w:pPr>
              <w:widowControl/>
              <w:spacing w:line="320" w:lineRule="exact"/>
              <w:rPr>
                <w:rFonts w:ascii="宋体" w:hAnsi="宋体" w:cs="仿宋_GB2312"/>
                <w:color w:val="000000"/>
                <w:kern w:val="0"/>
              </w:rPr>
            </w:pPr>
            <w:r>
              <w:rPr>
                <w:rFonts w:ascii="宋体" w:hAnsi="宋体" w:cs="仿宋_GB2312"/>
                <w:color w:val="000000"/>
                <w:kern w:val="0"/>
              </w:rPr>
              <w:t>2644</w:t>
            </w:r>
            <w:r>
              <w:rPr>
                <w:rFonts w:ascii="宋体" w:hAnsi="宋体" w:cs="仿宋_GB2312" w:hint="eastAsia"/>
                <w:color w:val="000000"/>
                <w:kern w:val="0"/>
              </w:rPr>
              <w:t>染料制造</w:t>
            </w:r>
          </w:p>
        </w:tc>
        <w:tc>
          <w:tcPr>
            <w:tcW w:w="1275" w:type="dxa"/>
            <w:gridSpan w:val="3"/>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拟发展产业</w:t>
            </w:r>
          </w:p>
        </w:tc>
        <w:tc>
          <w:tcPr>
            <w:tcW w:w="3523" w:type="dxa"/>
            <w:gridSpan w:val="2"/>
            <w:vAlign w:val="center"/>
          </w:tcPr>
          <w:p w:rsidR="006C7E6A" w:rsidRDefault="006C7E6A" w:rsidP="00CB5E21">
            <w:pPr>
              <w:widowControl/>
              <w:spacing w:line="320" w:lineRule="exact"/>
              <w:jc w:val="left"/>
              <w:rPr>
                <w:rFonts w:ascii="宋体" w:hAnsi="宋体" w:cs="仿宋_GB2312"/>
                <w:color w:val="000000"/>
                <w:kern w:val="0"/>
              </w:rPr>
            </w:pPr>
            <w:r>
              <w:rPr>
                <w:rFonts w:ascii="宋体" w:hAnsi="宋体" w:cs="仿宋_GB2312" w:hint="eastAsia"/>
                <w:color w:val="000000"/>
                <w:kern w:val="0"/>
              </w:rPr>
              <w:t>禁止新建</w:t>
            </w:r>
          </w:p>
        </w:tc>
        <w:tc>
          <w:tcPr>
            <w:tcW w:w="2828" w:type="dxa"/>
            <w:vAlign w:val="center"/>
          </w:tcPr>
          <w:p w:rsidR="006C7E6A" w:rsidRDefault="006C7E6A" w:rsidP="00CB5E21">
            <w:pPr>
              <w:widowControl/>
              <w:spacing w:line="320" w:lineRule="exact"/>
              <w:jc w:val="left"/>
              <w:rPr>
                <w:rFonts w:ascii="宋体" w:hAnsi="宋体"/>
              </w:rPr>
            </w:pPr>
            <w:r>
              <w:rPr>
                <w:rFonts w:ascii="宋体" w:hAnsi="宋体" w:hint="eastAsia"/>
              </w:rPr>
              <w:t>属于《指导目录》中的“限制类”</w:t>
            </w:r>
          </w:p>
        </w:tc>
      </w:tr>
      <w:tr w:rsidR="006C7E6A" w:rsidTr="00290C5F">
        <w:trPr>
          <w:trHeight w:val="1118"/>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10</w:t>
            </w:r>
          </w:p>
        </w:tc>
        <w:tc>
          <w:tcPr>
            <w:tcW w:w="1557"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 xml:space="preserve">C  </w:t>
            </w:r>
            <w:r>
              <w:rPr>
                <w:rFonts w:ascii="宋体" w:hAnsi="宋体" w:cs="仿宋_GB2312" w:hint="eastAsia"/>
                <w:color w:val="000000"/>
                <w:kern w:val="0"/>
              </w:rPr>
              <w:t>制造业</w:t>
            </w:r>
          </w:p>
        </w:tc>
        <w:tc>
          <w:tcPr>
            <w:tcW w:w="1636"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26</w:t>
            </w:r>
            <w:r>
              <w:rPr>
                <w:rFonts w:ascii="宋体" w:hAnsi="宋体" w:cs="仿宋_GB2312" w:hint="eastAsia"/>
                <w:color w:val="000000"/>
                <w:kern w:val="0"/>
              </w:rPr>
              <w:t>化学原料和化学制品制造业</w:t>
            </w:r>
          </w:p>
        </w:tc>
        <w:tc>
          <w:tcPr>
            <w:tcW w:w="1635"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267</w:t>
            </w:r>
            <w:r>
              <w:rPr>
                <w:rFonts w:ascii="宋体" w:hAnsi="宋体" w:cs="仿宋_GB2312" w:hint="eastAsia"/>
                <w:color w:val="000000"/>
                <w:kern w:val="0"/>
              </w:rPr>
              <w:t>炸药、火工及焰火产品制造</w:t>
            </w:r>
          </w:p>
        </w:tc>
        <w:tc>
          <w:tcPr>
            <w:tcW w:w="1521"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2672</w:t>
            </w:r>
            <w:r>
              <w:rPr>
                <w:rFonts w:ascii="宋体" w:hAnsi="宋体" w:cs="仿宋_GB2312" w:hint="eastAsia"/>
                <w:color w:val="000000"/>
                <w:kern w:val="0"/>
              </w:rPr>
              <w:t>焰火、鞭炮产品制造</w:t>
            </w:r>
          </w:p>
        </w:tc>
        <w:tc>
          <w:tcPr>
            <w:tcW w:w="1275" w:type="dxa"/>
            <w:gridSpan w:val="3"/>
            <w:vAlign w:val="center"/>
          </w:tcPr>
          <w:p w:rsidR="006C7E6A" w:rsidRDefault="006C7E6A" w:rsidP="00CB5E21">
            <w:pPr>
              <w:widowControl/>
              <w:spacing w:line="320" w:lineRule="exact"/>
              <w:jc w:val="center"/>
              <w:rPr>
                <w:rFonts w:ascii="宋体" w:hAnsi="宋体" w:cs="Times New Roman"/>
                <w:color w:val="000000"/>
                <w:kern w:val="0"/>
              </w:rPr>
            </w:pPr>
            <w:r>
              <w:rPr>
                <w:rFonts w:ascii="宋体" w:hAnsi="宋体" w:cs="仿宋_GB2312" w:hint="eastAsia"/>
                <w:color w:val="000000"/>
                <w:kern w:val="0"/>
              </w:rPr>
              <w:t>现有产业</w:t>
            </w:r>
          </w:p>
        </w:tc>
        <w:tc>
          <w:tcPr>
            <w:tcW w:w="3523" w:type="dxa"/>
            <w:gridSpan w:val="2"/>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1</w:t>
            </w:r>
            <w:r>
              <w:rPr>
                <w:rFonts w:ascii="宋体" w:hAnsi="宋体" w:cs="仿宋_GB2312" w:hint="eastAsia"/>
                <w:color w:val="000000"/>
                <w:kern w:val="0"/>
              </w:rPr>
              <w:t>、禁止新建、改扩建；</w:t>
            </w:r>
            <w:r>
              <w:rPr>
                <w:rFonts w:ascii="宋体" w:hAnsi="宋体" w:cs="仿宋_GB2312"/>
                <w:color w:val="000000"/>
                <w:kern w:val="0"/>
              </w:rPr>
              <w:t>2</w:t>
            </w:r>
            <w:r>
              <w:rPr>
                <w:rFonts w:ascii="宋体" w:hAnsi="宋体" w:cs="仿宋_GB2312" w:hint="eastAsia"/>
                <w:color w:val="000000"/>
                <w:kern w:val="0"/>
              </w:rPr>
              <w:t>、二年内对现有企业予以关闭。</w:t>
            </w:r>
          </w:p>
        </w:tc>
        <w:tc>
          <w:tcPr>
            <w:tcW w:w="2828" w:type="dxa"/>
            <w:vAlign w:val="center"/>
          </w:tcPr>
          <w:p w:rsidR="006C7E6A" w:rsidRDefault="006C7E6A" w:rsidP="00CB5E21">
            <w:pPr>
              <w:widowControl/>
              <w:spacing w:line="320" w:lineRule="exact"/>
              <w:jc w:val="left"/>
              <w:rPr>
                <w:rFonts w:ascii="宋体" w:hAnsi="宋体" w:cs="Times New Roman"/>
                <w:color w:val="000000"/>
                <w:kern w:val="0"/>
              </w:rPr>
            </w:pPr>
            <w:r>
              <w:rPr>
                <w:rFonts w:ascii="宋体" w:hAnsi="宋体" w:hint="eastAsia"/>
              </w:rPr>
              <w:t>属于《指导目录》中的“限制类”</w:t>
            </w:r>
          </w:p>
        </w:tc>
      </w:tr>
      <w:tr w:rsidR="006C7E6A" w:rsidTr="00290C5F">
        <w:trPr>
          <w:trHeight w:val="556"/>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bookmarkStart w:id="5" w:name="OLE_LINK5" w:colFirst="0" w:colLast="7"/>
            <w:bookmarkEnd w:id="4"/>
            <w:r>
              <w:rPr>
                <w:rFonts w:ascii="宋体" w:hAnsi="宋体" w:cs="仿宋_GB2312" w:hint="eastAsia"/>
                <w:color w:val="000000"/>
                <w:kern w:val="0"/>
              </w:rPr>
              <w:t>11</w:t>
            </w:r>
          </w:p>
        </w:tc>
        <w:tc>
          <w:tcPr>
            <w:tcW w:w="1557"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 xml:space="preserve">C  </w:t>
            </w:r>
            <w:r>
              <w:rPr>
                <w:rFonts w:ascii="宋体" w:hAnsi="宋体" w:cs="仿宋_GB2312" w:hint="eastAsia"/>
                <w:color w:val="000000"/>
                <w:kern w:val="0"/>
              </w:rPr>
              <w:t>制造业</w:t>
            </w:r>
          </w:p>
        </w:tc>
        <w:tc>
          <w:tcPr>
            <w:tcW w:w="1636"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29</w:t>
            </w:r>
            <w:r>
              <w:rPr>
                <w:rFonts w:ascii="宋体" w:hAnsi="宋体" w:cs="仿宋_GB2312" w:hint="eastAsia"/>
                <w:color w:val="000000"/>
                <w:kern w:val="0"/>
              </w:rPr>
              <w:t>橡胶和塑料制品业</w:t>
            </w:r>
          </w:p>
        </w:tc>
        <w:tc>
          <w:tcPr>
            <w:tcW w:w="1635"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291</w:t>
            </w:r>
            <w:r>
              <w:rPr>
                <w:rFonts w:ascii="宋体" w:hAnsi="宋体" w:cs="仿宋_GB2312" w:hint="eastAsia"/>
                <w:color w:val="000000"/>
                <w:kern w:val="0"/>
              </w:rPr>
              <w:t>橡胶制品业</w:t>
            </w:r>
          </w:p>
        </w:tc>
        <w:tc>
          <w:tcPr>
            <w:tcW w:w="1521" w:type="dxa"/>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color w:val="000000"/>
                <w:kern w:val="0"/>
              </w:rPr>
              <w:t>2911</w:t>
            </w:r>
            <w:r>
              <w:rPr>
                <w:rFonts w:ascii="宋体" w:hAnsi="宋体" w:cs="仿宋_GB2312" w:hint="eastAsia"/>
                <w:color w:val="000000"/>
                <w:kern w:val="0"/>
              </w:rPr>
              <w:t>轮胎制造</w:t>
            </w:r>
          </w:p>
        </w:tc>
        <w:tc>
          <w:tcPr>
            <w:tcW w:w="1275" w:type="dxa"/>
            <w:gridSpan w:val="3"/>
            <w:vAlign w:val="center"/>
          </w:tcPr>
          <w:p w:rsidR="006C7E6A" w:rsidRDefault="006C7E6A" w:rsidP="00CB5E21">
            <w:pPr>
              <w:widowControl/>
              <w:spacing w:line="320" w:lineRule="exact"/>
              <w:jc w:val="center"/>
              <w:rPr>
                <w:rFonts w:ascii="宋体" w:hAnsi="宋体" w:cs="Times New Roman"/>
                <w:color w:val="000000"/>
                <w:kern w:val="0"/>
              </w:rPr>
            </w:pPr>
            <w:r>
              <w:rPr>
                <w:rFonts w:ascii="宋体" w:hAnsi="宋体" w:cs="仿宋_GB2312" w:hint="eastAsia"/>
                <w:color w:val="000000"/>
                <w:kern w:val="0"/>
              </w:rPr>
              <w:t>拟发展产业</w:t>
            </w:r>
          </w:p>
        </w:tc>
        <w:tc>
          <w:tcPr>
            <w:tcW w:w="3523" w:type="dxa"/>
            <w:gridSpan w:val="2"/>
            <w:vAlign w:val="center"/>
          </w:tcPr>
          <w:p w:rsidR="006C7E6A" w:rsidRDefault="006C7E6A" w:rsidP="00CB5E21">
            <w:pPr>
              <w:widowControl/>
              <w:spacing w:line="320" w:lineRule="exact"/>
              <w:jc w:val="left"/>
              <w:rPr>
                <w:rFonts w:ascii="宋体" w:hAnsi="宋体" w:cs="Times New Roman"/>
                <w:color w:val="000000"/>
                <w:kern w:val="0"/>
              </w:rPr>
            </w:pPr>
            <w:r>
              <w:rPr>
                <w:rFonts w:ascii="宋体" w:hAnsi="宋体" w:cs="仿宋_GB2312" w:hint="eastAsia"/>
                <w:color w:val="000000"/>
                <w:kern w:val="0"/>
              </w:rPr>
              <w:t>禁止新建</w:t>
            </w:r>
          </w:p>
        </w:tc>
        <w:tc>
          <w:tcPr>
            <w:tcW w:w="2828" w:type="dxa"/>
            <w:vAlign w:val="center"/>
          </w:tcPr>
          <w:p w:rsidR="006C7E6A" w:rsidRDefault="006C7E6A" w:rsidP="00CB5E21">
            <w:pPr>
              <w:widowControl/>
              <w:spacing w:line="320" w:lineRule="exact"/>
              <w:jc w:val="left"/>
              <w:rPr>
                <w:rFonts w:ascii="宋体" w:hAnsi="宋体" w:cs="Times New Roman"/>
                <w:color w:val="000000"/>
                <w:kern w:val="0"/>
              </w:rPr>
            </w:pPr>
            <w:r>
              <w:rPr>
                <w:rFonts w:ascii="宋体" w:hAnsi="宋体" w:hint="eastAsia"/>
              </w:rPr>
              <w:t>属于《指导目录》中的“限制类”</w:t>
            </w:r>
          </w:p>
        </w:tc>
      </w:tr>
      <w:bookmarkEnd w:id="5"/>
      <w:tr w:rsidR="006C7E6A" w:rsidTr="00290C5F">
        <w:trPr>
          <w:trHeight w:val="556"/>
          <w:jc w:val="center"/>
        </w:trPr>
        <w:tc>
          <w:tcPr>
            <w:tcW w:w="644" w:type="dxa"/>
            <w:vAlign w:val="center"/>
          </w:tcPr>
          <w:p w:rsidR="006C7E6A" w:rsidRDefault="006C7E6A" w:rsidP="00CB5E21">
            <w:pPr>
              <w:widowControl/>
              <w:spacing w:line="320" w:lineRule="exact"/>
              <w:jc w:val="center"/>
              <w:rPr>
                <w:rFonts w:ascii="宋体" w:hAnsi="宋体" w:cs="仿宋_GB2312"/>
                <w:color w:val="000000"/>
                <w:kern w:val="0"/>
              </w:rPr>
            </w:pPr>
          </w:p>
        </w:tc>
        <w:tc>
          <w:tcPr>
            <w:tcW w:w="13975" w:type="dxa"/>
            <w:gridSpan w:val="10"/>
            <w:vAlign w:val="center"/>
          </w:tcPr>
          <w:p w:rsidR="006C7E6A" w:rsidRDefault="006C7E6A" w:rsidP="00CB5E21">
            <w:pPr>
              <w:spacing w:line="320" w:lineRule="exact"/>
              <w:rPr>
                <w:rFonts w:ascii="宋体" w:hAnsi="宋体"/>
              </w:rPr>
            </w:pPr>
            <w:r>
              <w:rPr>
                <w:rFonts w:ascii="宋体" w:hAnsi="宋体" w:hint="eastAsia"/>
              </w:rPr>
              <w:t>《产业结构调整指导目录（</w:t>
            </w:r>
            <w:r>
              <w:rPr>
                <w:rFonts w:ascii="宋体" w:hAnsi="宋体"/>
              </w:rPr>
              <w:t>2011</w:t>
            </w:r>
            <w:r>
              <w:rPr>
                <w:rFonts w:ascii="宋体" w:hAnsi="宋体" w:hint="eastAsia"/>
              </w:rPr>
              <w:t>年本）（</w:t>
            </w:r>
            <w:r>
              <w:rPr>
                <w:rFonts w:ascii="宋体" w:hAnsi="宋体"/>
              </w:rPr>
              <w:t>2013</w:t>
            </w:r>
            <w:r>
              <w:rPr>
                <w:rFonts w:ascii="宋体" w:hAnsi="宋体" w:hint="eastAsia"/>
              </w:rPr>
              <w:t>年修正）》中淘汰类产业全部列入禁止类</w:t>
            </w:r>
          </w:p>
        </w:tc>
      </w:tr>
    </w:tbl>
    <w:p w:rsidR="006C7E6A" w:rsidRPr="00A81C2E" w:rsidRDefault="006C7E6A" w:rsidP="006C7E6A">
      <w:pPr>
        <w:spacing w:line="560" w:lineRule="exact"/>
        <w:jc w:val="left"/>
        <w:rPr>
          <w:rFonts w:ascii="仿宋_GB2312" w:eastAsia="仿宋_GB2312" w:hAnsi="仿宋_GB2312" w:cs="Times New Roman"/>
          <w:color w:val="000000"/>
          <w:sz w:val="15"/>
          <w:szCs w:val="15"/>
        </w:rPr>
        <w:sectPr w:rsidR="006C7E6A" w:rsidRPr="00A81C2E" w:rsidSect="00290C5F">
          <w:pgSz w:w="16838" w:h="11906" w:orient="landscape" w:code="9"/>
          <w:pgMar w:top="1418" w:right="1134" w:bottom="1418" w:left="1134" w:header="851" w:footer="1191" w:gutter="0"/>
          <w:cols w:space="425"/>
          <w:docGrid w:linePitch="312"/>
        </w:sectPr>
      </w:pPr>
    </w:p>
    <w:p w:rsidR="006C7E6A" w:rsidRDefault="006C7E6A" w:rsidP="006C7E6A">
      <w:pPr>
        <w:pStyle w:val="1"/>
        <w:spacing w:before="0" w:afterLines="50" w:after="120" w:line="600" w:lineRule="exact"/>
        <w:jc w:val="center"/>
        <w:rPr>
          <w:rFonts w:ascii="方正小标宋简体" w:eastAsia="方正小标宋简体"/>
          <w:b w:val="0"/>
          <w:sz w:val="36"/>
          <w:szCs w:val="36"/>
        </w:rPr>
      </w:pPr>
      <w:bookmarkStart w:id="6" w:name="_Toc455178341"/>
      <w:r w:rsidRPr="008B7C4A">
        <w:rPr>
          <w:rFonts w:ascii="方正小标宋简体" w:eastAsia="方正小标宋简体" w:hint="eastAsia"/>
          <w:b w:val="0"/>
          <w:sz w:val="36"/>
          <w:szCs w:val="36"/>
        </w:rPr>
        <w:lastRenderedPageBreak/>
        <w:t>3、蓝山县产业准入负面清单</w:t>
      </w:r>
      <w:bookmarkEnd w:id="6"/>
    </w:p>
    <w:p w:rsidR="006C7E6A" w:rsidRDefault="006C7E6A" w:rsidP="006C7E6A"/>
    <w:p w:rsidR="006C7E6A" w:rsidRDefault="006C7E6A" w:rsidP="006C7E6A"/>
    <w:p w:rsidR="006C7E6A" w:rsidRPr="00A5373D" w:rsidRDefault="006C7E6A" w:rsidP="006C7E6A">
      <w:pPr>
        <w:spacing w:line="580" w:lineRule="exact"/>
        <w:ind w:firstLineChars="200" w:firstLine="600"/>
        <w:rPr>
          <w:rFonts w:ascii="仿宋_GB2312" w:eastAsia="仿宋_GB2312"/>
          <w:sz w:val="30"/>
          <w:szCs w:val="30"/>
        </w:rPr>
      </w:pPr>
      <w:r w:rsidRPr="00A5373D">
        <w:rPr>
          <w:rFonts w:ascii="仿宋_GB2312" w:eastAsia="仿宋_GB2312" w:hint="eastAsia"/>
          <w:sz w:val="30"/>
          <w:szCs w:val="30"/>
        </w:rPr>
        <w:t>一、</w:t>
      </w:r>
      <w:r>
        <w:rPr>
          <w:rFonts w:ascii="仿宋_GB2312" w:eastAsia="仿宋_GB2312" w:hint="eastAsia"/>
          <w:sz w:val="30"/>
          <w:szCs w:val="30"/>
        </w:rPr>
        <w:t>蓝山</w:t>
      </w:r>
      <w:r w:rsidRPr="00A5373D">
        <w:rPr>
          <w:rFonts w:ascii="仿宋_GB2312" w:eastAsia="仿宋_GB2312" w:hint="eastAsia"/>
          <w:sz w:val="30"/>
          <w:szCs w:val="30"/>
        </w:rPr>
        <w:t>县地处南岭山地森林及生物多样性国家重点生态功能区。本负面清单涉及国民经济行业</w:t>
      </w:r>
      <w:r>
        <w:rPr>
          <w:rFonts w:ascii="仿宋_GB2312" w:eastAsia="仿宋_GB2312"/>
          <w:sz w:val="30"/>
          <w:szCs w:val="30"/>
        </w:rPr>
        <w:t>4</w:t>
      </w:r>
      <w:r w:rsidRPr="00A5373D">
        <w:rPr>
          <w:rFonts w:ascii="仿宋_GB2312" w:eastAsia="仿宋_GB2312" w:hint="eastAsia"/>
          <w:sz w:val="30"/>
          <w:szCs w:val="30"/>
        </w:rPr>
        <w:t>个门类</w:t>
      </w:r>
      <w:r>
        <w:rPr>
          <w:rFonts w:ascii="仿宋_GB2312" w:eastAsia="仿宋_GB2312"/>
          <w:sz w:val="30"/>
          <w:szCs w:val="30"/>
        </w:rPr>
        <w:t>10</w:t>
      </w:r>
      <w:r w:rsidRPr="00A5373D">
        <w:rPr>
          <w:rFonts w:ascii="仿宋_GB2312" w:eastAsia="仿宋_GB2312" w:hint="eastAsia"/>
          <w:sz w:val="30"/>
          <w:szCs w:val="30"/>
        </w:rPr>
        <w:t>个大类</w:t>
      </w:r>
      <w:r>
        <w:rPr>
          <w:rFonts w:ascii="仿宋_GB2312" w:eastAsia="仿宋_GB2312"/>
          <w:sz w:val="30"/>
          <w:szCs w:val="30"/>
        </w:rPr>
        <w:t>14</w:t>
      </w:r>
      <w:r w:rsidRPr="00A5373D">
        <w:rPr>
          <w:rFonts w:ascii="仿宋_GB2312" w:eastAsia="仿宋_GB2312" w:hint="eastAsia"/>
          <w:sz w:val="30"/>
          <w:szCs w:val="30"/>
        </w:rPr>
        <w:t>个中类</w:t>
      </w:r>
      <w:r w:rsidRPr="00A5373D">
        <w:rPr>
          <w:rFonts w:ascii="仿宋_GB2312" w:eastAsia="仿宋_GB2312"/>
          <w:sz w:val="30"/>
          <w:szCs w:val="30"/>
        </w:rPr>
        <w:t>1</w:t>
      </w:r>
      <w:r>
        <w:rPr>
          <w:rFonts w:ascii="仿宋_GB2312" w:eastAsia="仿宋_GB2312"/>
          <w:sz w:val="30"/>
          <w:szCs w:val="30"/>
        </w:rPr>
        <w:t>5</w:t>
      </w:r>
      <w:r w:rsidRPr="00A5373D">
        <w:rPr>
          <w:rFonts w:ascii="仿宋_GB2312" w:eastAsia="仿宋_GB2312" w:hint="eastAsia"/>
          <w:sz w:val="30"/>
          <w:szCs w:val="30"/>
        </w:rPr>
        <w:t>个小类。其中禁止类涉及国民经济行业</w:t>
      </w:r>
      <w:r w:rsidRPr="00A5373D">
        <w:rPr>
          <w:rFonts w:ascii="仿宋_GB2312" w:eastAsia="仿宋_GB2312"/>
          <w:sz w:val="30"/>
          <w:szCs w:val="30"/>
        </w:rPr>
        <w:t>1</w:t>
      </w:r>
      <w:r w:rsidRPr="00A5373D">
        <w:rPr>
          <w:rFonts w:ascii="仿宋_GB2312" w:eastAsia="仿宋_GB2312" w:hint="eastAsia"/>
          <w:sz w:val="30"/>
          <w:szCs w:val="30"/>
        </w:rPr>
        <w:t>个门类</w:t>
      </w:r>
      <w:r w:rsidRPr="00A5373D">
        <w:rPr>
          <w:rFonts w:ascii="仿宋_GB2312" w:eastAsia="仿宋_GB2312"/>
          <w:sz w:val="30"/>
          <w:szCs w:val="30"/>
        </w:rPr>
        <w:t>1</w:t>
      </w:r>
      <w:r w:rsidRPr="00A5373D">
        <w:rPr>
          <w:rFonts w:ascii="仿宋_GB2312" w:eastAsia="仿宋_GB2312" w:hint="eastAsia"/>
          <w:sz w:val="30"/>
          <w:szCs w:val="30"/>
        </w:rPr>
        <w:t>大类</w:t>
      </w:r>
      <w:r w:rsidRPr="00A5373D">
        <w:rPr>
          <w:rFonts w:ascii="仿宋_GB2312" w:eastAsia="仿宋_GB2312"/>
          <w:sz w:val="30"/>
          <w:szCs w:val="30"/>
        </w:rPr>
        <w:t>2</w:t>
      </w:r>
      <w:r w:rsidRPr="00A5373D">
        <w:rPr>
          <w:rFonts w:ascii="仿宋_GB2312" w:eastAsia="仿宋_GB2312" w:hint="eastAsia"/>
          <w:sz w:val="30"/>
          <w:szCs w:val="30"/>
        </w:rPr>
        <w:t>中类</w:t>
      </w:r>
      <w:r w:rsidRPr="00A5373D">
        <w:rPr>
          <w:rFonts w:ascii="仿宋_GB2312" w:eastAsia="仿宋_GB2312"/>
          <w:sz w:val="30"/>
          <w:szCs w:val="30"/>
        </w:rPr>
        <w:t>2</w:t>
      </w:r>
      <w:r w:rsidRPr="00A5373D">
        <w:rPr>
          <w:rFonts w:ascii="仿宋_GB2312" w:eastAsia="仿宋_GB2312" w:hint="eastAsia"/>
          <w:sz w:val="30"/>
          <w:szCs w:val="30"/>
        </w:rPr>
        <w:t>小类</w:t>
      </w:r>
      <w:r>
        <w:rPr>
          <w:rFonts w:ascii="仿宋_GB2312" w:eastAsia="仿宋_GB2312" w:hint="eastAsia"/>
          <w:sz w:val="30"/>
          <w:szCs w:val="30"/>
        </w:rPr>
        <w:t>，</w:t>
      </w:r>
      <w:r w:rsidRPr="00A5373D">
        <w:rPr>
          <w:rFonts w:ascii="仿宋_GB2312" w:eastAsia="仿宋_GB2312" w:hint="eastAsia"/>
          <w:sz w:val="30"/>
          <w:szCs w:val="30"/>
        </w:rPr>
        <w:t>限制类涉及国民经济行业</w:t>
      </w:r>
      <w:r>
        <w:rPr>
          <w:rFonts w:ascii="仿宋_GB2312" w:eastAsia="仿宋_GB2312"/>
          <w:sz w:val="30"/>
          <w:szCs w:val="30"/>
        </w:rPr>
        <w:t>3</w:t>
      </w:r>
      <w:r w:rsidRPr="00A5373D">
        <w:rPr>
          <w:rFonts w:ascii="仿宋_GB2312" w:eastAsia="仿宋_GB2312" w:hint="eastAsia"/>
          <w:sz w:val="30"/>
          <w:szCs w:val="30"/>
        </w:rPr>
        <w:t>个门类</w:t>
      </w:r>
      <w:r>
        <w:rPr>
          <w:rFonts w:ascii="仿宋_GB2312" w:eastAsia="仿宋_GB2312"/>
          <w:sz w:val="30"/>
          <w:szCs w:val="30"/>
        </w:rPr>
        <w:t>10</w:t>
      </w:r>
      <w:r w:rsidRPr="00A5373D">
        <w:rPr>
          <w:rFonts w:ascii="仿宋_GB2312" w:eastAsia="仿宋_GB2312" w:hint="eastAsia"/>
          <w:sz w:val="30"/>
          <w:szCs w:val="30"/>
        </w:rPr>
        <w:t>大类</w:t>
      </w:r>
      <w:r>
        <w:rPr>
          <w:rFonts w:ascii="仿宋_GB2312" w:eastAsia="仿宋_GB2312"/>
          <w:sz w:val="30"/>
          <w:szCs w:val="30"/>
        </w:rPr>
        <w:t>12</w:t>
      </w:r>
      <w:r w:rsidRPr="00A5373D">
        <w:rPr>
          <w:rFonts w:ascii="仿宋_GB2312" w:eastAsia="仿宋_GB2312" w:hint="eastAsia"/>
          <w:sz w:val="30"/>
          <w:szCs w:val="30"/>
        </w:rPr>
        <w:t>中类</w:t>
      </w:r>
      <w:r>
        <w:rPr>
          <w:rFonts w:ascii="仿宋_GB2312" w:eastAsia="仿宋_GB2312"/>
          <w:sz w:val="30"/>
          <w:szCs w:val="30"/>
        </w:rPr>
        <w:t>13</w:t>
      </w:r>
      <w:r w:rsidRPr="00A5373D">
        <w:rPr>
          <w:rFonts w:ascii="仿宋_GB2312" w:eastAsia="仿宋_GB2312" w:hint="eastAsia"/>
          <w:sz w:val="30"/>
          <w:szCs w:val="30"/>
        </w:rPr>
        <w:t>小类</w:t>
      </w:r>
      <w:r>
        <w:rPr>
          <w:rFonts w:ascii="仿宋_GB2312" w:eastAsia="仿宋_GB2312" w:hint="eastAsia"/>
          <w:sz w:val="30"/>
          <w:szCs w:val="30"/>
        </w:rPr>
        <w:t>。</w:t>
      </w:r>
      <w:r w:rsidRPr="00A5373D">
        <w:rPr>
          <w:rFonts w:ascii="仿宋_GB2312" w:eastAsia="仿宋_GB2312"/>
          <w:sz w:val="30"/>
          <w:szCs w:val="30"/>
        </w:rPr>
        <w:t xml:space="preserve"> </w:t>
      </w:r>
    </w:p>
    <w:p w:rsidR="006C7E6A" w:rsidRPr="00A5373D" w:rsidRDefault="006C7E6A" w:rsidP="006C7E6A">
      <w:pPr>
        <w:spacing w:line="580" w:lineRule="exact"/>
        <w:ind w:firstLineChars="200" w:firstLine="600"/>
        <w:rPr>
          <w:rFonts w:ascii="仿宋_GB2312" w:eastAsia="仿宋_GB2312"/>
          <w:sz w:val="30"/>
          <w:szCs w:val="30"/>
        </w:rPr>
      </w:pPr>
      <w:r w:rsidRPr="00A5373D">
        <w:rPr>
          <w:rFonts w:ascii="仿宋_GB2312" w:eastAsia="仿宋_GB2312" w:hint="eastAsia"/>
          <w:sz w:val="30"/>
          <w:szCs w:val="30"/>
        </w:rPr>
        <w:t>二、负面清单遵循的基本原则和要求</w:t>
      </w:r>
    </w:p>
    <w:p w:rsidR="00CF4B84" w:rsidRDefault="006C7E6A" w:rsidP="00CF4B84">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CF4B84" w:rsidRDefault="006C7E6A" w:rsidP="00CF4B84">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CF4B84">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6C7E6A">
      <w:pPr>
        <w:spacing w:line="52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682BBB" w:rsidRDefault="006C7E6A" w:rsidP="006C7E6A">
      <w:pPr>
        <w:spacing w:line="520" w:lineRule="exact"/>
        <w:ind w:firstLineChars="200" w:firstLine="600"/>
        <w:rPr>
          <w:rFonts w:ascii="仿宋_GB2312" w:eastAsia="仿宋_GB2312"/>
          <w:sz w:val="30"/>
          <w:szCs w:val="30"/>
        </w:rPr>
        <w:sectPr w:rsidR="006C7E6A" w:rsidRPr="00682BBB" w:rsidSect="00290C5F">
          <w:pgSz w:w="11906" w:h="16838" w:code="9"/>
          <w:pgMar w:top="1134" w:right="1418" w:bottom="1134" w:left="1418" w:header="851" w:footer="1191" w:gutter="0"/>
          <w:cols w:space="425"/>
          <w:docGrid w:linePitch="312"/>
        </w:sect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）、《关于加强国家重点生态功能区环境保护和管理的意见》（环发〔2013〕16号），以及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提出。涉及自然保护区、世界文化自然遗产、风景名胜区、森林公园、饮用水水源地保护区等依法管控的区域，其管理要求依法执行。</w:t>
      </w:r>
    </w:p>
    <w:p w:rsidR="006C7E6A" w:rsidRPr="000D7AF8" w:rsidRDefault="006C7E6A" w:rsidP="006C7E6A">
      <w:pPr>
        <w:spacing w:line="600" w:lineRule="exact"/>
        <w:ind w:firstLineChars="200" w:firstLine="640"/>
        <w:rPr>
          <w:rFonts w:ascii="仿宋_GB2312" w:eastAsia="仿宋_GB2312"/>
          <w:sz w:val="32"/>
          <w:szCs w:val="32"/>
        </w:rPr>
      </w:pPr>
      <w:r w:rsidRPr="000D7AF8">
        <w:rPr>
          <w:rFonts w:ascii="仿宋_GB2312" w:eastAsia="仿宋_GB2312" w:hint="eastAsia"/>
          <w:sz w:val="32"/>
          <w:szCs w:val="32"/>
        </w:rPr>
        <w:lastRenderedPageBreak/>
        <w:t>三、负面清单</w:t>
      </w:r>
    </w:p>
    <w:tbl>
      <w:tblPr>
        <w:tblW w:w="14696"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57"/>
        <w:gridCol w:w="1636"/>
        <w:gridCol w:w="1635"/>
        <w:gridCol w:w="1521"/>
        <w:gridCol w:w="12"/>
        <w:gridCol w:w="13"/>
        <w:gridCol w:w="1241"/>
        <w:gridCol w:w="3544"/>
        <w:gridCol w:w="2816"/>
      </w:tblGrid>
      <w:tr w:rsidR="006C7E6A" w:rsidTr="00290C5F">
        <w:trPr>
          <w:trHeight w:val="486"/>
          <w:tblHeader/>
          <w:jc w:val="center"/>
        </w:trPr>
        <w:tc>
          <w:tcPr>
            <w:tcW w:w="721" w:type="dxa"/>
            <w:tcBorders>
              <w:bottom w:val="single" w:sz="4" w:space="0" w:color="auto"/>
            </w:tcBorders>
            <w:vAlign w:val="center"/>
          </w:tcPr>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CF4B84"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6" w:type="dxa"/>
            <w:tcBorders>
              <w:bottom w:val="single" w:sz="4" w:space="0" w:color="auto"/>
            </w:tcBorders>
            <w:vAlign w:val="center"/>
          </w:tcPr>
          <w:p w:rsidR="00CF4B84"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5" w:type="dxa"/>
            <w:tcBorders>
              <w:bottom w:val="single" w:sz="4" w:space="0" w:color="auto"/>
            </w:tcBorders>
            <w:vAlign w:val="center"/>
          </w:tcPr>
          <w:p w:rsidR="00CF4B84"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CF4B84"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54" w:type="dxa"/>
            <w:gridSpan w:val="2"/>
            <w:tcBorders>
              <w:bottom w:val="single" w:sz="4" w:space="0" w:color="auto"/>
            </w:tcBorders>
            <w:vAlign w:val="center"/>
          </w:tcPr>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544" w:type="dxa"/>
            <w:tcBorders>
              <w:bottom w:val="single" w:sz="4" w:space="0" w:color="auto"/>
            </w:tcBorders>
            <w:vAlign w:val="center"/>
          </w:tcPr>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16" w:type="dxa"/>
            <w:tcBorders>
              <w:bottom w:val="single" w:sz="4" w:space="0" w:color="auto"/>
            </w:tcBorders>
            <w:vAlign w:val="center"/>
          </w:tcPr>
          <w:p w:rsidR="006C7E6A" w:rsidRDefault="006C7E6A" w:rsidP="00CB5E21">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290C5F">
        <w:trPr>
          <w:trHeight w:val="614"/>
          <w:jc w:val="center"/>
        </w:trPr>
        <w:tc>
          <w:tcPr>
            <w:tcW w:w="14696" w:type="dxa"/>
            <w:gridSpan w:val="10"/>
            <w:shd w:val="clear" w:color="auto" w:fill="C6D9F1"/>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hint="eastAsia"/>
                <w:b/>
                <w:color w:val="000000"/>
                <w:kern w:val="0"/>
              </w:rPr>
              <w:t>限制类</w:t>
            </w:r>
          </w:p>
        </w:tc>
      </w:tr>
      <w:tr w:rsidR="006C7E6A" w:rsidTr="00CF4B84">
        <w:trPr>
          <w:trHeight w:val="1327"/>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1</w:t>
            </w:r>
          </w:p>
        </w:tc>
        <w:tc>
          <w:tcPr>
            <w:tcW w:w="1557" w:type="dxa"/>
            <w:vAlign w:val="center"/>
          </w:tcPr>
          <w:p w:rsidR="006C7E6A" w:rsidRPr="009B2070" w:rsidRDefault="006C7E6A" w:rsidP="00CB5E21">
            <w:pPr>
              <w:spacing w:line="320" w:lineRule="exact"/>
              <w:rPr>
                <w:rFonts w:ascii="宋体" w:cs="宋体"/>
                <w:szCs w:val="21"/>
              </w:rPr>
            </w:pPr>
            <w:r>
              <w:rPr>
                <w:rFonts w:ascii="宋体" w:hAnsi="宋体" w:cs="宋体" w:hint="eastAsia"/>
                <w:szCs w:val="21"/>
              </w:rPr>
              <w:t>A</w:t>
            </w:r>
            <w:r w:rsidRPr="009B2070">
              <w:rPr>
                <w:rFonts w:ascii="宋体" w:hAnsi="宋体" w:cs="宋体" w:hint="eastAsia"/>
                <w:szCs w:val="21"/>
              </w:rPr>
              <w:t>农、林、</w:t>
            </w:r>
            <w:r>
              <w:rPr>
                <w:rFonts w:ascii="宋体" w:hAnsi="宋体" w:cs="宋体" w:hint="eastAsia"/>
                <w:szCs w:val="21"/>
              </w:rPr>
              <w:t>牧</w:t>
            </w:r>
            <w:r w:rsidRPr="009B2070">
              <w:rPr>
                <w:rFonts w:ascii="宋体" w:hAnsi="宋体" w:cs="宋体" w:hint="eastAsia"/>
                <w:szCs w:val="21"/>
              </w:rPr>
              <w:t>、渔业</w:t>
            </w:r>
          </w:p>
        </w:tc>
        <w:tc>
          <w:tcPr>
            <w:tcW w:w="1636" w:type="dxa"/>
            <w:vAlign w:val="center"/>
          </w:tcPr>
          <w:p w:rsidR="006C7E6A" w:rsidRPr="009B2070" w:rsidRDefault="006C7E6A" w:rsidP="00CB5E21">
            <w:pPr>
              <w:spacing w:line="320" w:lineRule="exact"/>
              <w:rPr>
                <w:rFonts w:ascii="宋体" w:cs="宋体"/>
                <w:szCs w:val="21"/>
              </w:rPr>
            </w:pPr>
            <w:r w:rsidRPr="009B2070">
              <w:rPr>
                <w:rFonts w:ascii="宋体" w:hAnsi="宋体" w:cs="宋体"/>
                <w:szCs w:val="21"/>
              </w:rPr>
              <w:t>01</w:t>
            </w:r>
            <w:r w:rsidRPr="009B2070">
              <w:rPr>
                <w:rFonts w:ascii="宋体" w:hAnsi="宋体" w:cs="宋体" w:hint="eastAsia"/>
                <w:szCs w:val="21"/>
              </w:rPr>
              <w:t>农业</w:t>
            </w:r>
          </w:p>
        </w:tc>
        <w:tc>
          <w:tcPr>
            <w:tcW w:w="1635" w:type="dxa"/>
            <w:vAlign w:val="center"/>
          </w:tcPr>
          <w:p w:rsidR="006C7E6A" w:rsidRPr="009B2070" w:rsidRDefault="006C7E6A" w:rsidP="00CB5E21">
            <w:pPr>
              <w:spacing w:line="320" w:lineRule="exact"/>
              <w:rPr>
                <w:rFonts w:ascii="宋体" w:cs="宋体"/>
                <w:szCs w:val="21"/>
              </w:rPr>
            </w:pPr>
            <w:r w:rsidRPr="009B2070">
              <w:rPr>
                <w:rFonts w:ascii="宋体" w:hAnsi="宋体" w:cs="宋体"/>
                <w:szCs w:val="21"/>
              </w:rPr>
              <w:t>019</w:t>
            </w:r>
            <w:r w:rsidRPr="009B2070">
              <w:rPr>
                <w:rFonts w:ascii="宋体" w:hAnsi="宋体" w:cs="宋体" w:hint="eastAsia"/>
                <w:szCs w:val="21"/>
              </w:rPr>
              <w:t>其他农业</w:t>
            </w:r>
          </w:p>
        </w:tc>
        <w:tc>
          <w:tcPr>
            <w:tcW w:w="1546" w:type="dxa"/>
            <w:gridSpan w:val="3"/>
            <w:vAlign w:val="center"/>
          </w:tcPr>
          <w:p w:rsidR="006C7E6A" w:rsidRPr="009B2070" w:rsidRDefault="006C7E6A" w:rsidP="00CB5E21">
            <w:pPr>
              <w:spacing w:line="320" w:lineRule="exact"/>
              <w:rPr>
                <w:rFonts w:ascii="宋体" w:cs="宋体"/>
                <w:szCs w:val="21"/>
              </w:rPr>
            </w:pPr>
            <w:r w:rsidRPr="009B2070">
              <w:rPr>
                <w:rFonts w:ascii="宋体" w:hAnsi="宋体" w:cs="宋体"/>
                <w:szCs w:val="21"/>
              </w:rPr>
              <w:t>0190</w:t>
            </w:r>
            <w:r w:rsidRPr="009B2070">
              <w:rPr>
                <w:rFonts w:ascii="宋体" w:hAnsi="宋体" w:cs="宋体" w:hint="eastAsia"/>
                <w:szCs w:val="21"/>
              </w:rPr>
              <w:t>其他农业</w:t>
            </w:r>
          </w:p>
        </w:tc>
        <w:tc>
          <w:tcPr>
            <w:tcW w:w="1241" w:type="dxa"/>
            <w:vAlign w:val="center"/>
          </w:tcPr>
          <w:p w:rsidR="006C7E6A" w:rsidRPr="009B2070" w:rsidRDefault="006C7E6A" w:rsidP="00CB5E21">
            <w:pPr>
              <w:spacing w:line="320" w:lineRule="exact"/>
              <w:rPr>
                <w:rFonts w:ascii="宋体" w:cs="宋体"/>
                <w:szCs w:val="21"/>
              </w:rPr>
            </w:pPr>
            <w:r>
              <w:rPr>
                <w:rFonts w:ascii="宋体" w:hAnsi="宋体" w:cs="宋体" w:hint="eastAsia"/>
                <w:szCs w:val="21"/>
              </w:rPr>
              <w:t>现有</w:t>
            </w:r>
            <w:r w:rsidRPr="009B2070">
              <w:rPr>
                <w:rFonts w:ascii="宋体" w:hAnsi="宋体" w:cs="宋体" w:hint="eastAsia"/>
                <w:szCs w:val="21"/>
              </w:rPr>
              <w:t>产业</w:t>
            </w:r>
          </w:p>
        </w:tc>
        <w:tc>
          <w:tcPr>
            <w:tcW w:w="3544" w:type="dxa"/>
            <w:vAlign w:val="center"/>
          </w:tcPr>
          <w:p w:rsidR="006C7E6A" w:rsidRPr="009B2070" w:rsidRDefault="006C7E6A" w:rsidP="00CB5E21">
            <w:pPr>
              <w:spacing w:line="320" w:lineRule="exact"/>
              <w:rPr>
                <w:rFonts w:ascii="宋体" w:cs="宋体"/>
                <w:szCs w:val="21"/>
              </w:rPr>
            </w:pPr>
            <w:r w:rsidRPr="009B2070">
              <w:rPr>
                <w:rFonts w:ascii="宋体" w:hAnsi="宋体" w:cs="宋体" w:hint="eastAsia"/>
                <w:szCs w:val="21"/>
              </w:rPr>
              <w:t>限制转基因农作物大面积种植</w:t>
            </w:r>
          </w:p>
        </w:tc>
        <w:tc>
          <w:tcPr>
            <w:tcW w:w="2816" w:type="dxa"/>
            <w:vAlign w:val="center"/>
          </w:tcPr>
          <w:p w:rsidR="006C7E6A" w:rsidRPr="009B2070" w:rsidRDefault="006C7E6A" w:rsidP="00CB5E21">
            <w:pPr>
              <w:spacing w:line="320" w:lineRule="exact"/>
              <w:jc w:val="left"/>
              <w:rPr>
                <w:rFonts w:ascii="宋体" w:cs="宋体"/>
                <w:szCs w:val="21"/>
              </w:rPr>
            </w:pPr>
            <w:r w:rsidRPr="009B2070">
              <w:rPr>
                <w:rFonts w:ascii="宋体" w:hAnsi="宋体" w:cs="宋体" w:hint="eastAsia"/>
                <w:szCs w:val="21"/>
              </w:rPr>
              <w:t>属于《产业结构调整指导目录（</w:t>
            </w:r>
            <w:r w:rsidRPr="009B2070">
              <w:rPr>
                <w:rFonts w:ascii="宋体" w:hAnsi="宋体" w:cs="宋体"/>
                <w:szCs w:val="21"/>
              </w:rPr>
              <w:t>2011</w:t>
            </w:r>
            <w:r w:rsidRPr="009B2070">
              <w:rPr>
                <w:rFonts w:ascii="宋体" w:hAnsi="宋体" w:cs="宋体" w:hint="eastAsia"/>
                <w:szCs w:val="21"/>
              </w:rPr>
              <w:t>年本）（</w:t>
            </w:r>
            <w:r w:rsidRPr="009B2070">
              <w:rPr>
                <w:rFonts w:ascii="宋体" w:hAnsi="宋体" w:cs="宋体"/>
                <w:szCs w:val="21"/>
              </w:rPr>
              <w:t>2013</w:t>
            </w:r>
            <w:r w:rsidRPr="009B2070">
              <w:rPr>
                <w:rFonts w:ascii="宋体" w:hAnsi="宋体" w:cs="宋体" w:hint="eastAsia"/>
                <w:szCs w:val="21"/>
              </w:rPr>
              <w:t>年修正）》（以下简称《指导目录》）中的“</w:t>
            </w:r>
            <w:r>
              <w:rPr>
                <w:rFonts w:ascii="宋体" w:hAnsi="宋体" w:cs="宋体" w:hint="eastAsia"/>
                <w:szCs w:val="21"/>
              </w:rPr>
              <w:t>限制</w:t>
            </w:r>
            <w:r w:rsidRPr="009B2070">
              <w:rPr>
                <w:rFonts w:ascii="宋体" w:hAnsi="宋体" w:cs="宋体" w:hint="eastAsia"/>
                <w:szCs w:val="21"/>
              </w:rPr>
              <w:t>类”</w:t>
            </w:r>
          </w:p>
        </w:tc>
      </w:tr>
      <w:tr w:rsidR="006C7E6A" w:rsidTr="00290C5F">
        <w:trPr>
          <w:trHeight w:val="798"/>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2</w:t>
            </w:r>
          </w:p>
        </w:tc>
        <w:tc>
          <w:tcPr>
            <w:tcW w:w="1557" w:type="dxa"/>
            <w:vAlign w:val="center"/>
          </w:tcPr>
          <w:p w:rsidR="006C7E6A" w:rsidRPr="009B2070" w:rsidRDefault="006C7E6A" w:rsidP="00CB5E21">
            <w:pPr>
              <w:spacing w:line="320" w:lineRule="exact"/>
              <w:rPr>
                <w:rFonts w:ascii="宋体" w:cs="宋体"/>
                <w:szCs w:val="21"/>
              </w:rPr>
            </w:pPr>
            <w:r>
              <w:rPr>
                <w:rFonts w:ascii="宋体" w:hAnsi="宋体" w:cs="宋体" w:hint="eastAsia"/>
                <w:szCs w:val="21"/>
              </w:rPr>
              <w:t>A</w:t>
            </w:r>
            <w:r w:rsidRPr="009B2070">
              <w:rPr>
                <w:rFonts w:ascii="宋体" w:hAnsi="宋体" w:cs="宋体" w:hint="eastAsia"/>
                <w:szCs w:val="21"/>
              </w:rPr>
              <w:t>农、林、</w:t>
            </w:r>
            <w:r>
              <w:rPr>
                <w:rFonts w:ascii="宋体" w:hAnsi="宋体" w:cs="宋体" w:hint="eastAsia"/>
                <w:szCs w:val="21"/>
              </w:rPr>
              <w:t>牧</w:t>
            </w:r>
            <w:r w:rsidRPr="009B2070">
              <w:rPr>
                <w:rFonts w:ascii="宋体" w:hAnsi="宋体" w:cs="宋体" w:hint="eastAsia"/>
                <w:szCs w:val="21"/>
              </w:rPr>
              <w:t>、渔业</w:t>
            </w:r>
          </w:p>
        </w:tc>
        <w:tc>
          <w:tcPr>
            <w:tcW w:w="1636" w:type="dxa"/>
            <w:vAlign w:val="center"/>
          </w:tcPr>
          <w:p w:rsidR="006C7E6A" w:rsidRPr="009B2070" w:rsidRDefault="006C7E6A" w:rsidP="00CB5E21">
            <w:pPr>
              <w:spacing w:line="320" w:lineRule="exact"/>
              <w:rPr>
                <w:rFonts w:ascii="宋体" w:cs="宋体"/>
                <w:szCs w:val="21"/>
              </w:rPr>
            </w:pPr>
            <w:r w:rsidRPr="009B2070">
              <w:rPr>
                <w:rFonts w:ascii="宋体" w:hAnsi="宋体" w:cs="宋体"/>
                <w:szCs w:val="21"/>
              </w:rPr>
              <w:t>02</w:t>
            </w:r>
            <w:r w:rsidRPr="009B2070">
              <w:rPr>
                <w:rFonts w:ascii="宋体" w:hAnsi="宋体" w:cs="宋体" w:hint="eastAsia"/>
                <w:szCs w:val="21"/>
              </w:rPr>
              <w:t>林业</w:t>
            </w:r>
          </w:p>
        </w:tc>
        <w:tc>
          <w:tcPr>
            <w:tcW w:w="1635" w:type="dxa"/>
            <w:vAlign w:val="center"/>
          </w:tcPr>
          <w:p w:rsidR="006C7E6A" w:rsidRPr="009B2070" w:rsidRDefault="006C7E6A" w:rsidP="00CB5E21">
            <w:pPr>
              <w:spacing w:line="320" w:lineRule="exact"/>
              <w:rPr>
                <w:rFonts w:ascii="宋体" w:cs="宋体"/>
                <w:szCs w:val="21"/>
              </w:rPr>
            </w:pPr>
            <w:r w:rsidRPr="009B2070">
              <w:rPr>
                <w:rFonts w:ascii="宋体" w:hAnsi="宋体" w:cs="宋体"/>
                <w:szCs w:val="21"/>
              </w:rPr>
              <w:t>025</w:t>
            </w:r>
            <w:r w:rsidRPr="009B2070">
              <w:rPr>
                <w:rFonts w:ascii="宋体" w:hAnsi="宋体" w:cs="宋体" w:hint="eastAsia"/>
                <w:szCs w:val="21"/>
              </w:rPr>
              <w:t>林产品采集</w:t>
            </w:r>
          </w:p>
        </w:tc>
        <w:tc>
          <w:tcPr>
            <w:tcW w:w="1546" w:type="dxa"/>
            <w:gridSpan w:val="3"/>
            <w:vAlign w:val="center"/>
          </w:tcPr>
          <w:p w:rsidR="006C7E6A" w:rsidRPr="009B2070" w:rsidRDefault="006C7E6A" w:rsidP="00CB5E21">
            <w:pPr>
              <w:spacing w:line="320" w:lineRule="exact"/>
              <w:rPr>
                <w:rFonts w:ascii="宋体" w:cs="宋体"/>
                <w:szCs w:val="21"/>
              </w:rPr>
            </w:pPr>
            <w:r w:rsidRPr="009B2070">
              <w:rPr>
                <w:rFonts w:ascii="宋体" w:hAnsi="宋体" w:cs="宋体"/>
                <w:szCs w:val="21"/>
              </w:rPr>
              <w:t>0251</w:t>
            </w:r>
            <w:r w:rsidRPr="009B2070">
              <w:rPr>
                <w:rFonts w:ascii="宋体" w:hAnsi="宋体" w:cs="宋体" w:hint="eastAsia"/>
                <w:szCs w:val="21"/>
              </w:rPr>
              <w:t>木竹材</w:t>
            </w:r>
            <w:proofErr w:type="gramStart"/>
            <w:r w:rsidRPr="009B2070">
              <w:rPr>
                <w:rFonts w:ascii="宋体" w:hAnsi="宋体" w:cs="宋体" w:hint="eastAsia"/>
                <w:szCs w:val="21"/>
              </w:rPr>
              <w:t>料产品</w:t>
            </w:r>
            <w:proofErr w:type="gramEnd"/>
            <w:r w:rsidRPr="009B2070">
              <w:rPr>
                <w:rFonts w:ascii="宋体" w:hAnsi="宋体" w:cs="宋体" w:hint="eastAsia"/>
                <w:szCs w:val="21"/>
              </w:rPr>
              <w:t>采集</w:t>
            </w:r>
          </w:p>
        </w:tc>
        <w:tc>
          <w:tcPr>
            <w:tcW w:w="1241" w:type="dxa"/>
            <w:vAlign w:val="center"/>
          </w:tcPr>
          <w:p w:rsidR="006C7E6A" w:rsidRPr="009B2070" w:rsidRDefault="006C7E6A" w:rsidP="00CB5E21">
            <w:pPr>
              <w:spacing w:line="320" w:lineRule="exact"/>
              <w:rPr>
                <w:rFonts w:ascii="宋体" w:cs="宋体"/>
                <w:szCs w:val="21"/>
              </w:rPr>
            </w:pPr>
            <w:r>
              <w:rPr>
                <w:rFonts w:ascii="宋体" w:hAnsi="宋体" w:cs="宋体" w:hint="eastAsia"/>
                <w:szCs w:val="21"/>
              </w:rPr>
              <w:t>现有</w:t>
            </w:r>
            <w:r w:rsidRPr="009B2070">
              <w:rPr>
                <w:rFonts w:ascii="宋体" w:hAnsi="宋体" w:cs="宋体" w:hint="eastAsia"/>
                <w:szCs w:val="21"/>
              </w:rPr>
              <w:t>产业</w:t>
            </w:r>
          </w:p>
        </w:tc>
        <w:tc>
          <w:tcPr>
            <w:tcW w:w="3544" w:type="dxa"/>
            <w:vAlign w:val="center"/>
          </w:tcPr>
          <w:p w:rsidR="006C7E6A" w:rsidRPr="009B2070" w:rsidRDefault="006C7E6A" w:rsidP="00CB5E21">
            <w:pPr>
              <w:spacing w:line="320" w:lineRule="exact"/>
              <w:rPr>
                <w:rFonts w:ascii="宋体" w:cs="宋体"/>
                <w:szCs w:val="21"/>
              </w:rPr>
            </w:pPr>
            <w:r w:rsidRPr="009B2070">
              <w:rPr>
                <w:rFonts w:ascii="宋体" w:hAnsi="宋体" w:cs="宋体" w:hint="eastAsia"/>
                <w:szCs w:val="21"/>
              </w:rPr>
              <w:t>限制天然林、生态林、古树名林的采集</w:t>
            </w:r>
          </w:p>
        </w:tc>
        <w:tc>
          <w:tcPr>
            <w:tcW w:w="2816" w:type="dxa"/>
            <w:vAlign w:val="center"/>
          </w:tcPr>
          <w:p w:rsidR="006C7E6A" w:rsidRPr="009B2070" w:rsidRDefault="006C7E6A" w:rsidP="00CB5E21">
            <w:pPr>
              <w:spacing w:line="320" w:lineRule="exact"/>
              <w:jc w:val="left"/>
              <w:rPr>
                <w:rFonts w:ascii="宋体" w:cs="宋体"/>
                <w:szCs w:val="21"/>
              </w:rPr>
            </w:pPr>
            <w:r w:rsidRPr="009B2070">
              <w:rPr>
                <w:rFonts w:ascii="宋体" w:hAnsi="宋体" w:cs="宋体" w:hint="eastAsia"/>
                <w:szCs w:val="21"/>
              </w:rPr>
              <w:t>属于《指导目录》中的“鼓励类”</w:t>
            </w:r>
          </w:p>
        </w:tc>
      </w:tr>
      <w:tr w:rsidR="006C7E6A" w:rsidTr="00CF4B84">
        <w:trPr>
          <w:trHeight w:val="985"/>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3</w:t>
            </w:r>
          </w:p>
        </w:tc>
        <w:tc>
          <w:tcPr>
            <w:tcW w:w="1557" w:type="dxa"/>
            <w:vAlign w:val="center"/>
          </w:tcPr>
          <w:p w:rsidR="006C7E6A" w:rsidRPr="009B2070" w:rsidRDefault="006C7E6A" w:rsidP="00CB5E21">
            <w:pPr>
              <w:spacing w:line="320" w:lineRule="exact"/>
              <w:rPr>
                <w:rFonts w:ascii="宋体" w:cs="宋体"/>
                <w:szCs w:val="21"/>
              </w:rPr>
            </w:pPr>
            <w:r>
              <w:rPr>
                <w:rFonts w:ascii="宋体" w:hAnsi="宋体" w:cs="宋体" w:hint="eastAsia"/>
                <w:szCs w:val="21"/>
              </w:rPr>
              <w:t>A</w:t>
            </w:r>
            <w:r w:rsidRPr="009B2070">
              <w:rPr>
                <w:rFonts w:ascii="宋体" w:hAnsi="宋体" w:cs="宋体" w:hint="eastAsia"/>
                <w:szCs w:val="21"/>
              </w:rPr>
              <w:t>农、林、</w:t>
            </w:r>
            <w:r>
              <w:rPr>
                <w:rFonts w:ascii="宋体" w:hAnsi="宋体" w:cs="宋体" w:hint="eastAsia"/>
                <w:szCs w:val="21"/>
              </w:rPr>
              <w:t>牧</w:t>
            </w:r>
            <w:r w:rsidRPr="009B2070">
              <w:rPr>
                <w:rFonts w:ascii="宋体" w:hAnsi="宋体" w:cs="宋体" w:hint="eastAsia"/>
                <w:szCs w:val="21"/>
              </w:rPr>
              <w:t>、渔业</w:t>
            </w:r>
          </w:p>
        </w:tc>
        <w:tc>
          <w:tcPr>
            <w:tcW w:w="1636" w:type="dxa"/>
            <w:vAlign w:val="center"/>
          </w:tcPr>
          <w:p w:rsidR="006C7E6A" w:rsidRPr="009B2070" w:rsidRDefault="006C7E6A" w:rsidP="00CB5E21">
            <w:pPr>
              <w:spacing w:line="320" w:lineRule="exact"/>
              <w:rPr>
                <w:rFonts w:ascii="宋体" w:cs="宋体"/>
                <w:szCs w:val="21"/>
              </w:rPr>
            </w:pPr>
            <w:r w:rsidRPr="009B2070">
              <w:rPr>
                <w:rFonts w:ascii="宋体" w:hAnsi="宋体" w:cs="宋体"/>
                <w:szCs w:val="21"/>
              </w:rPr>
              <w:t>03</w:t>
            </w:r>
            <w:r w:rsidRPr="009B2070">
              <w:rPr>
                <w:rFonts w:ascii="宋体" w:hAnsi="宋体" w:cs="宋体" w:hint="eastAsia"/>
                <w:szCs w:val="21"/>
              </w:rPr>
              <w:t>畜牧业</w:t>
            </w:r>
          </w:p>
        </w:tc>
        <w:tc>
          <w:tcPr>
            <w:tcW w:w="1635" w:type="dxa"/>
            <w:vAlign w:val="center"/>
          </w:tcPr>
          <w:p w:rsidR="006C7E6A" w:rsidRPr="009B2070" w:rsidRDefault="006C7E6A" w:rsidP="00CB5E21">
            <w:pPr>
              <w:spacing w:line="320" w:lineRule="exact"/>
              <w:rPr>
                <w:rFonts w:ascii="宋体" w:cs="宋体"/>
                <w:szCs w:val="21"/>
              </w:rPr>
            </w:pPr>
            <w:r w:rsidRPr="009B2070">
              <w:rPr>
                <w:rFonts w:ascii="宋体" w:hAnsi="宋体" w:cs="宋体"/>
                <w:szCs w:val="21"/>
              </w:rPr>
              <w:t>031</w:t>
            </w:r>
            <w:r w:rsidRPr="009B2070">
              <w:rPr>
                <w:rFonts w:ascii="宋体" w:hAnsi="宋体" w:cs="宋体" w:hint="eastAsia"/>
                <w:szCs w:val="21"/>
              </w:rPr>
              <w:t>畜牧养殖</w:t>
            </w:r>
          </w:p>
        </w:tc>
        <w:tc>
          <w:tcPr>
            <w:tcW w:w="1546" w:type="dxa"/>
            <w:gridSpan w:val="3"/>
            <w:vAlign w:val="center"/>
          </w:tcPr>
          <w:p w:rsidR="006C7E6A" w:rsidRPr="009B2070" w:rsidRDefault="006C7E6A" w:rsidP="00CB5E21">
            <w:pPr>
              <w:spacing w:line="320" w:lineRule="exact"/>
              <w:rPr>
                <w:rFonts w:ascii="宋体" w:cs="宋体"/>
                <w:szCs w:val="21"/>
              </w:rPr>
            </w:pPr>
            <w:r w:rsidRPr="009B2070">
              <w:rPr>
                <w:rFonts w:ascii="宋体" w:hAnsi="宋体" w:cs="宋体"/>
                <w:szCs w:val="21"/>
              </w:rPr>
              <w:t>0313</w:t>
            </w:r>
            <w:r w:rsidRPr="009B2070">
              <w:rPr>
                <w:rFonts w:ascii="宋体" w:hAnsi="宋体" w:cs="宋体" w:hint="eastAsia"/>
                <w:szCs w:val="21"/>
              </w:rPr>
              <w:t>猪的饲养</w:t>
            </w:r>
          </w:p>
        </w:tc>
        <w:tc>
          <w:tcPr>
            <w:tcW w:w="1241" w:type="dxa"/>
            <w:vAlign w:val="center"/>
          </w:tcPr>
          <w:p w:rsidR="006C7E6A" w:rsidRPr="009B2070" w:rsidRDefault="006C7E6A" w:rsidP="00CB5E21">
            <w:pPr>
              <w:spacing w:line="320" w:lineRule="exact"/>
              <w:rPr>
                <w:rFonts w:ascii="宋体" w:cs="宋体"/>
                <w:szCs w:val="21"/>
              </w:rPr>
            </w:pPr>
            <w:r>
              <w:rPr>
                <w:rFonts w:ascii="宋体" w:hAnsi="宋体" w:cs="宋体" w:hint="eastAsia"/>
                <w:szCs w:val="21"/>
              </w:rPr>
              <w:t>现有</w:t>
            </w:r>
            <w:r w:rsidRPr="009B2070">
              <w:rPr>
                <w:rFonts w:ascii="宋体" w:hAnsi="宋体" w:cs="宋体" w:hint="eastAsia"/>
                <w:szCs w:val="21"/>
              </w:rPr>
              <w:t>产业</w:t>
            </w:r>
          </w:p>
        </w:tc>
        <w:tc>
          <w:tcPr>
            <w:tcW w:w="3544" w:type="dxa"/>
            <w:vAlign w:val="center"/>
          </w:tcPr>
          <w:p w:rsidR="006C7E6A" w:rsidRPr="009B2070" w:rsidRDefault="006C7E6A" w:rsidP="00CB5E21">
            <w:pPr>
              <w:spacing w:line="320" w:lineRule="exact"/>
              <w:rPr>
                <w:rFonts w:ascii="宋体" w:cs="宋体"/>
                <w:szCs w:val="21"/>
              </w:rPr>
            </w:pPr>
            <w:r w:rsidRPr="009B2070">
              <w:rPr>
                <w:rFonts w:ascii="宋体" w:hAnsi="宋体" w:cs="宋体" w:hint="eastAsia"/>
                <w:szCs w:val="21"/>
              </w:rPr>
              <w:t>水源保护区和县内主要河流两岸不得新建规模化养殖场，现有规模养殖场</w:t>
            </w:r>
            <w:r w:rsidRPr="009B2070">
              <w:rPr>
                <w:rFonts w:ascii="宋体" w:hAnsi="宋体" w:cs="宋体"/>
                <w:szCs w:val="21"/>
              </w:rPr>
              <w:t>3</w:t>
            </w:r>
            <w:r w:rsidRPr="009B2070">
              <w:rPr>
                <w:rFonts w:ascii="宋体" w:hAnsi="宋体" w:cs="宋体" w:hint="eastAsia"/>
                <w:szCs w:val="21"/>
              </w:rPr>
              <w:t>年内搬迁出该区域</w:t>
            </w:r>
          </w:p>
        </w:tc>
        <w:tc>
          <w:tcPr>
            <w:tcW w:w="2816" w:type="dxa"/>
            <w:vAlign w:val="center"/>
          </w:tcPr>
          <w:p w:rsidR="006C7E6A" w:rsidRPr="009B2070" w:rsidRDefault="006C7E6A" w:rsidP="00CB5E21">
            <w:pPr>
              <w:spacing w:line="320" w:lineRule="exact"/>
              <w:jc w:val="left"/>
              <w:rPr>
                <w:rFonts w:ascii="宋体" w:cs="宋体"/>
                <w:szCs w:val="21"/>
              </w:rPr>
            </w:pPr>
            <w:r w:rsidRPr="009B2070">
              <w:rPr>
                <w:rFonts w:ascii="宋体" w:hAnsi="宋体" w:cs="宋体" w:hint="eastAsia"/>
                <w:szCs w:val="21"/>
              </w:rPr>
              <w:t>属于《指导目录》中的“鼓励类”</w:t>
            </w:r>
          </w:p>
        </w:tc>
      </w:tr>
      <w:tr w:rsidR="006C7E6A" w:rsidTr="00CF4B84">
        <w:trPr>
          <w:trHeight w:val="1174"/>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4</w:t>
            </w:r>
          </w:p>
        </w:tc>
        <w:tc>
          <w:tcPr>
            <w:tcW w:w="1557" w:type="dxa"/>
            <w:vAlign w:val="center"/>
          </w:tcPr>
          <w:p w:rsidR="006C7E6A" w:rsidRPr="009B2070" w:rsidRDefault="006C7E6A" w:rsidP="00CB5E21">
            <w:pPr>
              <w:spacing w:line="320" w:lineRule="exact"/>
              <w:rPr>
                <w:rFonts w:ascii="宋体" w:cs="宋体"/>
                <w:szCs w:val="21"/>
              </w:rPr>
            </w:pPr>
            <w:r>
              <w:rPr>
                <w:rFonts w:ascii="宋体" w:hAnsi="宋体" w:cs="宋体" w:hint="eastAsia"/>
                <w:szCs w:val="21"/>
              </w:rPr>
              <w:t>A</w:t>
            </w:r>
            <w:r w:rsidRPr="009B2070">
              <w:rPr>
                <w:rFonts w:ascii="宋体" w:hAnsi="宋体" w:cs="宋体" w:hint="eastAsia"/>
                <w:szCs w:val="21"/>
              </w:rPr>
              <w:t>农、林、</w:t>
            </w:r>
            <w:r>
              <w:rPr>
                <w:rFonts w:ascii="宋体" w:hAnsi="宋体" w:cs="宋体" w:hint="eastAsia"/>
                <w:szCs w:val="21"/>
              </w:rPr>
              <w:t>牧</w:t>
            </w:r>
            <w:r w:rsidRPr="009B2070">
              <w:rPr>
                <w:rFonts w:ascii="宋体" w:hAnsi="宋体" w:cs="宋体" w:hint="eastAsia"/>
                <w:szCs w:val="21"/>
              </w:rPr>
              <w:t>、渔业</w:t>
            </w:r>
          </w:p>
        </w:tc>
        <w:tc>
          <w:tcPr>
            <w:tcW w:w="1636" w:type="dxa"/>
            <w:vAlign w:val="center"/>
          </w:tcPr>
          <w:p w:rsidR="006C7E6A" w:rsidRPr="009B2070" w:rsidRDefault="006C7E6A" w:rsidP="00CB5E21">
            <w:pPr>
              <w:spacing w:line="320" w:lineRule="exact"/>
              <w:rPr>
                <w:rFonts w:ascii="宋体" w:cs="宋体"/>
                <w:szCs w:val="21"/>
              </w:rPr>
            </w:pPr>
            <w:r w:rsidRPr="009B2070">
              <w:rPr>
                <w:rFonts w:ascii="宋体" w:hAnsi="宋体" w:cs="宋体"/>
                <w:szCs w:val="21"/>
              </w:rPr>
              <w:t>03</w:t>
            </w:r>
            <w:r w:rsidRPr="009B2070">
              <w:rPr>
                <w:rFonts w:ascii="宋体" w:hAnsi="宋体" w:cs="宋体" w:hint="eastAsia"/>
                <w:szCs w:val="21"/>
              </w:rPr>
              <w:t>畜牧业</w:t>
            </w:r>
          </w:p>
        </w:tc>
        <w:tc>
          <w:tcPr>
            <w:tcW w:w="1635" w:type="dxa"/>
            <w:vAlign w:val="center"/>
          </w:tcPr>
          <w:p w:rsidR="006C7E6A" w:rsidRPr="009B2070" w:rsidRDefault="006C7E6A" w:rsidP="00CB5E21">
            <w:pPr>
              <w:spacing w:line="320" w:lineRule="exact"/>
              <w:rPr>
                <w:rFonts w:ascii="宋体" w:cs="宋体"/>
                <w:szCs w:val="21"/>
              </w:rPr>
            </w:pPr>
            <w:r w:rsidRPr="009B2070">
              <w:rPr>
                <w:rFonts w:ascii="宋体" w:hAnsi="宋体" w:cs="宋体"/>
                <w:szCs w:val="21"/>
              </w:rPr>
              <w:t>031</w:t>
            </w:r>
            <w:r w:rsidRPr="009B2070">
              <w:rPr>
                <w:rFonts w:ascii="宋体" w:hAnsi="宋体" w:cs="宋体" w:hint="eastAsia"/>
                <w:szCs w:val="21"/>
              </w:rPr>
              <w:t>畜牧养殖</w:t>
            </w:r>
          </w:p>
        </w:tc>
        <w:tc>
          <w:tcPr>
            <w:tcW w:w="1546" w:type="dxa"/>
            <w:gridSpan w:val="3"/>
            <w:vAlign w:val="center"/>
          </w:tcPr>
          <w:p w:rsidR="006C7E6A" w:rsidRPr="009B2070" w:rsidRDefault="006C7E6A" w:rsidP="00CB5E21">
            <w:pPr>
              <w:spacing w:line="320" w:lineRule="exact"/>
              <w:rPr>
                <w:rFonts w:ascii="宋体" w:cs="宋体"/>
                <w:szCs w:val="21"/>
              </w:rPr>
            </w:pPr>
            <w:r w:rsidRPr="009B2070">
              <w:rPr>
                <w:rFonts w:ascii="宋体" w:hAnsi="宋体" w:cs="宋体"/>
                <w:szCs w:val="21"/>
              </w:rPr>
              <w:t>0314</w:t>
            </w:r>
            <w:r w:rsidRPr="009B2070">
              <w:rPr>
                <w:rFonts w:ascii="宋体" w:hAnsi="宋体" w:cs="宋体" w:hint="eastAsia"/>
                <w:szCs w:val="21"/>
              </w:rPr>
              <w:t>羊的饲养</w:t>
            </w:r>
          </w:p>
        </w:tc>
        <w:tc>
          <w:tcPr>
            <w:tcW w:w="1241" w:type="dxa"/>
            <w:vAlign w:val="center"/>
          </w:tcPr>
          <w:p w:rsidR="006C7E6A" w:rsidRPr="009B2070" w:rsidRDefault="006C7E6A" w:rsidP="00CB5E21">
            <w:pPr>
              <w:spacing w:line="320" w:lineRule="exact"/>
              <w:rPr>
                <w:rFonts w:ascii="宋体" w:cs="宋体"/>
                <w:szCs w:val="21"/>
              </w:rPr>
            </w:pPr>
            <w:r>
              <w:rPr>
                <w:rFonts w:ascii="宋体" w:hAnsi="宋体" w:cs="宋体" w:hint="eastAsia"/>
                <w:szCs w:val="21"/>
              </w:rPr>
              <w:t>现有</w:t>
            </w:r>
            <w:r w:rsidRPr="009B2070">
              <w:rPr>
                <w:rFonts w:ascii="宋体" w:hAnsi="宋体" w:cs="宋体" w:hint="eastAsia"/>
                <w:szCs w:val="21"/>
              </w:rPr>
              <w:t>产业</w:t>
            </w:r>
          </w:p>
        </w:tc>
        <w:tc>
          <w:tcPr>
            <w:tcW w:w="3544" w:type="dxa"/>
            <w:vAlign w:val="center"/>
          </w:tcPr>
          <w:p w:rsidR="006C7E6A" w:rsidRPr="009B2070" w:rsidRDefault="006C7E6A" w:rsidP="00CB5E21">
            <w:pPr>
              <w:spacing w:line="320" w:lineRule="exact"/>
              <w:rPr>
                <w:rFonts w:ascii="宋体" w:cs="宋体"/>
                <w:szCs w:val="21"/>
              </w:rPr>
            </w:pPr>
            <w:r w:rsidRPr="009B2070">
              <w:rPr>
                <w:rFonts w:ascii="宋体" w:hAnsi="宋体" w:cs="宋体" w:hint="eastAsia"/>
                <w:szCs w:val="21"/>
              </w:rPr>
              <w:t>水源保护区和县内主要河流两岸不得新建规模化养殖场，现有规模养殖场</w:t>
            </w:r>
            <w:r w:rsidRPr="009B2070">
              <w:rPr>
                <w:rFonts w:ascii="宋体" w:hAnsi="宋体" w:cs="宋体"/>
                <w:szCs w:val="21"/>
              </w:rPr>
              <w:t>3</w:t>
            </w:r>
            <w:r w:rsidRPr="009B2070">
              <w:rPr>
                <w:rFonts w:ascii="宋体" w:hAnsi="宋体" w:cs="宋体" w:hint="eastAsia"/>
                <w:szCs w:val="21"/>
              </w:rPr>
              <w:t>年内搬迁出该区域</w:t>
            </w:r>
          </w:p>
        </w:tc>
        <w:tc>
          <w:tcPr>
            <w:tcW w:w="2816" w:type="dxa"/>
            <w:vAlign w:val="center"/>
          </w:tcPr>
          <w:p w:rsidR="006C7E6A" w:rsidRPr="009B2070" w:rsidRDefault="006C7E6A" w:rsidP="00CB5E21">
            <w:pPr>
              <w:spacing w:line="320" w:lineRule="exact"/>
              <w:jc w:val="left"/>
              <w:rPr>
                <w:rFonts w:ascii="宋体" w:cs="宋体"/>
                <w:szCs w:val="21"/>
              </w:rPr>
            </w:pPr>
            <w:r w:rsidRPr="009B2070">
              <w:rPr>
                <w:rFonts w:ascii="宋体" w:hAnsi="宋体" w:cs="宋体" w:hint="eastAsia"/>
                <w:szCs w:val="21"/>
              </w:rPr>
              <w:t>属于《指导目录》中的“鼓励类”</w:t>
            </w:r>
          </w:p>
        </w:tc>
      </w:tr>
      <w:tr w:rsidR="006C7E6A" w:rsidTr="00290C5F">
        <w:trPr>
          <w:trHeight w:val="798"/>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5</w:t>
            </w:r>
          </w:p>
        </w:tc>
        <w:tc>
          <w:tcPr>
            <w:tcW w:w="1557" w:type="dxa"/>
            <w:vAlign w:val="center"/>
          </w:tcPr>
          <w:p w:rsidR="006C7E6A" w:rsidRPr="009B2070" w:rsidRDefault="006C7E6A" w:rsidP="00CB5E21">
            <w:pPr>
              <w:spacing w:line="320" w:lineRule="exact"/>
              <w:rPr>
                <w:rFonts w:ascii="宋体" w:cs="宋体"/>
                <w:szCs w:val="21"/>
              </w:rPr>
            </w:pPr>
            <w:r>
              <w:rPr>
                <w:rFonts w:ascii="宋体" w:hAnsi="宋体" w:cs="宋体" w:hint="eastAsia"/>
                <w:szCs w:val="21"/>
              </w:rPr>
              <w:t>A</w:t>
            </w:r>
            <w:r w:rsidRPr="009B2070">
              <w:rPr>
                <w:rFonts w:ascii="宋体" w:hAnsi="宋体" w:cs="宋体" w:hint="eastAsia"/>
                <w:szCs w:val="21"/>
              </w:rPr>
              <w:t>农、林、</w:t>
            </w:r>
            <w:r>
              <w:rPr>
                <w:rFonts w:ascii="宋体" w:hAnsi="宋体" w:cs="宋体" w:hint="eastAsia"/>
                <w:szCs w:val="21"/>
              </w:rPr>
              <w:t>牧</w:t>
            </w:r>
            <w:r w:rsidRPr="009B2070">
              <w:rPr>
                <w:rFonts w:ascii="宋体" w:hAnsi="宋体" w:cs="宋体" w:hint="eastAsia"/>
                <w:szCs w:val="21"/>
              </w:rPr>
              <w:t>、渔业</w:t>
            </w:r>
          </w:p>
        </w:tc>
        <w:tc>
          <w:tcPr>
            <w:tcW w:w="1636" w:type="dxa"/>
            <w:vAlign w:val="center"/>
          </w:tcPr>
          <w:p w:rsidR="006C7E6A" w:rsidRPr="009B2070" w:rsidRDefault="006C7E6A" w:rsidP="00CB5E21">
            <w:pPr>
              <w:spacing w:line="320" w:lineRule="exact"/>
              <w:rPr>
                <w:rFonts w:ascii="宋体" w:cs="宋体"/>
                <w:szCs w:val="21"/>
              </w:rPr>
            </w:pPr>
            <w:r w:rsidRPr="009B2070">
              <w:rPr>
                <w:rFonts w:ascii="宋体" w:hAnsi="宋体" w:cs="宋体"/>
                <w:szCs w:val="21"/>
              </w:rPr>
              <w:t>04</w:t>
            </w:r>
            <w:r w:rsidRPr="009B2070">
              <w:rPr>
                <w:rFonts w:ascii="宋体" w:hAnsi="宋体" w:cs="宋体" w:hint="eastAsia"/>
                <w:szCs w:val="21"/>
              </w:rPr>
              <w:t>渔业</w:t>
            </w:r>
          </w:p>
        </w:tc>
        <w:tc>
          <w:tcPr>
            <w:tcW w:w="1635" w:type="dxa"/>
            <w:vAlign w:val="center"/>
          </w:tcPr>
          <w:p w:rsidR="006C7E6A" w:rsidRPr="009B2070" w:rsidRDefault="006C7E6A" w:rsidP="00CB5E21">
            <w:pPr>
              <w:spacing w:line="320" w:lineRule="exact"/>
              <w:rPr>
                <w:rFonts w:ascii="宋体" w:cs="宋体"/>
                <w:szCs w:val="21"/>
              </w:rPr>
            </w:pPr>
            <w:r w:rsidRPr="009B2070">
              <w:rPr>
                <w:rFonts w:ascii="宋体" w:hAnsi="宋体" w:cs="宋体"/>
                <w:szCs w:val="21"/>
              </w:rPr>
              <w:t>041</w:t>
            </w:r>
            <w:r w:rsidRPr="009B2070">
              <w:rPr>
                <w:rFonts w:ascii="宋体" w:hAnsi="宋体" w:cs="宋体" w:hint="eastAsia"/>
                <w:szCs w:val="21"/>
              </w:rPr>
              <w:t>水产养殖</w:t>
            </w:r>
          </w:p>
        </w:tc>
        <w:tc>
          <w:tcPr>
            <w:tcW w:w="1546" w:type="dxa"/>
            <w:gridSpan w:val="3"/>
            <w:vAlign w:val="center"/>
          </w:tcPr>
          <w:p w:rsidR="006C7E6A" w:rsidRPr="009B2070" w:rsidRDefault="006C7E6A" w:rsidP="00CB5E21">
            <w:pPr>
              <w:spacing w:line="320" w:lineRule="exact"/>
              <w:rPr>
                <w:rFonts w:ascii="宋体" w:cs="宋体"/>
                <w:szCs w:val="21"/>
              </w:rPr>
            </w:pPr>
            <w:r w:rsidRPr="009B2070">
              <w:rPr>
                <w:rFonts w:ascii="宋体" w:hAnsi="宋体" w:cs="宋体"/>
                <w:szCs w:val="21"/>
              </w:rPr>
              <w:t>0412</w:t>
            </w:r>
            <w:r w:rsidRPr="009B2070">
              <w:rPr>
                <w:rFonts w:ascii="宋体" w:hAnsi="宋体" w:cs="宋体" w:hint="eastAsia"/>
                <w:szCs w:val="21"/>
              </w:rPr>
              <w:t>内陆养殖</w:t>
            </w:r>
          </w:p>
        </w:tc>
        <w:tc>
          <w:tcPr>
            <w:tcW w:w="1241" w:type="dxa"/>
            <w:vAlign w:val="center"/>
          </w:tcPr>
          <w:p w:rsidR="006C7E6A" w:rsidRPr="009B2070" w:rsidRDefault="006C7E6A" w:rsidP="00CB5E21">
            <w:pPr>
              <w:spacing w:line="320" w:lineRule="exact"/>
              <w:rPr>
                <w:rFonts w:ascii="宋体" w:cs="宋体"/>
                <w:szCs w:val="21"/>
              </w:rPr>
            </w:pPr>
            <w:r>
              <w:rPr>
                <w:rFonts w:ascii="宋体" w:hAnsi="宋体" w:cs="宋体" w:hint="eastAsia"/>
                <w:szCs w:val="21"/>
              </w:rPr>
              <w:t>现有</w:t>
            </w:r>
            <w:r w:rsidRPr="009B2070">
              <w:rPr>
                <w:rFonts w:ascii="宋体" w:hAnsi="宋体" w:cs="宋体" w:hint="eastAsia"/>
                <w:szCs w:val="21"/>
              </w:rPr>
              <w:t>产业</w:t>
            </w:r>
          </w:p>
        </w:tc>
        <w:tc>
          <w:tcPr>
            <w:tcW w:w="3544" w:type="dxa"/>
            <w:vAlign w:val="center"/>
          </w:tcPr>
          <w:p w:rsidR="006C7E6A" w:rsidRPr="009B2070" w:rsidRDefault="006C7E6A" w:rsidP="00CB5E21">
            <w:pPr>
              <w:spacing w:line="320" w:lineRule="exact"/>
              <w:rPr>
                <w:rFonts w:ascii="宋体" w:cs="宋体"/>
                <w:szCs w:val="21"/>
              </w:rPr>
            </w:pPr>
            <w:r w:rsidRPr="009B2070">
              <w:rPr>
                <w:rFonts w:ascii="宋体" w:hAnsi="宋体" w:cs="宋体" w:hint="eastAsia"/>
                <w:szCs w:val="21"/>
              </w:rPr>
              <w:t>限制在水库投</w:t>
            </w:r>
            <w:proofErr w:type="gramStart"/>
            <w:r w:rsidRPr="009B2070">
              <w:rPr>
                <w:rFonts w:ascii="宋体" w:hAnsi="宋体" w:cs="宋体" w:hint="eastAsia"/>
                <w:szCs w:val="21"/>
              </w:rPr>
              <w:t>铒</w:t>
            </w:r>
            <w:proofErr w:type="gramEnd"/>
            <w:r w:rsidRPr="009B2070">
              <w:rPr>
                <w:rFonts w:ascii="宋体" w:hAnsi="宋体" w:cs="宋体" w:hint="eastAsia"/>
                <w:szCs w:val="21"/>
              </w:rPr>
              <w:t>养鱼</w:t>
            </w:r>
          </w:p>
        </w:tc>
        <w:tc>
          <w:tcPr>
            <w:tcW w:w="2816" w:type="dxa"/>
            <w:vAlign w:val="center"/>
          </w:tcPr>
          <w:p w:rsidR="006C7E6A" w:rsidRPr="009B2070" w:rsidRDefault="006C7E6A" w:rsidP="00CB5E21">
            <w:pPr>
              <w:spacing w:line="320" w:lineRule="exact"/>
              <w:jc w:val="left"/>
              <w:rPr>
                <w:rFonts w:ascii="宋体" w:cs="宋体"/>
                <w:szCs w:val="21"/>
              </w:rPr>
            </w:pPr>
            <w:r w:rsidRPr="009B2070">
              <w:rPr>
                <w:rFonts w:ascii="宋体" w:hAnsi="宋体" w:cs="宋体" w:hint="eastAsia"/>
                <w:szCs w:val="21"/>
              </w:rPr>
              <w:t>属于《指导目录》中的“</w:t>
            </w:r>
            <w:r>
              <w:rPr>
                <w:rFonts w:ascii="宋体" w:hAnsi="宋体" w:cs="宋体" w:hint="eastAsia"/>
                <w:szCs w:val="21"/>
              </w:rPr>
              <w:t>限制</w:t>
            </w:r>
            <w:r w:rsidRPr="009B2070">
              <w:rPr>
                <w:rFonts w:ascii="宋体" w:hAnsi="宋体" w:cs="宋体" w:hint="eastAsia"/>
                <w:szCs w:val="21"/>
              </w:rPr>
              <w:t>类”</w:t>
            </w:r>
          </w:p>
        </w:tc>
      </w:tr>
      <w:tr w:rsidR="006C7E6A" w:rsidTr="00CF4B84">
        <w:trPr>
          <w:trHeight w:val="1665"/>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6</w:t>
            </w:r>
          </w:p>
        </w:tc>
        <w:tc>
          <w:tcPr>
            <w:tcW w:w="1557" w:type="dxa"/>
            <w:vAlign w:val="center"/>
          </w:tcPr>
          <w:p w:rsidR="006C7E6A" w:rsidRPr="009B2070" w:rsidRDefault="006C7E6A" w:rsidP="00CB5E21">
            <w:pPr>
              <w:spacing w:line="320" w:lineRule="exact"/>
              <w:rPr>
                <w:rFonts w:ascii="宋体" w:cs="宋体"/>
                <w:szCs w:val="21"/>
              </w:rPr>
            </w:pPr>
            <w:r w:rsidRPr="009B2070">
              <w:rPr>
                <w:rFonts w:ascii="宋体" w:hAnsi="宋体" w:cs="宋体"/>
                <w:szCs w:val="21"/>
              </w:rPr>
              <w:t>B</w:t>
            </w:r>
            <w:r w:rsidRPr="009B2070">
              <w:rPr>
                <w:rFonts w:ascii="宋体" w:hAnsi="宋体" w:cs="宋体" w:hint="eastAsia"/>
                <w:szCs w:val="21"/>
              </w:rPr>
              <w:t>采矿业</w:t>
            </w:r>
          </w:p>
        </w:tc>
        <w:tc>
          <w:tcPr>
            <w:tcW w:w="1636" w:type="dxa"/>
            <w:vAlign w:val="center"/>
          </w:tcPr>
          <w:p w:rsidR="006C7E6A" w:rsidRPr="00F44293" w:rsidRDefault="006C7E6A" w:rsidP="00CB5E21">
            <w:pPr>
              <w:spacing w:line="320" w:lineRule="exact"/>
              <w:rPr>
                <w:rFonts w:ascii="宋体" w:cs="宋体"/>
                <w:szCs w:val="21"/>
              </w:rPr>
            </w:pPr>
            <w:r w:rsidRPr="009B2070">
              <w:rPr>
                <w:rFonts w:ascii="宋体" w:hAnsi="宋体" w:cs="宋体"/>
                <w:szCs w:val="21"/>
              </w:rPr>
              <w:t>09</w:t>
            </w:r>
            <w:r w:rsidRPr="009B2070">
              <w:rPr>
                <w:rFonts w:ascii="宋体" w:hAnsi="宋体" w:cs="宋体" w:hint="eastAsia"/>
                <w:szCs w:val="21"/>
              </w:rPr>
              <w:t>有色金属采选业</w:t>
            </w:r>
          </w:p>
        </w:tc>
        <w:tc>
          <w:tcPr>
            <w:tcW w:w="1635" w:type="dxa"/>
            <w:vAlign w:val="center"/>
          </w:tcPr>
          <w:p w:rsidR="006C7E6A" w:rsidRPr="00F44293" w:rsidRDefault="006C7E6A" w:rsidP="00CB5E21">
            <w:pPr>
              <w:spacing w:line="320" w:lineRule="exact"/>
              <w:rPr>
                <w:rFonts w:ascii="宋体" w:cs="宋体"/>
                <w:szCs w:val="21"/>
              </w:rPr>
            </w:pPr>
            <w:r w:rsidRPr="009B2070">
              <w:rPr>
                <w:rFonts w:ascii="宋体" w:hAnsi="宋体" w:cs="宋体"/>
                <w:szCs w:val="21"/>
              </w:rPr>
              <w:t>091</w:t>
            </w:r>
            <w:r w:rsidRPr="009B2070">
              <w:rPr>
                <w:rFonts w:ascii="宋体" w:hAnsi="宋体" w:cs="宋体" w:hint="eastAsia"/>
                <w:szCs w:val="21"/>
              </w:rPr>
              <w:t>常用有色金属采选</w:t>
            </w:r>
          </w:p>
        </w:tc>
        <w:tc>
          <w:tcPr>
            <w:tcW w:w="1546" w:type="dxa"/>
            <w:gridSpan w:val="3"/>
            <w:vAlign w:val="center"/>
          </w:tcPr>
          <w:p w:rsidR="006C7E6A" w:rsidRPr="00F44293" w:rsidRDefault="006C7E6A" w:rsidP="00CB5E21">
            <w:pPr>
              <w:spacing w:line="320" w:lineRule="exact"/>
              <w:rPr>
                <w:rFonts w:ascii="宋体" w:cs="宋体"/>
                <w:szCs w:val="21"/>
              </w:rPr>
            </w:pPr>
            <w:r w:rsidRPr="009B2070">
              <w:rPr>
                <w:rFonts w:ascii="宋体" w:hAnsi="宋体" w:cs="宋体"/>
                <w:szCs w:val="21"/>
              </w:rPr>
              <w:t>0919</w:t>
            </w:r>
            <w:r w:rsidRPr="009B2070">
              <w:rPr>
                <w:rFonts w:ascii="宋体" w:hAnsi="宋体" w:cs="宋体" w:hint="eastAsia"/>
                <w:szCs w:val="21"/>
              </w:rPr>
              <w:t>其他常用有色金属采选业</w:t>
            </w:r>
          </w:p>
        </w:tc>
        <w:tc>
          <w:tcPr>
            <w:tcW w:w="1241" w:type="dxa"/>
            <w:vAlign w:val="center"/>
          </w:tcPr>
          <w:p w:rsidR="006C7E6A" w:rsidRPr="00F44293" w:rsidRDefault="006C7E6A" w:rsidP="00CB5E21">
            <w:pPr>
              <w:spacing w:line="320" w:lineRule="exact"/>
              <w:rPr>
                <w:rFonts w:ascii="宋体" w:cs="宋体"/>
                <w:szCs w:val="21"/>
              </w:rPr>
            </w:pPr>
            <w:r w:rsidRPr="00F44293">
              <w:rPr>
                <w:rFonts w:ascii="宋体" w:hAnsi="宋体" w:cs="宋体" w:hint="eastAsia"/>
                <w:szCs w:val="21"/>
              </w:rPr>
              <w:t>现有产业</w:t>
            </w:r>
          </w:p>
        </w:tc>
        <w:tc>
          <w:tcPr>
            <w:tcW w:w="3544" w:type="dxa"/>
            <w:vAlign w:val="center"/>
          </w:tcPr>
          <w:p w:rsidR="006C7E6A" w:rsidRPr="00F44293" w:rsidRDefault="006C7E6A" w:rsidP="00CB5E21">
            <w:pPr>
              <w:spacing w:line="320" w:lineRule="exact"/>
              <w:rPr>
                <w:rFonts w:ascii="宋体" w:cs="宋体"/>
                <w:szCs w:val="21"/>
              </w:rPr>
            </w:pPr>
            <w:r w:rsidRPr="00F44293">
              <w:rPr>
                <w:rFonts w:ascii="宋体" w:hAnsi="宋体" w:cs="宋体" w:hint="eastAsia"/>
                <w:szCs w:val="21"/>
              </w:rPr>
              <w:t>现有企业进行生产工艺和环保设施升级改造，提升清洁生产水平，未入园区企业进入</w:t>
            </w:r>
            <w:proofErr w:type="gramStart"/>
            <w:r w:rsidRPr="00F44293">
              <w:rPr>
                <w:rFonts w:ascii="宋体" w:hAnsi="宋体" w:cs="宋体" w:hint="eastAsia"/>
                <w:szCs w:val="21"/>
              </w:rPr>
              <w:t>园区管</w:t>
            </w:r>
            <w:proofErr w:type="gramEnd"/>
            <w:r w:rsidRPr="00F44293">
              <w:rPr>
                <w:rFonts w:ascii="宋体" w:hAnsi="宋体" w:cs="宋体" w:hint="eastAsia"/>
                <w:szCs w:val="21"/>
              </w:rPr>
              <w:t>控；新建、改扩建要优于产业结构调整指导目录，清洁生产水平达到国内先进水平以上。</w:t>
            </w:r>
          </w:p>
        </w:tc>
        <w:tc>
          <w:tcPr>
            <w:tcW w:w="2816" w:type="dxa"/>
            <w:vAlign w:val="center"/>
          </w:tcPr>
          <w:p w:rsidR="006C7E6A" w:rsidRPr="009B2070" w:rsidRDefault="006C7E6A" w:rsidP="00CB5E21">
            <w:pPr>
              <w:spacing w:line="320" w:lineRule="exact"/>
              <w:jc w:val="left"/>
              <w:rPr>
                <w:rFonts w:ascii="宋体" w:cs="宋体"/>
                <w:szCs w:val="21"/>
              </w:rPr>
            </w:pPr>
            <w:r w:rsidRPr="009B2070">
              <w:rPr>
                <w:rFonts w:ascii="宋体" w:hAnsi="宋体" w:cs="宋体" w:hint="eastAsia"/>
                <w:szCs w:val="21"/>
              </w:rPr>
              <w:t>属于《指导目录》中的“鼓励类”</w:t>
            </w:r>
          </w:p>
        </w:tc>
      </w:tr>
      <w:tr w:rsidR="006C7E6A" w:rsidTr="00CF4B84">
        <w:trPr>
          <w:trHeight w:val="1268"/>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lastRenderedPageBreak/>
              <w:t>7</w:t>
            </w:r>
          </w:p>
        </w:tc>
        <w:tc>
          <w:tcPr>
            <w:tcW w:w="1557" w:type="dxa"/>
            <w:vAlign w:val="center"/>
          </w:tcPr>
          <w:p w:rsidR="006C7E6A" w:rsidRPr="00F44293" w:rsidRDefault="006C7E6A" w:rsidP="00CB5E21">
            <w:pPr>
              <w:spacing w:line="320" w:lineRule="exact"/>
              <w:rPr>
                <w:rFonts w:ascii="宋体" w:cs="宋体"/>
                <w:szCs w:val="21"/>
              </w:rPr>
            </w:pPr>
            <w:r w:rsidRPr="009B2070">
              <w:rPr>
                <w:rFonts w:ascii="宋体" w:hAnsi="宋体" w:cs="宋体"/>
                <w:szCs w:val="21"/>
              </w:rPr>
              <w:t>C</w:t>
            </w:r>
            <w:r w:rsidRPr="009B2070">
              <w:rPr>
                <w:rFonts w:ascii="宋体" w:hAnsi="宋体" w:cs="宋体" w:hint="eastAsia"/>
                <w:szCs w:val="21"/>
              </w:rPr>
              <w:t>制造业</w:t>
            </w:r>
          </w:p>
        </w:tc>
        <w:tc>
          <w:tcPr>
            <w:tcW w:w="1636" w:type="dxa"/>
            <w:vAlign w:val="center"/>
          </w:tcPr>
          <w:p w:rsidR="006C7E6A" w:rsidRPr="00F44293" w:rsidRDefault="006C7E6A" w:rsidP="00CB5E21">
            <w:pPr>
              <w:spacing w:line="320" w:lineRule="exact"/>
              <w:rPr>
                <w:rFonts w:ascii="宋体" w:cs="宋体"/>
                <w:szCs w:val="21"/>
              </w:rPr>
            </w:pPr>
            <w:r w:rsidRPr="009B2070">
              <w:rPr>
                <w:rFonts w:ascii="宋体" w:hAnsi="宋体" w:cs="宋体"/>
                <w:szCs w:val="21"/>
              </w:rPr>
              <w:t>26</w:t>
            </w:r>
            <w:r w:rsidRPr="009B2070">
              <w:rPr>
                <w:rFonts w:ascii="宋体" w:hAnsi="宋体" w:cs="宋体" w:hint="eastAsia"/>
                <w:szCs w:val="21"/>
              </w:rPr>
              <w:t>化学原料和化学制品制造业</w:t>
            </w:r>
          </w:p>
        </w:tc>
        <w:tc>
          <w:tcPr>
            <w:tcW w:w="1635" w:type="dxa"/>
            <w:vAlign w:val="center"/>
          </w:tcPr>
          <w:p w:rsidR="006C7E6A" w:rsidRPr="00F44293" w:rsidRDefault="006C7E6A" w:rsidP="00CB5E21">
            <w:pPr>
              <w:spacing w:line="320" w:lineRule="exact"/>
              <w:rPr>
                <w:rFonts w:ascii="宋体" w:cs="宋体"/>
                <w:szCs w:val="21"/>
              </w:rPr>
            </w:pPr>
            <w:r w:rsidRPr="009B2070">
              <w:rPr>
                <w:rFonts w:ascii="宋体" w:hAnsi="宋体" w:cs="宋体"/>
                <w:szCs w:val="21"/>
              </w:rPr>
              <w:t>264</w:t>
            </w:r>
            <w:r w:rsidRPr="009B2070">
              <w:rPr>
                <w:rFonts w:ascii="宋体" w:hAnsi="宋体" w:cs="宋体" w:hint="eastAsia"/>
                <w:szCs w:val="21"/>
              </w:rPr>
              <w:t>涂料、油墨、养料及类似产品制造</w:t>
            </w:r>
          </w:p>
        </w:tc>
        <w:tc>
          <w:tcPr>
            <w:tcW w:w="1546" w:type="dxa"/>
            <w:gridSpan w:val="3"/>
            <w:vAlign w:val="center"/>
          </w:tcPr>
          <w:p w:rsidR="006C7E6A" w:rsidRPr="00F44293" w:rsidRDefault="006C7E6A" w:rsidP="00CB5E21">
            <w:pPr>
              <w:spacing w:line="320" w:lineRule="exact"/>
              <w:rPr>
                <w:rFonts w:ascii="宋体" w:cs="宋体"/>
                <w:szCs w:val="21"/>
              </w:rPr>
            </w:pPr>
            <w:r w:rsidRPr="009B2070">
              <w:rPr>
                <w:rFonts w:ascii="宋体" w:hAnsi="宋体" w:cs="宋体"/>
                <w:szCs w:val="21"/>
              </w:rPr>
              <w:t>2643</w:t>
            </w:r>
            <w:r w:rsidRPr="009B2070">
              <w:rPr>
                <w:rFonts w:ascii="宋体" w:hAnsi="宋体" w:cs="宋体" w:hint="eastAsia"/>
                <w:szCs w:val="21"/>
              </w:rPr>
              <w:t>颜料制造</w:t>
            </w:r>
          </w:p>
        </w:tc>
        <w:tc>
          <w:tcPr>
            <w:tcW w:w="1241" w:type="dxa"/>
            <w:vAlign w:val="center"/>
          </w:tcPr>
          <w:p w:rsidR="006C7E6A" w:rsidRPr="00F44293" w:rsidRDefault="006C7E6A" w:rsidP="00CB5E21">
            <w:pPr>
              <w:spacing w:line="320" w:lineRule="exact"/>
              <w:ind w:rightChars="-27" w:right="-57"/>
              <w:jc w:val="left"/>
              <w:rPr>
                <w:rFonts w:ascii="宋体" w:cs="宋体"/>
                <w:szCs w:val="21"/>
              </w:rPr>
            </w:pPr>
            <w:r w:rsidRPr="009B2070">
              <w:rPr>
                <w:rFonts w:ascii="宋体" w:hAnsi="宋体" w:cs="宋体" w:hint="eastAsia"/>
                <w:szCs w:val="21"/>
              </w:rPr>
              <w:t>拟发展产业</w:t>
            </w:r>
          </w:p>
        </w:tc>
        <w:tc>
          <w:tcPr>
            <w:tcW w:w="3544" w:type="dxa"/>
            <w:vAlign w:val="center"/>
          </w:tcPr>
          <w:p w:rsidR="006C7E6A" w:rsidRPr="009B2070" w:rsidRDefault="006C7E6A" w:rsidP="00CB5E21">
            <w:pPr>
              <w:spacing w:line="320" w:lineRule="exact"/>
              <w:rPr>
                <w:rFonts w:ascii="宋体" w:cs="宋体"/>
                <w:szCs w:val="21"/>
              </w:rPr>
            </w:pPr>
            <w:r w:rsidRPr="009B2070">
              <w:rPr>
                <w:rFonts w:ascii="宋体" w:hAnsi="宋体" w:cs="宋体" w:hint="eastAsia"/>
                <w:szCs w:val="21"/>
              </w:rPr>
              <w:t>新建、改扩建企业其规模和工艺应优于产业结构调整指导目录，清洁生产达国内先进水平以上。</w:t>
            </w:r>
          </w:p>
        </w:tc>
        <w:tc>
          <w:tcPr>
            <w:tcW w:w="2816" w:type="dxa"/>
            <w:vAlign w:val="center"/>
          </w:tcPr>
          <w:p w:rsidR="006C7E6A" w:rsidRPr="009B2070" w:rsidRDefault="006C7E6A" w:rsidP="00CB5E21">
            <w:pPr>
              <w:spacing w:line="320" w:lineRule="exact"/>
              <w:jc w:val="left"/>
              <w:rPr>
                <w:rFonts w:ascii="宋体" w:cs="宋体"/>
                <w:szCs w:val="21"/>
              </w:rPr>
            </w:pPr>
            <w:r w:rsidRPr="009B2070">
              <w:rPr>
                <w:rFonts w:ascii="宋体" w:hAnsi="宋体" w:cs="宋体" w:hint="eastAsia"/>
                <w:szCs w:val="21"/>
              </w:rPr>
              <w:t>属于《指导目录》中的“鼓励类”</w:t>
            </w:r>
          </w:p>
        </w:tc>
      </w:tr>
      <w:tr w:rsidR="006C7E6A" w:rsidTr="00CF4B84">
        <w:trPr>
          <w:trHeight w:val="1000"/>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8</w:t>
            </w:r>
          </w:p>
        </w:tc>
        <w:tc>
          <w:tcPr>
            <w:tcW w:w="1557" w:type="dxa"/>
            <w:vAlign w:val="center"/>
          </w:tcPr>
          <w:p w:rsidR="006C7E6A" w:rsidRPr="00F44293" w:rsidRDefault="006C7E6A" w:rsidP="00CB5E21">
            <w:pPr>
              <w:spacing w:line="320" w:lineRule="exact"/>
              <w:rPr>
                <w:rFonts w:ascii="宋体" w:cs="宋体"/>
                <w:szCs w:val="21"/>
              </w:rPr>
            </w:pPr>
            <w:r w:rsidRPr="009B2070">
              <w:rPr>
                <w:rFonts w:ascii="宋体" w:hAnsi="宋体" w:cs="宋体"/>
                <w:szCs w:val="21"/>
              </w:rPr>
              <w:t>C</w:t>
            </w:r>
            <w:r w:rsidRPr="009B2070">
              <w:rPr>
                <w:rFonts w:ascii="宋体" w:hAnsi="宋体" w:cs="宋体" w:hint="eastAsia"/>
                <w:szCs w:val="21"/>
              </w:rPr>
              <w:t>制造业</w:t>
            </w:r>
          </w:p>
        </w:tc>
        <w:tc>
          <w:tcPr>
            <w:tcW w:w="1636" w:type="dxa"/>
            <w:vAlign w:val="center"/>
          </w:tcPr>
          <w:p w:rsidR="006C7E6A" w:rsidRPr="00F44293" w:rsidRDefault="006C7E6A" w:rsidP="00CB5E21">
            <w:pPr>
              <w:spacing w:line="320" w:lineRule="exact"/>
              <w:rPr>
                <w:rFonts w:ascii="宋体" w:cs="宋体"/>
                <w:szCs w:val="21"/>
              </w:rPr>
            </w:pPr>
            <w:r w:rsidRPr="009B2070">
              <w:rPr>
                <w:rFonts w:ascii="宋体" w:hAnsi="宋体" w:cs="宋体"/>
                <w:szCs w:val="21"/>
              </w:rPr>
              <w:t>26</w:t>
            </w:r>
            <w:r w:rsidRPr="009B2070">
              <w:rPr>
                <w:rFonts w:ascii="宋体" w:hAnsi="宋体" w:cs="宋体" w:hint="eastAsia"/>
                <w:szCs w:val="21"/>
              </w:rPr>
              <w:t>化学原料和化学制品制造业</w:t>
            </w:r>
          </w:p>
        </w:tc>
        <w:tc>
          <w:tcPr>
            <w:tcW w:w="1635" w:type="dxa"/>
            <w:vAlign w:val="center"/>
          </w:tcPr>
          <w:p w:rsidR="006C7E6A" w:rsidRPr="00F44293" w:rsidRDefault="006C7E6A" w:rsidP="00CB5E21">
            <w:pPr>
              <w:spacing w:line="320" w:lineRule="exact"/>
              <w:rPr>
                <w:rFonts w:ascii="宋体" w:cs="宋体"/>
                <w:szCs w:val="21"/>
              </w:rPr>
            </w:pPr>
            <w:r w:rsidRPr="009B2070">
              <w:rPr>
                <w:rFonts w:ascii="宋体" w:hAnsi="宋体" w:cs="宋体"/>
                <w:szCs w:val="21"/>
              </w:rPr>
              <w:t>266</w:t>
            </w:r>
            <w:r w:rsidRPr="009B2070">
              <w:rPr>
                <w:rFonts w:ascii="宋体" w:hAnsi="宋体" w:cs="宋体" w:hint="eastAsia"/>
                <w:szCs w:val="21"/>
              </w:rPr>
              <w:t>专项化学产品制造</w:t>
            </w:r>
          </w:p>
        </w:tc>
        <w:tc>
          <w:tcPr>
            <w:tcW w:w="1546" w:type="dxa"/>
            <w:gridSpan w:val="3"/>
            <w:vAlign w:val="center"/>
          </w:tcPr>
          <w:p w:rsidR="006C7E6A" w:rsidRPr="00F44293" w:rsidRDefault="006C7E6A" w:rsidP="00CB5E21">
            <w:pPr>
              <w:spacing w:line="320" w:lineRule="exact"/>
              <w:rPr>
                <w:rFonts w:ascii="宋体" w:cs="宋体"/>
                <w:szCs w:val="21"/>
              </w:rPr>
            </w:pPr>
            <w:r w:rsidRPr="009B2070">
              <w:rPr>
                <w:rFonts w:ascii="宋体" w:hAnsi="宋体" w:cs="宋体"/>
                <w:szCs w:val="21"/>
              </w:rPr>
              <w:t>2662</w:t>
            </w:r>
            <w:r w:rsidRPr="009B2070">
              <w:rPr>
                <w:rFonts w:ascii="宋体" w:hAnsi="宋体" w:cs="宋体" w:hint="eastAsia"/>
                <w:szCs w:val="21"/>
              </w:rPr>
              <w:t>专用化学用品制造</w:t>
            </w:r>
          </w:p>
        </w:tc>
        <w:tc>
          <w:tcPr>
            <w:tcW w:w="1241" w:type="dxa"/>
            <w:vAlign w:val="center"/>
          </w:tcPr>
          <w:p w:rsidR="006C7E6A" w:rsidRPr="00F44293" w:rsidRDefault="006C7E6A" w:rsidP="00CB5E21">
            <w:pPr>
              <w:spacing w:line="320" w:lineRule="exact"/>
              <w:ind w:rightChars="-27" w:right="-57"/>
              <w:rPr>
                <w:rFonts w:ascii="宋体" w:cs="宋体"/>
                <w:szCs w:val="21"/>
              </w:rPr>
            </w:pPr>
            <w:r w:rsidRPr="009B2070">
              <w:rPr>
                <w:rFonts w:ascii="宋体" w:hAnsi="宋体" w:cs="宋体" w:hint="eastAsia"/>
                <w:szCs w:val="21"/>
              </w:rPr>
              <w:t>拟发展产业</w:t>
            </w:r>
          </w:p>
        </w:tc>
        <w:tc>
          <w:tcPr>
            <w:tcW w:w="3544" w:type="dxa"/>
            <w:vAlign w:val="center"/>
          </w:tcPr>
          <w:p w:rsidR="006C7E6A" w:rsidRPr="009B2070" w:rsidRDefault="006C7E6A" w:rsidP="00CB5E21">
            <w:pPr>
              <w:spacing w:line="320" w:lineRule="exact"/>
              <w:rPr>
                <w:rFonts w:ascii="宋体" w:cs="宋体"/>
                <w:szCs w:val="21"/>
              </w:rPr>
            </w:pPr>
            <w:r w:rsidRPr="009B2070">
              <w:rPr>
                <w:rFonts w:ascii="宋体" w:hAnsi="宋体" w:cs="宋体" w:hint="eastAsia"/>
                <w:szCs w:val="21"/>
              </w:rPr>
              <w:t>新建、改扩建企业其规模和工艺应优于产业结构调整指导目录，清洁生产达国内先进水平以上。</w:t>
            </w:r>
          </w:p>
        </w:tc>
        <w:tc>
          <w:tcPr>
            <w:tcW w:w="2816" w:type="dxa"/>
            <w:vAlign w:val="center"/>
          </w:tcPr>
          <w:p w:rsidR="006C7E6A" w:rsidRPr="009B2070" w:rsidRDefault="006C7E6A" w:rsidP="00CB5E21">
            <w:pPr>
              <w:spacing w:line="320" w:lineRule="exact"/>
              <w:jc w:val="left"/>
              <w:rPr>
                <w:rFonts w:ascii="宋体" w:cs="宋体"/>
                <w:szCs w:val="21"/>
              </w:rPr>
            </w:pPr>
            <w:r w:rsidRPr="009B2070">
              <w:rPr>
                <w:rFonts w:ascii="宋体" w:hAnsi="宋体" w:cs="宋体" w:hint="eastAsia"/>
                <w:szCs w:val="21"/>
              </w:rPr>
              <w:t>属于《指导目录》中的“鼓励类”</w:t>
            </w:r>
          </w:p>
        </w:tc>
      </w:tr>
      <w:tr w:rsidR="006C7E6A" w:rsidTr="00CF4B84">
        <w:trPr>
          <w:trHeight w:val="2248"/>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9</w:t>
            </w:r>
          </w:p>
        </w:tc>
        <w:tc>
          <w:tcPr>
            <w:tcW w:w="1557" w:type="dxa"/>
            <w:vAlign w:val="center"/>
          </w:tcPr>
          <w:p w:rsidR="006C7E6A" w:rsidRPr="00F44293" w:rsidRDefault="006C7E6A" w:rsidP="00CB5E21">
            <w:pPr>
              <w:spacing w:line="320" w:lineRule="exact"/>
              <w:rPr>
                <w:rFonts w:ascii="宋体" w:cs="宋体"/>
                <w:szCs w:val="21"/>
              </w:rPr>
            </w:pPr>
            <w:r w:rsidRPr="009B2070">
              <w:rPr>
                <w:rFonts w:ascii="宋体" w:hAnsi="宋体" w:cs="宋体"/>
                <w:szCs w:val="21"/>
              </w:rPr>
              <w:t>C</w:t>
            </w:r>
            <w:r w:rsidRPr="009B2070">
              <w:rPr>
                <w:rFonts w:ascii="宋体" w:hAnsi="宋体" w:cs="宋体" w:hint="eastAsia"/>
                <w:szCs w:val="21"/>
              </w:rPr>
              <w:t>制造业</w:t>
            </w:r>
          </w:p>
        </w:tc>
        <w:tc>
          <w:tcPr>
            <w:tcW w:w="1636" w:type="dxa"/>
            <w:vAlign w:val="center"/>
          </w:tcPr>
          <w:p w:rsidR="006C7E6A" w:rsidRPr="00F44293" w:rsidRDefault="006C7E6A" w:rsidP="00CB5E21">
            <w:pPr>
              <w:spacing w:line="320" w:lineRule="exact"/>
              <w:rPr>
                <w:rFonts w:ascii="宋体" w:cs="宋体"/>
                <w:szCs w:val="21"/>
              </w:rPr>
            </w:pPr>
            <w:r w:rsidRPr="009B2070">
              <w:rPr>
                <w:rFonts w:ascii="宋体" w:hAnsi="宋体" w:cs="宋体"/>
                <w:szCs w:val="21"/>
              </w:rPr>
              <w:t>26</w:t>
            </w:r>
            <w:r w:rsidRPr="009B2070">
              <w:rPr>
                <w:rFonts w:ascii="宋体" w:hAnsi="宋体" w:cs="宋体" w:hint="eastAsia"/>
                <w:szCs w:val="21"/>
              </w:rPr>
              <w:t>化学原料和化学制品制造</w:t>
            </w:r>
          </w:p>
        </w:tc>
        <w:tc>
          <w:tcPr>
            <w:tcW w:w="1635" w:type="dxa"/>
            <w:vAlign w:val="center"/>
          </w:tcPr>
          <w:p w:rsidR="006C7E6A" w:rsidRPr="00F44293" w:rsidRDefault="006C7E6A" w:rsidP="00CB5E21">
            <w:pPr>
              <w:spacing w:line="320" w:lineRule="exact"/>
              <w:rPr>
                <w:rFonts w:ascii="宋体" w:cs="宋体"/>
                <w:szCs w:val="21"/>
              </w:rPr>
            </w:pPr>
            <w:r w:rsidRPr="009B2070">
              <w:rPr>
                <w:rFonts w:ascii="宋体" w:hAnsi="宋体" w:cs="宋体"/>
                <w:szCs w:val="21"/>
              </w:rPr>
              <w:t>267</w:t>
            </w:r>
            <w:r w:rsidRPr="009B2070">
              <w:rPr>
                <w:rFonts w:ascii="宋体" w:hAnsi="宋体" w:cs="宋体" w:hint="eastAsia"/>
                <w:szCs w:val="21"/>
              </w:rPr>
              <w:t>炸药、火工产品制造</w:t>
            </w:r>
          </w:p>
        </w:tc>
        <w:tc>
          <w:tcPr>
            <w:tcW w:w="1546" w:type="dxa"/>
            <w:gridSpan w:val="3"/>
            <w:vAlign w:val="center"/>
          </w:tcPr>
          <w:p w:rsidR="006C7E6A" w:rsidRPr="00F44293" w:rsidRDefault="006C7E6A" w:rsidP="00CB5E21">
            <w:pPr>
              <w:spacing w:line="320" w:lineRule="exact"/>
              <w:rPr>
                <w:rFonts w:ascii="宋体" w:cs="宋体"/>
                <w:szCs w:val="21"/>
              </w:rPr>
            </w:pPr>
            <w:r w:rsidRPr="009B2070">
              <w:rPr>
                <w:rFonts w:ascii="宋体" w:hAnsi="宋体" w:cs="宋体"/>
                <w:szCs w:val="21"/>
              </w:rPr>
              <w:t>2672</w:t>
            </w:r>
            <w:r w:rsidRPr="009B2070">
              <w:rPr>
                <w:rFonts w:ascii="宋体" w:hAnsi="宋体" w:cs="宋体" w:hint="eastAsia"/>
                <w:szCs w:val="21"/>
              </w:rPr>
              <w:t>焰火、鞭炮产品制造</w:t>
            </w:r>
          </w:p>
        </w:tc>
        <w:tc>
          <w:tcPr>
            <w:tcW w:w="1241" w:type="dxa"/>
            <w:vAlign w:val="center"/>
          </w:tcPr>
          <w:p w:rsidR="006C7E6A" w:rsidRPr="00F44293" w:rsidRDefault="006C7E6A" w:rsidP="00CB5E21">
            <w:pPr>
              <w:spacing w:line="320" w:lineRule="exact"/>
              <w:ind w:rightChars="-27" w:right="-57"/>
              <w:rPr>
                <w:rFonts w:ascii="宋体" w:cs="宋体"/>
                <w:szCs w:val="21"/>
              </w:rPr>
            </w:pPr>
            <w:r w:rsidRPr="00F44293">
              <w:rPr>
                <w:rFonts w:ascii="宋体" w:hAnsi="宋体" w:cs="宋体" w:hint="eastAsia"/>
                <w:szCs w:val="21"/>
              </w:rPr>
              <w:t>现有产业</w:t>
            </w:r>
          </w:p>
        </w:tc>
        <w:tc>
          <w:tcPr>
            <w:tcW w:w="3544" w:type="dxa"/>
            <w:vAlign w:val="center"/>
          </w:tcPr>
          <w:p w:rsidR="006C7E6A" w:rsidRPr="009B2070" w:rsidRDefault="006C7E6A" w:rsidP="00CB5E21">
            <w:pPr>
              <w:spacing w:line="320" w:lineRule="exact"/>
              <w:rPr>
                <w:rFonts w:ascii="宋体" w:cs="宋体"/>
                <w:szCs w:val="21"/>
              </w:rPr>
            </w:pPr>
            <w:r w:rsidRPr="00F44293">
              <w:rPr>
                <w:rFonts w:ascii="宋体" w:hAnsi="宋体" w:cs="宋体" w:hint="eastAsia"/>
                <w:szCs w:val="21"/>
              </w:rPr>
              <w:t>现有企业进行生产工艺和环保设施升级改造，提升清洁生产水平，未入园区企业进入</w:t>
            </w:r>
            <w:proofErr w:type="gramStart"/>
            <w:r w:rsidRPr="00F44293">
              <w:rPr>
                <w:rFonts w:ascii="宋体" w:hAnsi="宋体" w:cs="宋体" w:hint="eastAsia"/>
                <w:szCs w:val="21"/>
              </w:rPr>
              <w:t>园区管</w:t>
            </w:r>
            <w:proofErr w:type="gramEnd"/>
            <w:r w:rsidRPr="00F44293">
              <w:rPr>
                <w:rFonts w:ascii="宋体" w:hAnsi="宋体" w:cs="宋体" w:hint="eastAsia"/>
                <w:szCs w:val="21"/>
              </w:rPr>
              <w:t>控；</w:t>
            </w:r>
            <w:r w:rsidRPr="009B2070">
              <w:rPr>
                <w:rFonts w:ascii="宋体" w:hAnsi="宋体" w:cs="宋体" w:hint="eastAsia"/>
                <w:szCs w:val="21"/>
              </w:rPr>
              <w:t>新建、改扩建企业其规模和工艺应优于产业结构调整指导目录，清洁生产达国内先进水平以上；</w:t>
            </w:r>
            <w:r w:rsidRPr="00F44293">
              <w:rPr>
                <w:rFonts w:ascii="宋体" w:hAnsi="宋体" w:cs="宋体" w:hint="eastAsia"/>
                <w:szCs w:val="21"/>
              </w:rPr>
              <w:t>禁止新建</w:t>
            </w:r>
            <w:r w:rsidRPr="009B2070">
              <w:rPr>
                <w:rFonts w:ascii="宋体" w:hAnsi="宋体" w:cs="宋体" w:hint="eastAsia"/>
                <w:szCs w:val="21"/>
              </w:rPr>
              <w:t>高污染的起爆药生产线</w:t>
            </w:r>
            <w:r w:rsidRPr="00F44293">
              <w:rPr>
                <w:rFonts w:ascii="宋体" w:hAnsi="宋体" w:cs="宋体" w:hint="eastAsia"/>
                <w:szCs w:val="21"/>
              </w:rPr>
              <w:t>和改扩建</w:t>
            </w:r>
            <w:r>
              <w:rPr>
                <w:rFonts w:ascii="宋体" w:hAnsi="宋体" w:cs="宋体" w:hint="eastAsia"/>
                <w:szCs w:val="21"/>
              </w:rPr>
              <w:t>。</w:t>
            </w:r>
          </w:p>
        </w:tc>
        <w:tc>
          <w:tcPr>
            <w:tcW w:w="2816" w:type="dxa"/>
            <w:vAlign w:val="center"/>
          </w:tcPr>
          <w:p w:rsidR="006C7E6A" w:rsidRPr="009B2070" w:rsidRDefault="006C7E6A" w:rsidP="00CB5E21">
            <w:pPr>
              <w:spacing w:line="320" w:lineRule="exact"/>
              <w:jc w:val="left"/>
              <w:rPr>
                <w:rFonts w:ascii="宋体" w:cs="宋体"/>
                <w:szCs w:val="21"/>
              </w:rPr>
            </w:pPr>
            <w:r w:rsidRPr="009B2070">
              <w:rPr>
                <w:rFonts w:ascii="宋体" w:hAnsi="宋体" w:cs="宋体" w:hint="eastAsia"/>
                <w:szCs w:val="21"/>
              </w:rPr>
              <w:t>属于《指导目录》中的“限制类”</w:t>
            </w:r>
          </w:p>
        </w:tc>
      </w:tr>
      <w:tr w:rsidR="006C7E6A" w:rsidTr="00CF4B84">
        <w:trPr>
          <w:trHeight w:val="974"/>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10</w:t>
            </w:r>
          </w:p>
        </w:tc>
        <w:tc>
          <w:tcPr>
            <w:tcW w:w="1557" w:type="dxa"/>
            <w:vAlign w:val="center"/>
          </w:tcPr>
          <w:p w:rsidR="006C7E6A" w:rsidRPr="00C43FA9" w:rsidRDefault="006C7E6A" w:rsidP="00CB5E21">
            <w:pPr>
              <w:spacing w:line="320" w:lineRule="exact"/>
              <w:rPr>
                <w:rFonts w:ascii="宋体" w:hAnsi="宋体" w:cs="宋体"/>
                <w:szCs w:val="21"/>
              </w:rPr>
            </w:pPr>
            <w:r w:rsidRPr="00C43FA9">
              <w:rPr>
                <w:rFonts w:ascii="宋体" w:hAnsi="宋体" w:cs="宋体"/>
                <w:szCs w:val="21"/>
              </w:rPr>
              <w:t>C</w:t>
            </w:r>
            <w:r w:rsidRPr="00C43FA9">
              <w:rPr>
                <w:rFonts w:ascii="宋体" w:hAnsi="宋体" w:cs="宋体" w:hint="eastAsia"/>
                <w:szCs w:val="21"/>
              </w:rPr>
              <w:t>制造业</w:t>
            </w:r>
          </w:p>
        </w:tc>
        <w:tc>
          <w:tcPr>
            <w:tcW w:w="1636" w:type="dxa"/>
            <w:vAlign w:val="center"/>
          </w:tcPr>
          <w:p w:rsidR="006C7E6A" w:rsidRPr="00DA28EB" w:rsidRDefault="006C7E6A" w:rsidP="00CB5E21">
            <w:pPr>
              <w:spacing w:line="320" w:lineRule="exact"/>
              <w:rPr>
                <w:rFonts w:ascii="宋体" w:eastAsia="宋体" w:hAnsi="宋体" w:cs="宋体"/>
                <w:szCs w:val="21"/>
              </w:rPr>
            </w:pPr>
            <w:r w:rsidRPr="00DA28EB">
              <w:rPr>
                <w:rFonts w:ascii="宋体" w:eastAsia="宋体" w:hAnsi="宋体"/>
                <w:szCs w:val="21"/>
              </w:rPr>
              <w:t>29</w:t>
            </w:r>
            <w:r w:rsidRPr="00DA28EB">
              <w:rPr>
                <w:rFonts w:ascii="宋体" w:eastAsia="宋体" w:hAnsi="宋体" w:hint="eastAsia"/>
                <w:szCs w:val="21"/>
              </w:rPr>
              <w:t>橡胶和塑料制品业</w:t>
            </w:r>
          </w:p>
        </w:tc>
        <w:tc>
          <w:tcPr>
            <w:tcW w:w="1635" w:type="dxa"/>
            <w:vAlign w:val="center"/>
          </w:tcPr>
          <w:p w:rsidR="006C7E6A" w:rsidRPr="00DA28EB" w:rsidRDefault="006C7E6A" w:rsidP="00CB5E21">
            <w:pPr>
              <w:spacing w:line="320" w:lineRule="exact"/>
              <w:rPr>
                <w:rFonts w:ascii="宋体" w:eastAsia="宋体" w:hAnsi="宋体" w:cs="宋体"/>
                <w:szCs w:val="21"/>
              </w:rPr>
            </w:pPr>
            <w:r w:rsidRPr="00DA28EB">
              <w:rPr>
                <w:rFonts w:ascii="宋体" w:eastAsia="宋体" w:hAnsi="宋体"/>
                <w:szCs w:val="21"/>
              </w:rPr>
              <w:t>291</w:t>
            </w:r>
            <w:r w:rsidRPr="00DA28EB">
              <w:rPr>
                <w:rFonts w:ascii="宋体" w:eastAsia="宋体" w:hAnsi="宋体" w:hint="eastAsia"/>
                <w:szCs w:val="21"/>
              </w:rPr>
              <w:t>橡胶制品业</w:t>
            </w:r>
          </w:p>
        </w:tc>
        <w:tc>
          <w:tcPr>
            <w:tcW w:w="1546" w:type="dxa"/>
            <w:gridSpan w:val="3"/>
            <w:vAlign w:val="center"/>
          </w:tcPr>
          <w:p w:rsidR="006C7E6A" w:rsidRPr="00DA28EB" w:rsidRDefault="006C7E6A" w:rsidP="00CB5E21">
            <w:pPr>
              <w:spacing w:line="320" w:lineRule="exact"/>
              <w:rPr>
                <w:rFonts w:ascii="宋体" w:eastAsia="宋体" w:hAnsi="宋体" w:cs="宋体"/>
                <w:szCs w:val="21"/>
              </w:rPr>
            </w:pPr>
            <w:r w:rsidRPr="00DA28EB">
              <w:rPr>
                <w:rFonts w:ascii="宋体" w:eastAsia="宋体" w:hAnsi="宋体"/>
                <w:szCs w:val="21"/>
              </w:rPr>
              <w:t>2911</w:t>
            </w:r>
            <w:r w:rsidRPr="00DA28EB">
              <w:rPr>
                <w:rFonts w:ascii="宋体" w:eastAsia="宋体" w:hAnsi="宋体" w:hint="eastAsia"/>
                <w:szCs w:val="21"/>
              </w:rPr>
              <w:t>轮胎制造</w:t>
            </w:r>
            <w:r w:rsidRPr="00DA28EB">
              <w:rPr>
                <w:rFonts w:ascii="宋体" w:eastAsia="宋体" w:hAnsi="宋体"/>
                <w:szCs w:val="21"/>
              </w:rPr>
              <w:t xml:space="preserve"> </w:t>
            </w:r>
          </w:p>
        </w:tc>
        <w:tc>
          <w:tcPr>
            <w:tcW w:w="1241" w:type="dxa"/>
            <w:vAlign w:val="center"/>
          </w:tcPr>
          <w:p w:rsidR="006C7E6A" w:rsidRPr="00F44293" w:rsidRDefault="006C7E6A" w:rsidP="00CB5E21">
            <w:pPr>
              <w:spacing w:line="320" w:lineRule="exact"/>
              <w:ind w:rightChars="-27" w:right="-57"/>
              <w:rPr>
                <w:rFonts w:ascii="宋体" w:cs="宋体"/>
                <w:szCs w:val="21"/>
              </w:rPr>
            </w:pPr>
            <w:r w:rsidRPr="00F44293">
              <w:rPr>
                <w:rFonts w:ascii="宋体" w:hAnsi="宋体" w:cs="宋体" w:hint="eastAsia"/>
                <w:szCs w:val="21"/>
              </w:rPr>
              <w:t>拟发展产业</w:t>
            </w:r>
          </w:p>
        </w:tc>
        <w:tc>
          <w:tcPr>
            <w:tcW w:w="3544" w:type="dxa"/>
            <w:vAlign w:val="center"/>
          </w:tcPr>
          <w:p w:rsidR="006C7E6A" w:rsidRPr="00F44293" w:rsidRDefault="006C7E6A" w:rsidP="00CB5E21">
            <w:pPr>
              <w:spacing w:line="320" w:lineRule="exact"/>
              <w:rPr>
                <w:szCs w:val="21"/>
              </w:rPr>
            </w:pPr>
            <w:r w:rsidRPr="00F44293">
              <w:rPr>
                <w:rFonts w:hint="eastAsia"/>
                <w:szCs w:val="21"/>
              </w:rPr>
              <w:t>新建、改扩建企业其规模和工艺应优于产业结构调整指导目录，清洁生产达国内先进水平以上。</w:t>
            </w:r>
          </w:p>
        </w:tc>
        <w:tc>
          <w:tcPr>
            <w:tcW w:w="2816" w:type="dxa"/>
            <w:vAlign w:val="center"/>
          </w:tcPr>
          <w:p w:rsidR="006C7E6A" w:rsidRPr="00B4355D" w:rsidRDefault="006C7E6A" w:rsidP="00CB5E21">
            <w:pPr>
              <w:spacing w:line="320" w:lineRule="exact"/>
              <w:jc w:val="left"/>
              <w:rPr>
                <w:rFonts w:ascii="方正小标宋简体" w:eastAsia="方正小标宋简体" w:hAnsi="宋体" w:cs="宋体"/>
                <w:szCs w:val="21"/>
              </w:rPr>
            </w:pPr>
            <w:r w:rsidRPr="00F44293">
              <w:rPr>
                <w:rFonts w:ascii="宋体" w:hAnsi="宋体" w:hint="eastAsia"/>
                <w:szCs w:val="21"/>
              </w:rPr>
              <w:t>属于《指导目录》中的“限制类”</w:t>
            </w:r>
          </w:p>
        </w:tc>
      </w:tr>
      <w:tr w:rsidR="006C7E6A" w:rsidTr="00CF4B84">
        <w:trPr>
          <w:trHeight w:val="1143"/>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11</w:t>
            </w:r>
          </w:p>
        </w:tc>
        <w:tc>
          <w:tcPr>
            <w:tcW w:w="1557" w:type="dxa"/>
            <w:vAlign w:val="center"/>
          </w:tcPr>
          <w:p w:rsidR="006C7E6A" w:rsidRPr="00C43FA9" w:rsidRDefault="006C7E6A" w:rsidP="00CB5E21">
            <w:pPr>
              <w:spacing w:line="320" w:lineRule="exact"/>
              <w:rPr>
                <w:rFonts w:ascii="宋体" w:hAnsi="宋体" w:cs="宋体"/>
                <w:szCs w:val="21"/>
              </w:rPr>
            </w:pPr>
            <w:r w:rsidRPr="00C43FA9">
              <w:rPr>
                <w:rFonts w:ascii="宋体" w:hAnsi="宋体" w:cs="宋体"/>
                <w:szCs w:val="21"/>
              </w:rPr>
              <w:t>C</w:t>
            </w:r>
            <w:r w:rsidRPr="00C43FA9">
              <w:rPr>
                <w:rFonts w:ascii="宋体" w:hAnsi="宋体" w:cs="宋体" w:hint="eastAsia"/>
                <w:szCs w:val="21"/>
              </w:rPr>
              <w:t>制造业</w:t>
            </w:r>
          </w:p>
        </w:tc>
        <w:tc>
          <w:tcPr>
            <w:tcW w:w="1636" w:type="dxa"/>
            <w:vAlign w:val="center"/>
          </w:tcPr>
          <w:p w:rsidR="006C7E6A" w:rsidRPr="00DA28EB" w:rsidRDefault="006C7E6A" w:rsidP="00CB5E21">
            <w:pPr>
              <w:spacing w:line="320" w:lineRule="exact"/>
              <w:rPr>
                <w:rFonts w:ascii="宋体" w:eastAsia="宋体" w:hAnsi="宋体" w:cs="宋体"/>
                <w:szCs w:val="21"/>
              </w:rPr>
            </w:pPr>
            <w:r w:rsidRPr="00DA28EB">
              <w:rPr>
                <w:rFonts w:ascii="宋体" w:eastAsia="宋体" w:hAnsi="宋体"/>
                <w:szCs w:val="21"/>
              </w:rPr>
              <w:t>31</w:t>
            </w:r>
            <w:r w:rsidRPr="00DA28EB">
              <w:rPr>
                <w:rFonts w:ascii="宋体" w:eastAsia="宋体" w:hAnsi="宋体" w:hint="eastAsia"/>
                <w:szCs w:val="21"/>
              </w:rPr>
              <w:t>黑色金属冶炼和压延加工业</w:t>
            </w:r>
          </w:p>
        </w:tc>
        <w:tc>
          <w:tcPr>
            <w:tcW w:w="1635" w:type="dxa"/>
            <w:vAlign w:val="center"/>
          </w:tcPr>
          <w:p w:rsidR="006C7E6A" w:rsidRPr="00DA28EB" w:rsidRDefault="006C7E6A" w:rsidP="00CB5E21">
            <w:pPr>
              <w:spacing w:line="320" w:lineRule="exact"/>
              <w:rPr>
                <w:rFonts w:ascii="宋体" w:eastAsia="宋体" w:hAnsi="宋体" w:cs="宋体"/>
                <w:szCs w:val="21"/>
              </w:rPr>
            </w:pPr>
            <w:r w:rsidRPr="00DA28EB">
              <w:rPr>
                <w:rFonts w:ascii="宋体" w:eastAsia="宋体" w:hAnsi="宋体" w:hint="eastAsia"/>
                <w:szCs w:val="21"/>
              </w:rPr>
              <w:t xml:space="preserve">　</w:t>
            </w:r>
            <w:r w:rsidRPr="00DA28EB">
              <w:rPr>
                <w:rFonts w:ascii="宋体" w:eastAsia="宋体" w:hAnsi="宋体"/>
                <w:szCs w:val="21"/>
              </w:rPr>
              <w:t>311</w:t>
            </w:r>
            <w:r w:rsidRPr="00DA28EB">
              <w:rPr>
                <w:rFonts w:ascii="宋体" w:eastAsia="宋体" w:hAnsi="宋体" w:hint="eastAsia"/>
                <w:szCs w:val="21"/>
              </w:rPr>
              <w:t>炼钢</w:t>
            </w:r>
          </w:p>
        </w:tc>
        <w:tc>
          <w:tcPr>
            <w:tcW w:w="1546" w:type="dxa"/>
            <w:gridSpan w:val="3"/>
            <w:vAlign w:val="center"/>
          </w:tcPr>
          <w:p w:rsidR="006C7E6A" w:rsidRPr="00DA28EB" w:rsidRDefault="006C7E6A" w:rsidP="00CB5E21">
            <w:pPr>
              <w:spacing w:line="320" w:lineRule="exact"/>
              <w:rPr>
                <w:rFonts w:ascii="宋体" w:eastAsia="宋体" w:hAnsi="宋体" w:cs="宋体"/>
                <w:szCs w:val="21"/>
              </w:rPr>
            </w:pPr>
            <w:r w:rsidRPr="00DA28EB">
              <w:rPr>
                <w:rFonts w:ascii="宋体" w:eastAsia="宋体" w:hAnsi="宋体"/>
                <w:szCs w:val="21"/>
              </w:rPr>
              <w:t>C3110</w:t>
            </w:r>
            <w:r w:rsidRPr="00DA28EB">
              <w:rPr>
                <w:rFonts w:ascii="宋体" w:eastAsia="宋体" w:hAnsi="宋体" w:hint="eastAsia"/>
                <w:szCs w:val="21"/>
              </w:rPr>
              <w:t>炼铁</w:t>
            </w:r>
          </w:p>
        </w:tc>
        <w:tc>
          <w:tcPr>
            <w:tcW w:w="1241" w:type="dxa"/>
            <w:vAlign w:val="center"/>
          </w:tcPr>
          <w:p w:rsidR="006C7E6A" w:rsidRPr="00F44293" w:rsidRDefault="006C7E6A" w:rsidP="00CB5E21">
            <w:pPr>
              <w:spacing w:line="320" w:lineRule="exact"/>
              <w:rPr>
                <w:rFonts w:ascii="宋体" w:cs="宋体"/>
                <w:szCs w:val="21"/>
              </w:rPr>
            </w:pPr>
            <w:r w:rsidRPr="00F44293">
              <w:rPr>
                <w:rFonts w:ascii="宋体" w:hAnsi="宋体" w:cs="宋体" w:hint="eastAsia"/>
                <w:szCs w:val="21"/>
              </w:rPr>
              <w:t>现有产业</w:t>
            </w:r>
          </w:p>
        </w:tc>
        <w:tc>
          <w:tcPr>
            <w:tcW w:w="3544" w:type="dxa"/>
            <w:vAlign w:val="center"/>
          </w:tcPr>
          <w:p w:rsidR="006C7E6A" w:rsidRPr="00F44293" w:rsidRDefault="006C7E6A" w:rsidP="00CB5E21">
            <w:pPr>
              <w:spacing w:line="320" w:lineRule="exact"/>
              <w:rPr>
                <w:szCs w:val="21"/>
              </w:rPr>
            </w:pPr>
            <w:r w:rsidRPr="00F44293">
              <w:rPr>
                <w:rFonts w:hint="eastAsia"/>
                <w:szCs w:val="21"/>
              </w:rPr>
              <w:t>新建、改扩建企业其规模和工艺应优于产业结构调整指导目录，清洁生产达国内先进水平以上。</w:t>
            </w:r>
          </w:p>
        </w:tc>
        <w:tc>
          <w:tcPr>
            <w:tcW w:w="2816" w:type="dxa"/>
            <w:vAlign w:val="center"/>
          </w:tcPr>
          <w:p w:rsidR="006C7E6A" w:rsidRPr="00B4355D" w:rsidRDefault="006C7E6A" w:rsidP="00CB5E21">
            <w:pPr>
              <w:spacing w:line="320" w:lineRule="exact"/>
              <w:jc w:val="left"/>
              <w:rPr>
                <w:rFonts w:ascii="方正小标宋简体" w:eastAsia="方正小标宋简体" w:hAnsi="宋体" w:cs="宋体"/>
                <w:szCs w:val="21"/>
              </w:rPr>
            </w:pPr>
            <w:r w:rsidRPr="00F44293">
              <w:rPr>
                <w:rFonts w:ascii="宋体" w:hAnsi="宋体" w:hint="eastAsia"/>
                <w:szCs w:val="21"/>
              </w:rPr>
              <w:t>属于《指导目录》中的“限制类”</w:t>
            </w:r>
          </w:p>
        </w:tc>
      </w:tr>
      <w:tr w:rsidR="006C7E6A" w:rsidTr="00CF4B84">
        <w:trPr>
          <w:trHeight w:val="975"/>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12</w:t>
            </w:r>
          </w:p>
        </w:tc>
        <w:tc>
          <w:tcPr>
            <w:tcW w:w="1557" w:type="dxa"/>
            <w:vAlign w:val="center"/>
          </w:tcPr>
          <w:p w:rsidR="006C7E6A" w:rsidRPr="00C43FA9" w:rsidRDefault="006C7E6A" w:rsidP="00CB5E21">
            <w:pPr>
              <w:spacing w:line="320" w:lineRule="exact"/>
              <w:rPr>
                <w:rFonts w:ascii="宋体" w:hAnsi="宋体" w:cs="宋体"/>
                <w:szCs w:val="21"/>
              </w:rPr>
            </w:pPr>
            <w:r w:rsidRPr="00C43FA9">
              <w:rPr>
                <w:rFonts w:ascii="宋体" w:hAnsi="宋体" w:cs="宋体"/>
                <w:szCs w:val="21"/>
              </w:rPr>
              <w:t>C</w:t>
            </w:r>
            <w:r w:rsidRPr="00C43FA9">
              <w:rPr>
                <w:rFonts w:ascii="宋体" w:hAnsi="宋体" w:cs="宋体" w:hint="eastAsia"/>
                <w:szCs w:val="21"/>
              </w:rPr>
              <w:t>制造业</w:t>
            </w:r>
          </w:p>
        </w:tc>
        <w:tc>
          <w:tcPr>
            <w:tcW w:w="1636" w:type="dxa"/>
            <w:vAlign w:val="center"/>
          </w:tcPr>
          <w:p w:rsidR="006C7E6A" w:rsidRPr="00DA28EB" w:rsidRDefault="006C7E6A" w:rsidP="00CB5E21">
            <w:pPr>
              <w:spacing w:line="320" w:lineRule="exact"/>
              <w:rPr>
                <w:rFonts w:ascii="宋体" w:eastAsia="宋体" w:hAnsi="宋体" w:cs="宋体"/>
                <w:szCs w:val="21"/>
              </w:rPr>
            </w:pPr>
            <w:r w:rsidRPr="00DA28EB">
              <w:rPr>
                <w:rFonts w:ascii="宋体" w:eastAsia="宋体" w:hAnsi="宋体"/>
                <w:szCs w:val="21"/>
              </w:rPr>
              <w:t>32</w:t>
            </w:r>
            <w:r w:rsidRPr="00DA28EB">
              <w:rPr>
                <w:rFonts w:ascii="宋体" w:eastAsia="宋体" w:hAnsi="宋体" w:hint="eastAsia"/>
                <w:szCs w:val="21"/>
              </w:rPr>
              <w:t>有色金属冶炼和压延加工业</w:t>
            </w:r>
          </w:p>
        </w:tc>
        <w:tc>
          <w:tcPr>
            <w:tcW w:w="1635" w:type="dxa"/>
            <w:vAlign w:val="center"/>
          </w:tcPr>
          <w:p w:rsidR="006C7E6A" w:rsidRPr="00DA28EB" w:rsidRDefault="006C7E6A" w:rsidP="00CB5E21">
            <w:pPr>
              <w:spacing w:line="320" w:lineRule="exact"/>
              <w:rPr>
                <w:rFonts w:ascii="宋体" w:eastAsia="宋体" w:hAnsi="宋体" w:cs="宋体"/>
                <w:szCs w:val="21"/>
              </w:rPr>
            </w:pPr>
            <w:r w:rsidRPr="00DA28EB">
              <w:rPr>
                <w:rFonts w:ascii="宋体" w:eastAsia="宋体" w:hAnsi="宋体"/>
                <w:szCs w:val="21"/>
              </w:rPr>
              <w:t>321</w:t>
            </w:r>
            <w:r w:rsidRPr="00DA28EB">
              <w:rPr>
                <w:rFonts w:ascii="宋体" w:eastAsia="宋体" w:hAnsi="宋体" w:hint="eastAsia"/>
                <w:szCs w:val="21"/>
              </w:rPr>
              <w:t>常用有色金属冶炼</w:t>
            </w:r>
          </w:p>
        </w:tc>
        <w:tc>
          <w:tcPr>
            <w:tcW w:w="1546" w:type="dxa"/>
            <w:gridSpan w:val="3"/>
            <w:vAlign w:val="center"/>
          </w:tcPr>
          <w:p w:rsidR="006C7E6A" w:rsidRPr="00DA28EB" w:rsidRDefault="006C7E6A" w:rsidP="00CB5E21">
            <w:pPr>
              <w:spacing w:line="320" w:lineRule="exact"/>
              <w:rPr>
                <w:rFonts w:ascii="宋体" w:eastAsia="宋体" w:hAnsi="宋体" w:cs="宋体"/>
                <w:szCs w:val="21"/>
              </w:rPr>
            </w:pPr>
            <w:r w:rsidRPr="00DA28EB">
              <w:rPr>
                <w:rFonts w:ascii="宋体" w:eastAsia="宋体" w:hAnsi="宋体"/>
                <w:szCs w:val="21"/>
              </w:rPr>
              <w:t>3219</w:t>
            </w:r>
            <w:r w:rsidRPr="00DA28EB">
              <w:rPr>
                <w:rFonts w:ascii="宋体" w:eastAsia="宋体" w:hAnsi="宋体" w:hint="eastAsia"/>
                <w:szCs w:val="21"/>
              </w:rPr>
              <w:t>其他常用有色金属冶炼</w:t>
            </w:r>
          </w:p>
        </w:tc>
        <w:tc>
          <w:tcPr>
            <w:tcW w:w="1241" w:type="dxa"/>
            <w:vAlign w:val="center"/>
          </w:tcPr>
          <w:p w:rsidR="006C7E6A" w:rsidRPr="00F44293" w:rsidRDefault="006C7E6A" w:rsidP="00CB5E21">
            <w:pPr>
              <w:spacing w:line="320" w:lineRule="exact"/>
              <w:rPr>
                <w:rFonts w:ascii="宋体" w:cs="宋体"/>
                <w:szCs w:val="21"/>
              </w:rPr>
            </w:pPr>
            <w:r w:rsidRPr="00F44293">
              <w:rPr>
                <w:rFonts w:ascii="宋体" w:hAnsi="宋体" w:cs="宋体" w:hint="eastAsia"/>
                <w:szCs w:val="21"/>
              </w:rPr>
              <w:t>现有产业</w:t>
            </w:r>
          </w:p>
        </w:tc>
        <w:tc>
          <w:tcPr>
            <w:tcW w:w="3544" w:type="dxa"/>
            <w:vAlign w:val="center"/>
          </w:tcPr>
          <w:p w:rsidR="006C7E6A" w:rsidRPr="00F44293" w:rsidRDefault="006C7E6A" w:rsidP="00CB5E21">
            <w:pPr>
              <w:spacing w:line="320" w:lineRule="exact"/>
              <w:rPr>
                <w:szCs w:val="21"/>
              </w:rPr>
            </w:pPr>
            <w:r w:rsidRPr="00F44293">
              <w:rPr>
                <w:rFonts w:hint="eastAsia"/>
                <w:szCs w:val="21"/>
              </w:rPr>
              <w:t>新建、改扩建企业其规模和工艺应优于产业结构调整指导目录，清洁生产达国内先进水平以上</w:t>
            </w:r>
            <w:r w:rsidRPr="00F44293">
              <w:rPr>
                <w:rFonts w:ascii="宋体" w:hAnsi="宋体" w:cs="宋体" w:hint="eastAsia"/>
                <w:szCs w:val="21"/>
              </w:rPr>
              <w:t>。</w:t>
            </w:r>
          </w:p>
        </w:tc>
        <w:tc>
          <w:tcPr>
            <w:tcW w:w="2816" w:type="dxa"/>
            <w:vAlign w:val="center"/>
          </w:tcPr>
          <w:p w:rsidR="006C7E6A" w:rsidRPr="00B4355D" w:rsidRDefault="006C7E6A" w:rsidP="00CB5E21">
            <w:pPr>
              <w:spacing w:line="320" w:lineRule="exact"/>
              <w:jc w:val="left"/>
              <w:rPr>
                <w:rFonts w:ascii="方正小标宋简体" w:eastAsia="方正小标宋简体" w:hAnsi="宋体" w:cs="宋体"/>
                <w:szCs w:val="21"/>
              </w:rPr>
            </w:pPr>
            <w:r w:rsidRPr="00F44293">
              <w:rPr>
                <w:rFonts w:ascii="宋体" w:hAnsi="宋体" w:hint="eastAsia"/>
                <w:szCs w:val="21"/>
              </w:rPr>
              <w:t>属于《指导目录》中的“限制类”</w:t>
            </w:r>
          </w:p>
        </w:tc>
      </w:tr>
      <w:tr w:rsidR="006C7E6A" w:rsidTr="00CF4B84">
        <w:trPr>
          <w:trHeight w:val="1835"/>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lastRenderedPageBreak/>
              <w:t>13</w:t>
            </w:r>
          </w:p>
        </w:tc>
        <w:tc>
          <w:tcPr>
            <w:tcW w:w="1557" w:type="dxa"/>
            <w:vAlign w:val="center"/>
          </w:tcPr>
          <w:p w:rsidR="006C7E6A" w:rsidRPr="00C43FA9" w:rsidRDefault="006C7E6A" w:rsidP="00CB5E21">
            <w:pPr>
              <w:spacing w:line="320" w:lineRule="exact"/>
              <w:rPr>
                <w:rFonts w:ascii="宋体" w:hAnsi="宋体" w:cs="宋体"/>
                <w:szCs w:val="21"/>
              </w:rPr>
            </w:pPr>
            <w:r w:rsidRPr="00C43FA9">
              <w:rPr>
                <w:rFonts w:ascii="宋体" w:hAnsi="宋体" w:cs="宋体"/>
                <w:szCs w:val="21"/>
              </w:rPr>
              <w:t>D</w:t>
            </w:r>
            <w:r w:rsidRPr="00C43FA9">
              <w:rPr>
                <w:rFonts w:ascii="宋体" w:hAnsi="宋体" w:cs="宋体" w:hint="eastAsia"/>
                <w:szCs w:val="21"/>
              </w:rPr>
              <w:t>电力、热力、燃气及水生产和供应业</w:t>
            </w:r>
          </w:p>
        </w:tc>
        <w:tc>
          <w:tcPr>
            <w:tcW w:w="1636" w:type="dxa"/>
            <w:vAlign w:val="center"/>
          </w:tcPr>
          <w:p w:rsidR="006C7E6A" w:rsidRPr="00DA28EB" w:rsidRDefault="006C7E6A" w:rsidP="00CB5E21">
            <w:pPr>
              <w:spacing w:line="320" w:lineRule="exact"/>
              <w:rPr>
                <w:rFonts w:ascii="宋体" w:eastAsia="宋体" w:hAnsi="宋体" w:cs="宋体"/>
                <w:color w:val="000000"/>
                <w:szCs w:val="21"/>
              </w:rPr>
            </w:pPr>
            <w:r w:rsidRPr="00DA28EB">
              <w:rPr>
                <w:rFonts w:ascii="宋体" w:eastAsia="宋体" w:hAnsi="宋体"/>
                <w:color w:val="000000"/>
                <w:szCs w:val="21"/>
              </w:rPr>
              <w:t>44</w:t>
            </w:r>
            <w:r w:rsidRPr="00DA28EB">
              <w:rPr>
                <w:rFonts w:ascii="宋体" w:eastAsia="宋体" w:hAnsi="宋体" w:hint="eastAsia"/>
                <w:color w:val="000000"/>
                <w:szCs w:val="21"/>
              </w:rPr>
              <w:t>电力、热力生产和供应业</w:t>
            </w:r>
          </w:p>
        </w:tc>
        <w:tc>
          <w:tcPr>
            <w:tcW w:w="1635" w:type="dxa"/>
            <w:vAlign w:val="center"/>
          </w:tcPr>
          <w:p w:rsidR="006C7E6A" w:rsidRPr="00DA28EB" w:rsidRDefault="006C7E6A" w:rsidP="00CB5E21">
            <w:pPr>
              <w:spacing w:line="320" w:lineRule="exact"/>
              <w:rPr>
                <w:rFonts w:ascii="宋体" w:eastAsia="宋体" w:hAnsi="宋体" w:cs="宋体"/>
                <w:color w:val="000000"/>
                <w:szCs w:val="21"/>
              </w:rPr>
            </w:pPr>
            <w:r w:rsidRPr="00DA28EB">
              <w:rPr>
                <w:rFonts w:ascii="宋体" w:eastAsia="宋体" w:hAnsi="宋体"/>
                <w:color w:val="000000"/>
                <w:szCs w:val="21"/>
              </w:rPr>
              <w:t>441</w:t>
            </w:r>
            <w:r w:rsidRPr="00DA28EB">
              <w:rPr>
                <w:rFonts w:ascii="宋体" w:eastAsia="宋体" w:hAnsi="宋体" w:hint="eastAsia"/>
                <w:color w:val="000000"/>
                <w:szCs w:val="21"/>
              </w:rPr>
              <w:t>电力生产</w:t>
            </w:r>
          </w:p>
        </w:tc>
        <w:tc>
          <w:tcPr>
            <w:tcW w:w="1546" w:type="dxa"/>
            <w:gridSpan w:val="3"/>
            <w:vAlign w:val="center"/>
          </w:tcPr>
          <w:p w:rsidR="006C7E6A" w:rsidRPr="00DA28EB" w:rsidRDefault="006C7E6A" w:rsidP="00CB5E21">
            <w:pPr>
              <w:spacing w:line="320" w:lineRule="exact"/>
              <w:rPr>
                <w:rFonts w:ascii="宋体" w:eastAsia="宋体" w:hAnsi="宋体" w:cs="宋体"/>
                <w:color w:val="000000"/>
                <w:szCs w:val="21"/>
              </w:rPr>
            </w:pPr>
            <w:r w:rsidRPr="00DA28EB">
              <w:rPr>
                <w:rFonts w:ascii="宋体" w:eastAsia="宋体" w:hAnsi="宋体"/>
                <w:color w:val="000000"/>
                <w:szCs w:val="21"/>
              </w:rPr>
              <w:t>4411</w:t>
            </w:r>
            <w:r w:rsidRPr="00DA28EB">
              <w:rPr>
                <w:rFonts w:ascii="宋体" w:eastAsia="宋体" w:hAnsi="宋体" w:hint="eastAsia"/>
                <w:color w:val="000000"/>
                <w:szCs w:val="21"/>
              </w:rPr>
              <w:t>火力发电</w:t>
            </w:r>
          </w:p>
        </w:tc>
        <w:tc>
          <w:tcPr>
            <w:tcW w:w="1241" w:type="dxa"/>
            <w:vAlign w:val="center"/>
          </w:tcPr>
          <w:p w:rsidR="006C7E6A" w:rsidRPr="00F44293" w:rsidRDefault="006C7E6A" w:rsidP="00CB5E21">
            <w:pPr>
              <w:spacing w:line="320" w:lineRule="exact"/>
              <w:rPr>
                <w:rFonts w:ascii="宋体" w:cs="宋体"/>
                <w:szCs w:val="21"/>
              </w:rPr>
            </w:pPr>
            <w:r w:rsidRPr="00F44293">
              <w:rPr>
                <w:rFonts w:ascii="宋体" w:hAnsi="宋体" w:cs="宋体" w:hint="eastAsia"/>
                <w:szCs w:val="21"/>
              </w:rPr>
              <w:t>现有产业</w:t>
            </w:r>
          </w:p>
        </w:tc>
        <w:tc>
          <w:tcPr>
            <w:tcW w:w="3544" w:type="dxa"/>
            <w:vAlign w:val="center"/>
          </w:tcPr>
          <w:p w:rsidR="006C7E6A" w:rsidRPr="00F44293" w:rsidRDefault="006C7E6A" w:rsidP="00CB5E21">
            <w:pPr>
              <w:spacing w:line="320" w:lineRule="exact"/>
              <w:rPr>
                <w:szCs w:val="21"/>
              </w:rPr>
            </w:pPr>
            <w:r w:rsidRPr="00F44293">
              <w:rPr>
                <w:rFonts w:ascii="宋体" w:hAnsi="宋体" w:cs="宋体" w:hint="eastAsia"/>
                <w:szCs w:val="21"/>
              </w:rPr>
              <w:t>现有企业进行生产工艺和环保设施升级改造，提升清洁生产水平，未入园区企业进入</w:t>
            </w:r>
            <w:proofErr w:type="gramStart"/>
            <w:r w:rsidRPr="00F44293">
              <w:rPr>
                <w:rFonts w:ascii="宋体" w:hAnsi="宋体" w:cs="宋体" w:hint="eastAsia"/>
                <w:szCs w:val="21"/>
              </w:rPr>
              <w:t>园区管</w:t>
            </w:r>
            <w:proofErr w:type="gramEnd"/>
            <w:r w:rsidRPr="00F44293">
              <w:rPr>
                <w:rFonts w:ascii="宋体" w:hAnsi="宋体" w:cs="宋体" w:hint="eastAsia"/>
                <w:szCs w:val="21"/>
              </w:rPr>
              <w:t>控；</w:t>
            </w:r>
            <w:r w:rsidRPr="00F44293">
              <w:rPr>
                <w:rFonts w:hint="eastAsia"/>
                <w:szCs w:val="21"/>
              </w:rPr>
              <w:t>新建、改扩建企业其规模和工艺应优于产业结构调整指导目录，清洁生产达国内先进水平以上。</w:t>
            </w:r>
          </w:p>
        </w:tc>
        <w:tc>
          <w:tcPr>
            <w:tcW w:w="2816" w:type="dxa"/>
            <w:vAlign w:val="center"/>
          </w:tcPr>
          <w:p w:rsidR="006C7E6A" w:rsidRPr="00F44293" w:rsidRDefault="006C7E6A" w:rsidP="00CB5E21">
            <w:pPr>
              <w:spacing w:line="320" w:lineRule="exact"/>
              <w:jc w:val="left"/>
              <w:rPr>
                <w:rFonts w:ascii="宋体" w:cs="宋体"/>
                <w:color w:val="000000"/>
                <w:szCs w:val="21"/>
              </w:rPr>
            </w:pPr>
            <w:r w:rsidRPr="00F44293">
              <w:rPr>
                <w:rFonts w:ascii="宋体" w:hAnsi="宋体" w:hint="eastAsia"/>
                <w:szCs w:val="21"/>
              </w:rPr>
              <w:t>属于《指导目录》中的“限制类”</w:t>
            </w:r>
          </w:p>
        </w:tc>
      </w:tr>
      <w:tr w:rsidR="006C7E6A" w:rsidTr="00290C5F">
        <w:trPr>
          <w:trHeight w:val="475"/>
          <w:jc w:val="center"/>
        </w:trPr>
        <w:tc>
          <w:tcPr>
            <w:tcW w:w="721" w:type="dxa"/>
            <w:tcBorders>
              <w:bottom w:val="single" w:sz="4" w:space="0" w:color="auto"/>
            </w:tcBorders>
            <w:vAlign w:val="center"/>
          </w:tcPr>
          <w:p w:rsidR="006C7E6A" w:rsidRDefault="006C7E6A" w:rsidP="00CB5E21">
            <w:pPr>
              <w:widowControl/>
              <w:spacing w:line="320" w:lineRule="exact"/>
              <w:jc w:val="center"/>
              <w:rPr>
                <w:rFonts w:ascii="宋体" w:hAnsi="宋体" w:cs="仿宋_GB2312"/>
                <w:color w:val="000000"/>
                <w:kern w:val="0"/>
              </w:rPr>
            </w:pPr>
          </w:p>
        </w:tc>
        <w:tc>
          <w:tcPr>
            <w:tcW w:w="13975" w:type="dxa"/>
            <w:gridSpan w:val="9"/>
            <w:tcBorders>
              <w:bottom w:val="single" w:sz="4" w:space="0" w:color="auto"/>
            </w:tcBorders>
            <w:vAlign w:val="center"/>
          </w:tcPr>
          <w:p w:rsidR="006C7E6A" w:rsidRDefault="006C7E6A" w:rsidP="00CB5E21">
            <w:pPr>
              <w:widowControl/>
              <w:spacing w:line="320" w:lineRule="exact"/>
              <w:jc w:val="left"/>
              <w:rPr>
                <w:rFonts w:ascii="宋体" w:hAnsi="宋体"/>
              </w:rPr>
            </w:pPr>
            <w:r>
              <w:rPr>
                <w:rFonts w:ascii="宋体" w:hAnsi="宋体" w:hint="eastAsia"/>
              </w:rPr>
              <w:t>《产业结构调整指导目录（</w:t>
            </w:r>
            <w:r>
              <w:rPr>
                <w:rFonts w:ascii="宋体" w:hAnsi="宋体"/>
              </w:rPr>
              <w:t>2011</w:t>
            </w:r>
            <w:r>
              <w:rPr>
                <w:rFonts w:ascii="宋体" w:hAnsi="宋体" w:hint="eastAsia"/>
              </w:rPr>
              <w:t>年本）（</w:t>
            </w:r>
            <w:r>
              <w:rPr>
                <w:rFonts w:ascii="宋体" w:hAnsi="宋体"/>
              </w:rPr>
              <w:t>2013</w:t>
            </w:r>
            <w:r>
              <w:rPr>
                <w:rFonts w:ascii="宋体" w:hAnsi="宋体" w:hint="eastAsia"/>
              </w:rPr>
              <w:t>年修正）》中</w:t>
            </w:r>
            <w:r w:rsidR="00850899">
              <w:rPr>
                <w:rFonts w:ascii="宋体" w:hAnsi="宋体" w:hint="eastAsia"/>
              </w:rPr>
              <w:t>其他</w:t>
            </w:r>
            <w:r>
              <w:rPr>
                <w:rFonts w:ascii="宋体" w:hAnsi="宋体" w:hint="eastAsia"/>
              </w:rPr>
              <w:t>限制类产业全部列入《负面清单》限制类</w:t>
            </w:r>
          </w:p>
        </w:tc>
      </w:tr>
      <w:tr w:rsidR="006C7E6A" w:rsidTr="00290C5F">
        <w:trPr>
          <w:trHeight w:val="521"/>
          <w:jc w:val="center"/>
        </w:trPr>
        <w:tc>
          <w:tcPr>
            <w:tcW w:w="14696" w:type="dxa"/>
            <w:gridSpan w:val="10"/>
            <w:shd w:val="clear" w:color="auto" w:fill="C6D9F1"/>
            <w:vAlign w:val="center"/>
          </w:tcPr>
          <w:p w:rsidR="006C7E6A" w:rsidRDefault="006C7E6A" w:rsidP="00CB5E21">
            <w:pPr>
              <w:widowControl/>
              <w:spacing w:line="320" w:lineRule="exact"/>
              <w:rPr>
                <w:rFonts w:ascii="宋体" w:hAnsi="宋体" w:cs="Times New Roman"/>
                <w:color w:val="000000"/>
                <w:kern w:val="0"/>
              </w:rPr>
            </w:pPr>
            <w:r>
              <w:rPr>
                <w:rFonts w:ascii="宋体" w:hAnsi="宋体" w:cs="仿宋_GB2312" w:hint="eastAsia"/>
                <w:bCs/>
                <w:color w:val="000000"/>
                <w:kern w:val="0"/>
              </w:rPr>
              <w:t>禁止类</w:t>
            </w:r>
          </w:p>
        </w:tc>
      </w:tr>
      <w:tr w:rsidR="006C7E6A" w:rsidTr="00290C5F">
        <w:trPr>
          <w:trHeight w:val="546"/>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1</w:t>
            </w:r>
          </w:p>
        </w:tc>
        <w:tc>
          <w:tcPr>
            <w:tcW w:w="1557" w:type="dxa"/>
            <w:vAlign w:val="center"/>
          </w:tcPr>
          <w:p w:rsidR="006C7E6A" w:rsidRPr="006D5EC3" w:rsidRDefault="006C7E6A" w:rsidP="00CB5E21">
            <w:pPr>
              <w:spacing w:line="320" w:lineRule="exact"/>
              <w:rPr>
                <w:rFonts w:ascii="宋体" w:hAnsi="宋体" w:cs="宋体"/>
                <w:szCs w:val="21"/>
              </w:rPr>
            </w:pPr>
            <w:r w:rsidRPr="006D5EC3">
              <w:rPr>
                <w:rFonts w:ascii="宋体" w:hAnsi="宋体" w:cs="宋体"/>
                <w:szCs w:val="21"/>
              </w:rPr>
              <w:t>C</w:t>
            </w:r>
            <w:r w:rsidRPr="006D5EC3">
              <w:rPr>
                <w:rFonts w:ascii="宋体" w:hAnsi="宋体" w:cs="宋体" w:hint="eastAsia"/>
                <w:szCs w:val="21"/>
              </w:rPr>
              <w:t>制造业</w:t>
            </w:r>
          </w:p>
        </w:tc>
        <w:tc>
          <w:tcPr>
            <w:tcW w:w="1636" w:type="dxa"/>
            <w:vAlign w:val="center"/>
          </w:tcPr>
          <w:p w:rsidR="006C7E6A" w:rsidRPr="005A7A0E" w:rsidRDefault="006C7E6A" w:rsidP="00CB5E21">
            <w:pPr>
              <w:spacing w:line="320" w:lineRule="exact"/>
              <w:rPr>
                <w:rFonts w:asciiTheme="minorEastAsia" w:hAnsiTheme="minorEastAsia" w:cs="宋体"/>
                <w:szCs w:val="21"/>
              </w:rPr>
            </w:pPr>
            <w:r w:rsidRPr="005A7A0E">
              <w:rPr>
                <w:rFonts w:asciiTheme="minorEastAsia" w:hAnsiTheme="minorEastAsia"/>
                <w:szCs w:val="21"/>
              </w:rPr>
              <w:t>26</w:t>
            </w:r>
            <w:r w:rsidRPr="005A7A0E">
              <w:rPr>
                <w:rFonts w:asciiTheme="minorEastAsia" w:hAnsiTheme="minorEastAsia" w:hint="eastAsia"/>
                <w:szCs w:val="21"/>
              </w:rPr>
              <w:t>化学原料和化学制品制造业</w:t>
            </w:r>
          </w:p>
        </w:tc>
        <w:tc>
          <w:tcPr>
            <w:tcW w:w="1635" w:type="dxa"/>
            <w:vAlign w:val="center"/>
          </w:tcPr>
          <w:p w:rsidR="006C7E6A" w:rsidRPr="005A7A0E" w:rsidRDefault="006C7E6A" w:rsidP="00CB5E21">
            <w:pPr>
              <w:spacing w:line="320" w:lineRule="exact"/>
              <w:rPr>
                <w:rFonts w:asciiTheme="minorEastAsia" w:hAnsiTheme="minorEastAsia" w:cs="宋体"/>
                <w:szCs w:val="21"/>
              </w:rPr>
            </w:pPr>
            <w:r w:rsidRPr="005A7A0E">
              <w:rPr>
                <w:rFonts w:asciiTheme="minorEastAsia" w:hAnsiTheme="minorEastAsia"/>
                <w:szCs w:val="21"/>
              </w:rPr>
              <w:t>263</w:t>
            </w:r>
            <w:r w:rsidRPr="005A7A0E">
              <w:rPr>
                <w:rFonts w:asciiTheme="minorEastAsia" w:hAnsiTheme="minorEastAsia" w:hint="eastAsia"/>
                <w:szCs w:val="21"/>
              </w:rPr>
              <w:t>农药制造</w:t>
            </w:r>
          </w:p>
        </w:tc>
        <w:tc>
          <w:tcPr>
            <w:tcW w:w="1521" w:type="dxa"/>
            <w:vAlign w:val="center"/>
          </w:tcPr>
          <w:p w:rsidR="006C7E6A" w:rsidRPr="005A7A0E" w:rsidRDefault="006C7E6A" w:rsidP="00CB5E21">
            <w:pPr>
              <w:spacing w:line="320" w:lineRule="exact"/>
              <w:rPr>
                <w:rFonts w:asciiTheme="minorEastAsia" w:hAnsiTheme="minorEastAsia" w:cs="宋体"/>
                <w:szCs w:val="21"/>
              </w:rPr>
            </w:pPr>
            <w:r w:rsidRPr="005A7A0E">
              <w:rPr>
                <w:rFonts w:asciiTheme="minorEastAsia" w:hAnsiTheme="minorEastAsia"/>
                <w:szCs w:val="21"/>
              </w:rPr>
              <w:t>2631</w:t>
            </w:r>
            <w:r w:rsidRPr="005A7A0E">
              <w:rPr>
                <w:rFonts w:asciiTheme="minorEastAsia" w:hAnsiTheme="minorEastAsia" w:hint="eastAsia"/>
                <w:szCs w:val="21"/>
              </w:rPr>
              <w:t>化学农药制造</w:t>
            </w:r>
          </w:p>
        </w:tc>
        <w:tc>
          <w:tcPr>
            <w:tcW w:w="1266" w:type="dxa"/>
            <w:gridSpan w:val="3"/>
            <w:vAlign w:val="center"/>
          </w:tcPr>
          <w:p w:rsidR="006C7E6A" w:rsidRPr="00F44293" w:rsidRDefault="006C7E6A" w:rsidP="00CB5E21">
            <w:pPr>
              <w:spacing w:line="320" w:lineRule="exact"/>
              <w:rPr>
                <w:rFonts w:ascii="宋体" w:cs="宋体"/>
                <w:szCs w:val="21"/>
              </w:rPr>
            </w:pPr>
            <w:r w:rsidRPr="00F44293">
              <w:rPr>
                <w:rFonts w:ascii="宋体" w:hAnsi="宋体" w:cs="宋体" w:hint="eastAsia"/>
                <w:szCs w:val="21"/>
              </w:rPr>
              <w:t>拟发展产业</w:t>
            </w:r>
          </w:p>
        </w:tc>
        <w:tc>
          <w:tcPr>
            <w:tcW w:w="3544" w:type="dxa"/>
            <w:vAlign w:val="center"/>
          </w:tcPr>
          <w:p w:rsidR="006C7E6A" w:rsidRPr="00F44293" w:rsidRDefault="006C7E6A" w:rsidP="00CB5E21">
            <w:pPr>
              <w:spacing w:line="320" w:lineRule="exact"/>
              <w:rPr>
                <w:szCs w:val="21"/>
              </w:rPr>
            </w:pPr>
            <w:r w:rsidRPr="00F44293">
              <w:rPr>
                <w:rFonts w:hint="eastAsia"/>
                <w:szCs w:val="21"/>
              </w:rPr>
              <w:t>禁止新建高毒、高残留以及对环境影响大的农药原药生产装置</w:t>
            </w:r>
          </w:p>
        </w:tc>
        <w:tc>
          <w:tcPr>
            <w:tcW w:w="2816" w:type="dxa"/>
            <w:vAlign w:val="center"/>
          </w:tcPr>
          <w:p w:rsidR="006C7E6A" w:rsidRPr="00B4355D" w:rsidRDefault="006C7E6A" w:rsidP="00CB5E21">
            <w:pPr>
              <w:spacing w:line="320" w:lineRule="exact"/>
              <w:jc w:val="left"/>
              <w:rPr>
                <w:rFonts w:ascii="方正小标宋简体" w:eastAsia="方正小标宋简体" w:hAnsi="宋体" w:cs="宋体"/>
                <w:szCs w:val="21"/>
              </w:rPr>
            </w:pPr>
            <w:r w:rsidRPr="00F44293">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r>
              <w:rPr>
                <w:rFonts w:ascii="宋体" w:hAnsi="宋体" w:cs="仿宋_GB2312" w:hint="eastAsia"/>
                <w:color w:val="000000"/>
                <w:kern w:val="0"/>
              </w:rPr>
              <w:t>2</w:t>
            </w:r>
          </w:p>
        </w:tc>
        <w:tc>
          <w:tcPr>
            <w:tcW w:w="1557" w:type="dxa"/>
            <w:vAlign w:val="center"/>
          </w:tcPr>
          <w:p w:rsidR="006C7E6A" w:rsidRPr="006D5EC3" w:rsidRDefault="006C7E6A" w:rsidP="00CB5E21">
            <w:pPr>
              <w:spacing w:line="320" w:lineRule="exact"/>
              <w:rPr>
                <w:rFonts w:ascii="宋体" w:hAnsi="宋体" w:cs="宋体"/>
                <w:szCs w:val="21"/>
              </w:rPr>
            </w:pPr>
            <w:r w:rsidRPr="006D5EC3">
              <w:rPr>
                <w:rFonts w:ascii="宋体" w:hAnsi="宋体" w:cs="宋体"/>
                <w:szCs w:val="21"/>
              </w:rPr>
              <w:t>C</w:t>
            </w:r>
            <w:r w:rsidRPr="006D5EC3">
              <w:rPr>
                <w:rFonts w:ascii="宋体" w:hAnsi="宋体" w:cs="宋体" w:hint="eastAsia"/>
                <w:szCs w:val="21"/>
              </w:rPr>
              <w:t>制造业</w:t>
            </w:r>
          </w:p>
        </w:tc>
        <w:tc>
          <w:tcPr>
            <w:tcW w:w="1636" w:type="dxa"/>
            <w:vAlign w:val="center"/>
          </w:tcPr>
          <w:p w:rsidR="006C7E6A" w:rsidRPr="005A7A0E" w:rsidRDefault="006C7E6A" w:rsidP="00CB5E21">
            <w:pPr>
              <w:spacing w:line="320" w:lineRule="exact"/>
              <w:rPr>
                <w:rFonts w:asciiTheme="minorEastAsia" w:hAnsiTheme="minorEastAsia" w:cs="宋体"/>
                <w:szCs w:val="21"/>
              </w:rPr>
            </w:pPr>
            <w:r w:rsidRPr="005A7A0E">
              <w:rPr>
                <w:rFonts w:asciiTheme="minorEastAsia" w:hAnsiTheme="minorEastAsia"/>
                <w:szCs w:val="21"/>
              </w:rPr>
              <w:t>26</w:t>
            </w:r>
            <w:r w:rsidRPr="005A7A0E">
              <w:rPr>
                <w:rFonts w:asciiTheme="minorEastAsia" w:hAnsiTheme="minorEastAsia" w:hint="eastAsia"/>
                <w:szCs w:val="21"/>
              </w:rPr>
              <w:t>化学原料和化学制品制造业</w:t>
            </w:r>
          </w:p>
        </w:tc>
        <w:tc>
          <w:tcPr>
            <w:tcW w:w="1635" w:type="dxa"/>
            <w:vAlign w:val="center"/>
          </w:tcPr>
          <w:p w:rsidR="006C7E6A" w:rsidRPr="005A7A0E" w:rsidRDefault="006C7E6A" w:rsidP="00CB5E21">
            <w:pPr>
              <w:spacing w:line="320" w:lineRule="exact"/>
              <w:rPr>
                <w:rFonts w:asciiTheme="minorEastAsia" w:hAnsiTheme="minorEastAsia" w:cs="宋体"/>
                <w:szCs w:val="21"/>
              </w:rPr>
            </w:pPr>
            <w:r w:rsidRPr="005A7A0E">
              <w:rPr>
                <w:rFonts w:asciiTheme="minorEastAsia" w:hAnsiTheme="minorEastAsia"/>
                <w:szCs w:val="21"/>
              </w:rPr>
              <w:t>264</w:t>
            </w:r>
            <w:r w:rsidRPr="005A7A0E">
              <w:rPr>
                <w:rFonts w:asciiTheme="minorEastAsia" w:hAnsiTheme="minorEastAsia" w:hint="eastAsia"/>
                <w:szCs w:val="21"/>
              </w:rPr>
              <w:t>涂料、油墨、养料及类似产品制造</w:t>
            </w:r>
          </w:p>
        </w:tc>
        <w:tc>
          <w:tcPr>
            <w:tcW w:w="1521" w:type="dxa"/>
            <w:vAlign w:val="center"/>
          </w:tcPr>
          <w:p w:rsidR="006C7E6A" w:rsidRPr="005A7A0E" w:rsidRDefault="006C7E6A" w:rsidP="00CB5E21">
            <w:pPr>
              <w:spacing w:line="320" w:lineRule="exact"/>
              <w:rPr>
                <w:rFonts w:asciiTheme="minorEastAsia" w:hAnsiTheme="minorEastAsia" w:cs="宋体"/>
                <w:szCs w:val="21"/>
              </w:rPr>
            </w:pPr>
            <w:r w:rsidRPr="005A7A0E">
              <w:rPr>
                <w:rFonts w:asciiTheme="minorEastAsia" w:hAnsiTheme="minorEastAsia"/>
                <w:szCs w:val="21"/>
              </w:rPr>
              <w:t>2644</w:t>
            </w:r>
            <w:r w:rsidRPr="005A7A0E">
              <w:rPr>
                <w:rFonts w:asciiTheme="minorEastAsia" w:hAnsiTheme="minorEastAsia" w:hint="eastAsia"/>
                <w:szCs w:val="21"/>
              </w:rPr>
              <w:t>染料制造</w:t>
            </w:r>
          </w:p>
        </w:tc>
        <w:tc>
          <w:tcPr>
            <w:tcW w:w="1266" w:type="dxa"/>
            <w:gridSpan w:val="3"/>
            <w:vAlign w:val="center"/>
          </w:tcPr>
          <w:p w:rsidR="006C7E6A" w:rsidRPr="00F44293" w:rsidRDefault="006C7E6A" w:rsidP="00CB5E21">
            <w:pPr>
              <w:spacing w:line="320" w:lineRule="exact"/>
              <w:rPr>
                <w:rFonts w:ascii="宋体" w:cs="宋体"/>
                <w:szCs w:val="21"/>
              </w:rPr>
            </w:pPr>
            <w:r w:rsidRPr="00F44293">
              <w:rPr>
                <w:rFonts w:ascii="宋体" w:hAnsi="宋体" w:cs="宋体" w:hint="eastAsia"/>
                <w:szCs w:val="21"/>
              </w:rPr>
              <w:t>拟发展产业</w:t>
            </w:r>
          </w:p>
        </w:tc>
        <w:tc>
          <w:tcPr>
            <w:tcW w:w="3544" w:type="dxa"/>
            <w:vAlign w:val="center"/>
          </w:tcPr>
          <w:p w:rsidR="006C7E6A" w:rsidRPr="00F44293" w:rsidRDefault="006C7E6A" w:rsidP="00CB5E21">
            <w:pPr>
              <w:spacing w:line="320" w:lineRule="exact"/>
              <w:rPr>
                <w:szCs w:val="21"/>
              </w:rPr>
            </w:pPr>
            <w:r w:rsidRPr="00F44293">
              <w:rPr>
                <w:rFonts w:ascii="宋体" w:hAnsi="宋体" w:cs="宋体" w:hint="eastAsia"/>
                <w:szCs w:val="21"/>
              </w:rPr>
              <w:t>禁止新建</w:t>
            </w:r>
            <w:r w:rsidRPr="00F44293">
              <w:rPr>
                <w:rFonts w:hint="eastAsia"/>
                <w:szCs w:val="21"/>
              </w:rPr>
              <w:t>染料、染料中间体、有机颜料、印染助剂生产装置</w:t>
            </w:r>
          </w:p>
        </w:tc>
        <w:tc>
          <w:tcPr>
            <w:tcW w:w="2816" w:type="dxa"/>
            <w:vAlign w:val="center"/>
          </w:tcPr>
          <w:p w:rsidR="006C7E6A" w:rsidRPr="00B4355D" w:rsidRDefault="006C7E6A" w:rsidP="00CB5E21">
            <w:pPr>
              <w:spacing w:line="320" w:lineRule="exact"/>
              <w:jc w:val="left"/>
              <w:rPr>
                <w:rFonts w:ascii="方正小标宋简体" w:eastAsia="方正小标宋简体" w:hAnsi="宋体" w:cs="宋体"/>
                <w:szCs w:val="21"/>
              </w:rPr>
            </w:pPr>
            <w:r w:rsidRPr="00F44293">
              <w:rPr>
                <w:rFonts w:ascii="宋体" w:hAnsi="宋体" w:hint="eastAsia"/>
                <w:szCs w:val="21"/>
              </w:rPr>
              <w:t>属于《指导目录》中的“限制类”</w:t>
            </w:r>
          </w:p>
        </w:tc>
      </w:tr>
      <w:tr w:rsidR="006C7E6A" w:rsidTr="00290C5F">
        <w:trPr>
          <w:trHeight w:val="556"/>
          <w:jc w:val="center"/>
        </w:trPr>
        <w:tc>
          <w:tcPr>
            <w:tcW w:w="721" w:type="dxa"/>
            <w:vAlign w:val="center"/>
          </w:tcPr>
          <w:p w:rsidR="006C7E6A" w:rsidRDefault="006C7E6A" w:rsidP="00CB5E21">
            <w:pPr>
              <w:widowControl/>
              <w:spacing w:line="320" w:lineRule="exact"/>
              <w:jc w:val="center"/>
              <w:rPr>
                <w:rFonts w:ascii="宋体" w:hAnsi="宋体" w:cs="仿宋_GB2312"/>
                <w:color w:val="000000"/>
                <w:kern w:val="0"/>
              </w:rPr>
            </w:pPr>
          </w:p>
        </w:tc>
        <w:tc>
          <w:tcPr>
            <w:tcW w:w="13975" w:type="dxa"/>
            <w:gridSpan w:val="9"/>
            <w:vAlign w:val="center"/>
          </w:tcPr>
          <w:p w:rsidR="006C7E6A" w:rsidRDefault="006C7E6A" w:rsidP="00CB5E21">
            <w:pPr>
              <w:spacing w:line="320" w:lineRule="exact"/>
              <w:rPr>
                <w:rFonts w:ascii="宋体" w:hAnsi="宋体"/>
              </w:rPr>
            </w:pPr>
            <w:r>
              <w:rPr>
                <w:rFonts w:ascii="宋体" w:hAnsi="宋体" w:hint="eastAsia"/>
              </w:rPr>
              <w:t>《产业结构调整指导目录（</w:t>
            </w:r>
            <w:r>
              <w:rPr>
                <w:rFonts w:ascii="宋体" w:hAnsi="宋体"/>
              </w:rPr>
              <w:t>2011</w:t>
            </w:r>
            <w:r>
              <w:rPr>
                <w:rFonts w:ascii="宋体" w:hAnsi="宋体" w:hint="eastAsia"/>
              </w:rPr>
              <w:t>年本）（</w:t>
            </w:r>
            <w:r>
              <w:rPr>
                <w:rFonts w:ascii="宋体" w:hAnsi="宋体"/>
              </w:rPr>
              <w:t>2013</w:t>
            </w:r>
            <w:r>
              <w:rPr>
                <w:rFonts w:ascii="宋体" w:hAnsi="宋体" w:hint="eastAsia"/>
              </w:rPr>
              <w:t>年修正）》中淘汰类产业全部列入禁止类</w:t>
            </w:r>
          </w:p>
        </w:tc>
      </w:tr>
    </w:tbl>
    <w:p w:rsidR="006C7E6A" w:rsidRPr="007C63AF" w:rsidRDefault="006C7E6A" w:rsidP="006C7E6A"/>
    <w:p w:rsidR="006C7E6A" w:rsidRDefault="006C7E6A" w:rsidP="006C7E6A">
      <w:pPr>
        <w:spacing w:line="580" w:lineRule="exact"/>
        <w:ind w:firstLineChars="200" w:firstLine="640"/>
        <w:rPr>
          <w:rFonts w:ascii="仿宋_GB2312" w:eastAsia="仿宋_GB2312"/>
          <w:sz w:val="32"/>
          <w:szCs w:val="32"/>
        </w:rPr>
        <w:sectPr w:rsidR="006C7E6A" w:rsidSect="00290C5F">
          <w:pgSz w:w="16838" w:h="11906" w:orient="landscape" w:code="9"/>
          <w:pgMar w:top="1418" w:right="1134" w:bottom="1418" w:left="1134" w:header="851" w:footer="1191" w:gutter="0"/>
          <w:cols w:space="425"/>
          <w:docGrid w:linePitch="312"/>
        </w:sectPr>
      </w:pPr>
    </w:p>
    <w:p w:rsidR="006C7E6A" w:rsidRDefault="006C7E6A" w:rsidP="006C7E6A">
      <w:pPr>
        <w:pStyle w:val="1"/>
        <w:spacing w:before="0" w:afterLines="50" w:after="156" w:line="600" w:lineRule="exact"/>
        <w:jc w:val="center"/>
        <w:rPr>
          <w:rFonts w:ascii="方正小标宋简体" w:eastAsia="方正小标宋简体"/>
          <w:b w:val="0"/>
          <w:sz w:val="36"/>
          <w:szCs w:val="36"/>
        </w:rPr>
      </w:pPr>
      <w:bookmarkStart w:id="7" w:name="_Toc455178342"/>
      <w:r w:rsidRPr="007248BA">
        <w:rPr>
          <w:rFonts w:ascii="方正小标宋简体" w:eastAsia="方正小标宋简体" w:hint="eastAsia"/>
          <w:b w:val="0"/>
          <w:sz w:val="36"/>
          <w:szCs w:val="36"/>
        </w:rPr>
        <w:lastRenderedPageBreak/>
        <w:t>4、新田县产业准入负面清单</w:t>
      </w:r>
      <w:bookmarkEnd w:id="7"/>
    </w:p>
    <w:p w:rsidR="006C7E6A" w:rsidRDefault="006C7E6A" w:rsidP="006C7E6A"/>
    <w:p w:rsidR="006C7E6A" w:rsidRPr="00942A97" w:rsidRDefault="006C7E6A" w:rsidP="006C7E6A">
      <w:pPr>
        <w:spacing w:line="560" w:lineRule="exact"/>
        <w:ind w:firstLineChars="200" w:firstLine="600"/>
        <w:rPr>
          <w:rFonts w:ascii="仿宋_GB2312" w:eastAsia="仿宋_GB2312"/>
          <w:sz w:val="30"/>
          <w:szCs w:val="30"/>
        </w:rPr>
      </w:pPr>
      <w:r w:rsidRPr="00A5373D">
        <w:rPr>
          <w:rFonts w:ascii="仿宋_GB2312" w:eastAsia="仿宋_GB2312" w:hint="eastAsia"/>
          <w:sz w:val="30"/>
          <w:szCs w:val="30"/>
        </w:rPr>
        <w:t>一、新田县地处南岭山地森林及生物多样性国家重点生态功能区。</w:t>
      </w:r>
      <w:r w:rsidRPr="00942A97">
        <w:rPr>
          <w:rFonts w:ascii="仿宋_GB2312" w:eastAsia="仿宋_GB2312" w:hint="eastAsia"/>
          <w:sz w:val="30"/>
          <w:szCs w:val="30"/>
        </w:rPr>
        <w:t>本负面清单涉及国民经济4门类11大类18中类2</w:t>
      </w:r>
      <w:r>
        <w:rPr>
          <w:rFonts w:ascii="仿宋_GB2312" w:eastAsia="仿宋_GB2312" w:hint="eastAsia"/>
          <w:sz w:val="30"/>
          <w:szCs w:val="30"/>
        </w:rPr>
        <w:t>2</w:t>
      </w:r>
      <w:r w:rsidRPr="00942A97">
        <w:rPr>
          <w:rFonts w:ascii="仿宋_GB2312" w:eastAsia="仿宋_GB2312" w:hint="eastAsia"/>
          <w:sz w:val="30"/>
          <w:szCs w:val="30"/>
        </w:rPr>
        <w:t>小类。其中禁止类涉及国民经济2门类4大类4中类4小类</w:t>
      </w:r>
      <w:r>
        <w:rPr>
          <w:rFonts w:ascii="仿宋_GB2312" w:eastAsia="仿宋_GB2312" w:hint="eastAsia"/>
          <w:sz w:val="30"/>
          <w:szCs w:val="30"/>
        </w:rPr>
        <w:t>，</w:t>
      </w:r>
      <w:r w:rsidRPr="00942A97">
        <w:rPr>
          <w:rFonts w:ascii="仿宋_GB2312" w:eastAsia="仿宋_GB2312" w:hint="eastAsia"/>
          <w:sz w:val="30"/>
          <w:szCs w:val="30"/>
        </w:rPr>
        <w:t>限制类涉及国民经济4门类</w:t>
      </w:r>
      <w:r>
        <w:rPr>
          <w:rFonts w:ascii="仿宋_GB2312" w:eastAsia="仿宋_GB2312" w:hint="eastAsia"/>
          <w:sz w:val="30"/>
          <w:szCs w:val="30"/>
        </w:rPr>
        <w:t>7</w:t>
      </w:r>
      <w:r w:rsidRPr="00942A97">
        <w:rPr>
          <w:rFonts w:ascii="仿宋_GB2312" w:eastAsia="仿宋_GB2312" w:hint="eastAsia"/>
          <w:sz w:val="30"/>
          <w:szCs w:val="30"/>
        </w:rPr>
        <w:t>大类1</w:t>
      </w:r>
      <w:r>
        <w:rPr>
          <w:rFonts w:ascii="仿宋_GB2312" w:eastAsia="仿宋_GB2312" w:hint="eastAsia"/>
          <w:sz w:val="30"/>
          <w:szCs w:val="30"/>
        </w:rPr>
        <w:t>4</w:t>
      </w:r>
      <w:r w:rsidRPr="00942A97">
        <w:rPr>
          <w:rFonts w:ascii="仿宋_GB2312" w:eastAsia="仿宋_GB2312" w:hint="eastAsia"/>
          <w:sz w:val="30"/>
          <w:szCs w:val="30"/>
        </w:rPr>
        <w:t>中类1</w:t>
      </w:r>
      <w:r>
        <w:rPr>
          <w:rFonts w:ascii="仿宋_GB2312" w:eastAsia="仿宋_GB2312" w:hint="eastAsia"/>
          <w:sz w:val="30"/>
          <w:szCs w:val="30"/>
        </w:rPr>
        <w:t>8</w:t>
      </w:r>
      <w:r w:rsidRPr="00942A97">
        <w:rPr>
          <w:rFonts w:ascii="仿宋_GB2312" w:eastAsia="仿宋_GB2312" w:hint="eastAsia"/>
          <w:sz w:val="30"/>
          <w:szCs w:val="30"/>
        </w:rPr>
        <w:t>小类</w:t>
      </w:r>
      <w:r>
        <w:rPr>
          <w:rFonts w:ascii="仿宋_GB2312" w:eastAsia="仿宋_GB2312" w:hint="eastAsia"/>
          <w:sz w:val="30"/>
          <w:szCs w:val="30"/>
        </w:rPr>
        <w:t>。</w:t>
      </w:r>
    </w:p>
    <w:p w:rsidR="006C7E6A" w:rsidRPr="00A5373D" w:rsidRDefault="006C7E6A" w:rsidP="006C7E6A">
      <w:pPr>
        <w:spacing w:line="560" w:lineRule="exact"/>
        <w:ind w:firstLineChars="200" w:firstLine="600"/>
        <w:rPr>
          <w:rFonts w:ascii="仿宋_GB2312" w:eastAsia="仿宋_GB2312"/>
          <w:sz w:val="30"/>
          <w:szCs w:val="30"/>
        </w:rPr>
      </w:pPr>
      <w:r w:rsidRPr="00A5373D">
        <w:rPr>
          <w:rFonts w:ascii="仿宋_GB2312" w:eastAsia="仿宋_GB2312" w:hint="eastAsia"/>
          <w:sz w:val="30"/>
          <w:szCs w:val="30"/>
        </w:rPr>
        <w:t>二、负面清单遵循的基本原则和要求</w:t>
      </w:r>
    </w:p>
    <w:p w:rsidR="00CF4B84" w:rsidRDefault="006C7E6A" w:rsidP="00CF4B84">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CF4B84" w:rsidRDefault="006C7E6A" w:rsidP="00CF4B84">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CF4B84">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6C7E6A">
      <w:pPr>
        <w:spacing w:line="52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D313F1" w:rsidRDefault="006C7E6A" w:rsidP="006C7E6A">
      <w:pPr>
        <w:spacing w:line="520" w:lineRule="exact"/>
        <w:ind w:firstLineChars="200" w:firstLine="600"/>
        <w:rPr>
          <w:rFonts w:eastAsia="仿宋_GB2312"/>
          <w:sz w:val="30"/>
          <w:szCs w:val="30"/>
        </w:rPr>
        <w:sectPr w:rsidR="006C7E6A" w:rsidRPr="00D313F1" w:rsidSect="00290C5F">
          <w:pgSz w:w="11906" w:h="16838"/>
          <w:pgMar w:top="1134" w:right="1418" w:bottom="1134" w:left="1418" w:header="851" w:footer="1191" w:gutter="0"/>
          <w:cols w:space="720"/>
          <w:docGrid w:type="lines" w:linePitch="312"/>
        </w:sect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）、《关于加强国家重点生态功能区环境保护和管理的意见》（环发〔2013〕16号），以及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提出。涉及自然保护区、世界文化自然遗产、风景名胜区、森林公园、饮用水水源地保护区等依法管控的区域，其管理要求依法执行。</w:t>
      </w:r>
    </w:p>
    <w:p w:rsidR="006C7E6A" w:rsidRDefault="006C7E6A" w:rsidP="006C7E6A">
      <w:pPr>
        <w:ind w:firstLineChars="200" w:firstLine="640"/>
        <w:rPr>
          <w:rFonts w:ascii="仿宋_GB2312" w:eastAsia="仿宋_GB2312"/>
          <w:sz w:val="32"/>
          <w:szCs w:val="32"/>
        </w:rPr>
      </w:pPr>
      <w:r w:rsidRPr="00A0350E">
        <w:rPr>
          <w:rFonts w:ascii="仿宋_GB2312" w:eastAsia="仿宋_GB2312" w:hint="eastAsia"/>
          <w:sz w:val="32"/>
          <w:szCs w:val="32"/>
        </w:rPr>
        <w:lastRenderedPageBreak/>
        <w:t>三</w:t>
      </w:r>
      <w:r w:rsidRPr="00961FEC">
        <w:rPr>
          <w:rFonts w:ascii="仿宋_GB2312" w:eastAsia="仿宋_GB2312" w:hint="eastAsia"/>
          <w:sz w:val="32"/>
          <w:szCs w:val="32"/>
        </w:rPr>
        <w:t>、负面清单</w:t>
      </w:r>
    </w:p>
    <w:tbl>
      <w:tblPr>
        <w:tblW w:w="14696"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57"/>
        <w:gridCol w:w="1636"/>
        <w:gridCol w:w="1635"/>
        <w:gridCol w:w="1521"/>
        <w:gridCol w:w="12"/>
        <w:gridCol w:w="13"/>
        <w:gridCol w:w="1241"/>
        <w:gridCol w:w="3544"/>
        <w:gridCol w:w="2816"/>
      </w:tblGrid>
      <w:tr w:rsidR="006C7E6A" w:rsidTr="00290C5F">
        <w:trPr>
          <w:trHeight w:val="486"/>
          <w:tblHeader/>
          <w:jc w:val="center"/>
        </w:trPr>
        <w:tc>
          <w:tcPr>
            <w:tcW w:w="721"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CF4B84"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6" w:type="dxa"/>
            <w:tcBorders>
              <w:bottom w:val="single" w:sz="4" w:space="0" w:color="auto"/>
            </w:tcBorders>
            <w:vAlign w:val="center"/>
          </w:tcPr>
          <w:p w:rsidR="00CF4B84"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5" w:type="dxa"/>
            <w:tcBorders>
              <w:bottom w:val="single" w:sz="4" w:space="0" w:color="auto"/>
            </w:tcBorders>
            <w:vAlign w:val="center"/>
          </w:tcPr>
          <w:p w:rsidR="00CF4B84"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CF4B84"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54" w:type="dxa"/>
            <w:gridSpan w:val="2"/>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544"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16"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290C5F">
        <w:trPr>
          <w:trHeight w:val="614"/>
          <w:jc w:val="center"/>
        </w:trPr>
        <w:tc>
          <w:tcPr>
            <w:tcW w:w="14696" w:type="dxa"/>
            <w:gridSpan w:val="10"/>
            <w:shd w:val="clear" w:color="auto" w:fill="C6D9F1"/>
            <w:vAlign w:val="center"/>
          </w:tcPr>
          <w:p w:rsidR="006C7E6A" w:rsidRDefault="006C7E6A" w:rsidP="007C2DAC">
            <w:pPr>
              <w:widowControl/>
              <w:spacing w:line="320" w:lineRule="exact"/>
              <w:rPr>
                <w:rFonts w:ascii="宋体" w:hAnsi="宋体" w:cs="Times New Roman"/>
                <w:color w:val="000000"/>
                <w:kern w:val="0"/>
              </w:rPr>
            </w:pPr>
            <w:r>
              <w:rPr>
                <w:rFonts w:ascii="宋体" w:hAnsi="宋体" w:cs="仿宋_GB2312" w:hint="eastAsia"/>
                <w:b/>
                <w:color w:val="000000"/>
                <w:kern w:val="0"/>
              </w:rPr>
              <w:t>限制类</w:t>
            </w:r>
          </w:p>
        </w:tc>
      </w:tr>
      <w:tr w:rsidR="006C7E6A" w:rsidTr="00CF4B84">
        <w:trPr>
          <w:trHeight w:val="1367"/>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1</w:t>
            </w:r>
          </w:p>
        </w:tc>
        <w:tc>
          <w:tcPr>
            <w:tcW w:w="1557"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A</w:t>
            </w:r>
            <w:r w:rsidRPr="00E242A4">
              <w:rPr>
                <w:rFonts w:ascii="宋体" w:hAnsi="宋体" w:cs="宋体" w:hint="eastAsia"/>
                <w:kern w:val="0"/>
                <w:szCs w:val="21"/>
              </w:rPr>
              <w:t>农、林、牧、渔业</w:t>
            </w:r>
          </w:p>
        </w:tc>
        <w:tc>
          <w:tcPr>
            <w:tcW w:w="163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02</w:t>
            </w:r>
            <w:r w:rsidRPr="00E242A4">
              <w:rPr>
                <w:rFonts w:ascii="宋体" w:hAnsi="宋体" w:cs="宋体" w:hint="eastAsia"/>
                <w:kern w:val="0"/>
                <w:szCs w:val="21"/>
              </w:rPr>
              <w:t>林业</w:t>
            </w:r>
          </w:p>
        </w:tc>
        <w:tc>
          <w:tcPr>
            <w:tcW w:w="1635"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025</w:t>
            </w:r>
            <w:r w:rsidRPr="00E242A4">
              <w:rPr>
                <w:rFonts w:ascii="宋体" w:hAnsi="宋体" w:cs="宋体" w:hint="eastAsia"/>
                <w:kern w:val="0"/>
                <w:szCs w:val="21"/>
              </w:rPr>
              <w:t>林产品采集</w:t>
            </w:r>
          </w:p>
        </w:tc>
        <w:tc>
          <w:tcPr>
            <w:tcW w:w="1546" w:type="dxa"/>
            <w:gridSpan w:val="3"/>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0251</w:t>
            </w:r>
            <w:r w:rsidRPr="00E242A4">
              <w:rPr>
                <w:rFonts w:ascii="宋体" w:hAnsi="宋体" w:cs="宋体" w:hint="eastAsia"/>
                <w:kern w:val="0"/>
                <w:szCs w:val="21"/>
              </w:rPr>
              <w:t>木竹材林产品采集</w:t>
            </w:r>
          </w:p>
        </w:tc>
        <w:tc>
          <w:tcPr>
            <w:tcW w:w="1241"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现有产业</w:t>
            </w:r>
          </w:p>
        </w:tc>
        <w:tc>
          <w:tcPr>
            <w:tcW w:w="3544"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限制天然林、古树名林的采集</w:t>
            </w:r>
          </w:p>
        </w:tc>
        <w:tc>
          <w:tcPr>
            <w:tcW w:w="2816" w:type="dxa"/>
            <w:vAlign w:val="center"/>
          </w:tcPr>
          <w:p w:rsidR="006C7E6A" w:rsidRPr="00E242A4" w:rsidRDefault="006C7E6A" w:rsidP="007C2DAC">
            <w:pPr>
              <w:widowControl/>
              <w:spacing w:line="320" w:lineRule="exact"/>
              <w:jc w:val="left"/>
              <w:rPr>
                <w:rFonts w:ascii="宋体" w:hAnsi="宋体" w:cs="宋体"/>
                <w:kern w:val="0"/>
                <w:szCs w:val="21"/>
              </w:rPr>
            </w:pPr>
            <w:r w:rsidRPr="009B2070">
              <w:rPr>
                <w:rFonts w:ascii="宋体" w:hAnsi="宋体" w:cs="宋体" w:hint="eastAsia"/>
                <w:szCs w:val="21"/>
              </w:rPr>
              <w:t>属于《产业结构调整指导目录（</w:t>
            </w:r>
            <w:r w:rsidRPr="009B2070">
              <w:rPr>
                <w:rFonts w:ascii="宋体" w:hAnsi="宋体" w:cs="宋体"/>
                <w:szCs w:val="21"/>
              </w:rPr>
              <w:t>2011</w:t>
            </w:r>
            <w:r w:rsidRPr="009B2070">
              <w:rPr>
                <w:rFonts w:ascii="宋体" w:hAnsi="宋体" w:cs="宋体" w:hint="eastAsia"/>
                <w:szCs w:val="21"/>
              </w:rPr>
              <w:t>年本）（</w:t>
            </w:r>
            <w:r w:rsidRPr="009B2070">
              <w:rPr>
                <w:rFonts w:ascii="宋体" w:hAnsi="宋体" w:cs="宋体"/>
                <w:szCs w:val="21"/>
              </w:rPr>
              <w:t>2013</w:t>
            </w:r>
            <w:r w:rsidRPr="009B2070">
              <w:rPr>
                <w:rFonts w:ascii="宋体" w:hAnsi="宋体" w:cs="宋体" w:hint="eastAsia"/>
                <w:szCs w:val="21"/>
              </w:rPr>
              <w:t>年修正）》（以下简称《指导目录》）中的</w:t>
            </w:r>
            <w:r w:rsidRPr="00E242A4">
              <w:rPr>
                <w:rFonts w:ascii="宋体" w:hAnsi="宋体" w:hint="eastAsia"/>
                <w:szCs w:val="21"/>
              </w:rPr>
              <w:t xml:space="preserve"> “鼓励类”</w:t>
            </w:r>
          </w:p>
        </w:tc>
      </w:tr>
      <w:tr w:rsidR="006C7E6A" w:rsidTr="00CF4B84">
        <w:trPr>
          <w:trHeight w:val="1259"/>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2</w:t>
            </w:r>
          </w:p>
        </w:tc>
        <w:tc>
          <w:tcPr>
            <w:tcW w:w="1557"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B</w:t>
            </w:r>
            <w:r w:rsidRPr="00E242A4">
              <w:rPr>
                <w:rFonts w:ascii="宋体" w:hAnsi="宋体" w:cs="宋体" w:hint="eastAsia"/>
                <w:kern w:val="0"/>
                <w:szCs w:val="21"/>
              </w:rPr>
              <w:t>采矿业</w:t>
            </w:r>
          </w:p>
        </w:tc>
        <w:tc>
          <w:tcPr>
            <w:tcW w:w="163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10</w:t>
            </w:r>
            <w:r w:rsidRPr="00E242A4">
              <w:rPr>
                <w:rFonts w:ascii="宋体" w:hAnsi="宋体" w:cs="宋体" w:hint="eastAsia"/>
                <w:kern w:val="0"/>
                <w:szCs w:val="21"/>
              </w:rPr>
              <w:t>非金属矿采选业</w:t>
            </w:r>
          </w:p>
        </w:tc>
        <w:tc>
          <w:tcPr>
            <w:tcW w:w="1635"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101</w:t>
            </w:r>
            <w:r w:rsidRPr="00E242A4">
              <w:rPr>
                <w:rFonts w:ascii="宋体" w:hAnsi="宋体" w:cs="宋体" w:hint="eastAsia"/>
                <w:kern w:val="0"/>
                <w:szCs w:val="21"/>
              </w:rPr>
              <w:t>土砂石开采</w:t>
            </w:r>
          </w:p>
        </w:tc>
        <w:tc>
          <w:tcPr>
            <w:tcW w:w="1546" w:type="dxa"/>
            <w:gridSpan w:val="3"/>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1011</w:t>
            </w:r>
            <w:r w:rsidRPr="00E242A4">
              <w:rPr>
                <w:rFonts w:ascii="宋体" w:hAnsi="宋体" w:cs="宋体" w:hint="eastAsia"/>
                <w:kern w:val="0"/>
                <w:szCs w:val="21"/>
              </w:rPr>
              <w:t>石灰石、石膏开采</w:t>
            </w:r>
          </w:p>
        </w:tc>
        <w:tc>
          <w:tcPr>
            <w:tcW w:w="1241"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现有产业</w:t>
            </w:r>
          </w:p>
        </w:tc>
        <w:tc>
          <w:tcPr>
            <w:tcW w:w="3544" w:type="dxa"/>
            <w:vAlign w:val="center"/>
          </w:tcPr>
          <w:p w:rsidR="006C7E6A" w:rsidRPr="00E242A4" w:rsidRDefault="006C7E6A" w:rsidP="007C2DAC">
            <w:pPr>
              <w:widowControl/>
              <w:spacing w:line="320" w:lineRule="exact"/>
              <w:jc w:val="left"/>
              <w:rPr>
                <w:rFonts w:ascii="宋体" w:hAnsi="宋体" w:cs="宋体"/>
                <w:kern w:val="0"/>
                <w:szCs w:val="21"/>
              </w:rPr>
            </w:pPr>
            <w:r>
              <w:rPr>
                <w:rFonts w:ascii="宋体" w:hAnsi="宋体" w:cs="宋体" w:hint="eastAsia"/>
                <w:kern w:val="0"/>
                <w:szCs w:val="21"/>
              </w:rPr>
              <w:t>1、禁止在生态保护红线区域内开采；2、</w:t>
            </w:r>
            <w:r w:rsidRPr="00E242A4">
              <w:rPr>
                <w:rFonts w:ascii="宋体" w:hAnsi="宋体" w:cs="宋体" w:hint="eastAsia"/>
                <w:kern w:val="0"/>
                <w:szCs w:val="21"/>
              </w:rPr>
              <w:t>限制新建规划外采石场</w:t>
            </w:r>
            <w:r>
              <w:rPr>
                <w:rFonts w:ascii="宋体" w:hAnsi="宋体" w:cs="宋体" w:hint="eastAsia"/>
                <w:kern w:val="0"/>
                <w:szCs w:val="21"/>
              </w:rPr>
              <w:t>；3、各企业节能减</w:t>
            </w:r>
            <w:proofErr w:type="gramStart"/>
            <w:r>
              <w:rPr>
                <w:rFonts w:ascii="宋体" w:hAnsi="宋体" w:cs="宋体" w:hint="eastAsia"/>
                <w:kern w:val="0"/>
                <w:szCs w:val="21"/>
              </w:rPr>
              <w:t>排各项</w:t>
            </w:r>
            <w:proofErr w:type="gramEnd"/>
            <w:r>
              <w:rPr>
                <w:rFonts w:ascii="宋体" w:hAnsi="宋体" w:cs="宋体" w:hint="eastAsia"/>
                <w:kern w:val="0"/>
                <w:szCs w:val="21"/>
              </w:rPr>
              <w:t>指标量化评估考核，实行一票否决。</w:t>
            </w:r>
          </w:p>
        </w:tc>
        <w:tc>
          <w:tcPr>
            <w:tcW w:w="281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hint="eastAsia"/>
                <w:szCs w:val="21"/>
              </w:rPr>
              <w:t>属于《指导目录》中的“鼓励类”</w:t>
            </w:r>
          </w:p>
        </w:tc>
      </w:tr>
      <w:tr w:rsidR="006C7E6A" w:rsidTr="00CF4B84">
        <w:trPr>
          <w:trHeight w:val="2127"/>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3</w:t>
            </w:r>
          </w:p>
        </w:tc>
        <w:tc>
          <w:tcPr>
            <w:tcW w:w="1557"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B</w:t>
            </w:r>
            <w:r w:rsidRPr="00E242A4">
              <w:rPr>
                <w:rFonts w:ascii="宋体" w:hAnsi="宋体" w:cs="宋体" w:hint="eastAsia"/>
                <w:kern w:val="0"/>
                <w:szCs w:val="21"/>
              </w:rPr>
              <w:t>采矿业</w:t>
            </w:r>
          </w:p>
        </w:tc>
        <w:tc>
          <w:tcPr>
            <w:tcW w:w="163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10</w:t>
            </w:r>
            <w:r w:rsidRPr="00E242A4">
              <w:rPr>
                <w:rFonts w:ascii="宋体" w:hAnsi="宋体" w:cs="宋体" w:hint="eastAsia"/>
                <w:kern w:val="0"/>
                <w:szCs w:val="21"/>
              </w:rPr>
              <w:t>非金属矿采选业</w:t>
            </w:r>
          </w:p>
        </w:tc>
        <w:tc>
          <w:tcPr>
            <w:tcW w:w="1635"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101</w:t>
            </w:r>
            <w:r w:rsidRPr="00E242A4">
              <w:rPr>
                <w:rFonts w:ascii="宋体" w:hAnsi="宋体" w:cs="宋体" w:hint="eastAsia"/>
                <w:kern w:val="0"/>
                <w:szCs w:val="21"/>
              </w:rPr>
              <w:t>土砂石开采</w:t>
            </w:r>
          </w:p>
        </w:tc>
        <w:tc>
          <w:tcPr>
            <w:tcW w:w="1546" w:type="dxa"/>
            <w:gridSpan w:val="3"/>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1019</w:t>
            </w:r>
            <w:r w:rsidRPr="00E242A4">
              <w:rPr>
                <w:rFonts w:ascii="宋体" w:hAnsi="宋体" w:cs="宋体" w:hint="eastAsia"/>
                <w:kern w:val="0"/>
                <w:szCs w:val="21"/>
              </w:rPr>
              <w:t>粘土</w:t>
            </w:r>
            <w:proofErr w:type="gramStart"/>
            <w:r w:rsidRPr="00E242A4">
              <w:rPr>
                <w:rFonts w:ascii="宋体" w:hAnsi="宋体" w:cs="宋体" w:hint="eastAsia"/>
                <w:kern w:val="0"/>
                <w:szCs w:val="21"/>
              </w:rPr>
              <w:t>及其他土砂石</w:t>
            </w:r>
            <w:proofErr w:type="gramEnd"/>
            <w:r w:rsidRPr="00E242A4">
              <w:rPr>
                <w:rFonts w:ascii="宋体" w:hAnsi="宋体" w:cs="宋体" w:hint="eastAsia"/>
                <w:kern w:val="0"/>
                <w:szCs w:val="21"/>
              </w:rPr>
              <w:t>开采</w:t>
            </w:r>
          </w:p>
        </w:tc>
        <w:tc>
          <w:tcPr>
            <w:tcW w:w="1241"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现有产业</w:t>
            </w:r>
          </w:p>
        </w:tc>
        <w:tc>
          <w:tcPr>
            <w:tcW w:w="3544" w:type="dxa"/>
            <w:vAlign w:val="center"/>
          </w:tcPr>
          <w:p w:rsidR="006C7E6A" w:rsidRPr="00E242A4" w:rsidRDefault="006C7E6A" w:rsidP="007C2DAC">
            <w:pPr>
              <w:widowControl/>
              <w:spacing w:line="320" w:lineRule="exact"/>
              <w:jc w:val="left"/>
              <w:rPr>
                <w:rFonts w:ascii="宋体" w:hAnsi="宋体" w:cs="宋体"/>
                <w:kern w:val="0"/>
                <w:szCs w:val="21"/>
              </w:rPr>
            </w:pPr>
            <w:r>
              <w:rPr>
                <w:rFonts w:ascii="宋体" w:hAnsi="宋体" w:cs="宋体" w:hint="eastAsia"/>
                <w:kern w:val="0"/>
                <w:szCs w:val="21"/>
              </w:rPr>
              <w:t>1、</w:t>
            </w:r>
            <w:r w:rsidRPr="00E242A4">
              <w:rPr>
                <w:rFonts w:ascii="宋体" w:hAnsi="宋体" w:cs="宋体" w:hint="eastAsia"/>
                <w:kern w:val="0"/>
                <w:szCs w:val="21"/>
              </w:rPr>
              <w:t>限制饮用水源保护区内粘土</w:t>
            </w:r>
            <w:proofErr w:type="gramStart"/>
            <w:r w:rsidRPr="00E242A4">
              <w:rPr>
                <w:rFonts w:ascii="宋体" w:hAnsi="宋体" w:cs="宋体" w:hint="eastAsia"/>
                <w:kern w:val="0"/>
                <w:szCs w:val="21"/>
              </w:rPr>
              <w:t>及其他土砂石</w:t>
            </w:r>
            <w:proofErr w:type="gramEnd"/>
            <w:r w:rsidRPr="00E242A4">
              <w:rPr>
                <w:rFonts w:ascii="宋体" w:hAnsi="宋体" w:cs="宋体" w:hint="eastAsia"/>
                <w:kern w:val="0"/>
                <w:szCs w:val="21"/>
              </w:rPr>
              <w:t>开采</w:t>
            </w:r>
            <w:r>
              <w:rPr>
                <w:rFonts w:ascii="宋体" w:hAnsi="宋体" w:cs="宋体" w:hint="eastAsia"/>
                <w:kern w:val="0"/>
                <w:szCs w:val="21"/>
              </w:rPr>
              <w:t>2、禁止在生态保护红线划定区域内开采；3、企业工艺和环保设施要升级改造，清洁生产水平要达到省内先进水平；4、 对各企业节能减</w:t>
            </w:r>
            <w:proofErr w:type="gramStart"/>
            <w:r>
              <w:rPr>
                <w:rFonts w:ascii="宋体" w:hAnsi="宋体" w:cs="宋体" w:hint="eastAsia"/>
                <w:kern w:val="0"/>
                <w:szCs w:val="21"/>
              </w:rPr>
              <w:t>排各项</w:t>
            </w:r>
            <w:proofErr w:type="gramEnd"/>
            <w:r>
              <w:rPr>
                <w:rFonts w:ascii="宋体" w:hAnsi="宋体" w:cs="宋体" w:hint="eastAsia"/>
                <w:kern w:val="0"/>
                <w:szCs w:val="21"/>
              </w:rPr>
              <w:t>指标量化评估考核，实行一票否决。</w:t>
            </w:r>
          </w:p>
        </w:tc>
        <w:tc>
          <w:tcPr>
            <w:tcW w:w="281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hint="eastAsia"/>
                <w:szCs w:val="21"/>
              </w:rPr>
              <w:t>属于《指导目录》中的“鼓励类”</w:t>
            </w:r>
          </w:p>
        </w:tc>
      </w:tr>
      <w:tr w:rsidR="006C7E6A" w:rsidTr="00CF4B84">
        <w:trPr>
          <w:trHeight w:val="1265"/>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4</w:t>
            </w:r>
          </w:p>
        </w:tc>
        <w:tc>
          <w:tcPr>
            <w:tcW w:w="1557"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C</w:t>
            </w:r>
            <w:r w:rsidRPr="00E242A4">
              <w:rPr>
                <w:rFonts w:ascii="宋体" w:hAnsi="宋体" w:cs="宋体" w:hint="eastAsia"/>
                <w:kern w:val="0"/>
                <w:szCs w:val="21"/>
              </w:rPr>
              <w:t>制造业</w:t>
            </w:r>
          </w:p>
        </w:tc>
        <w:tc>
          <w:tcPr>
            <w:tcW w:w="163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26</w:t>
            </w:r>
            <w:r w:rsidRPr="00E242A4">
              <w:rPr>
                <w:rFonts w:ascii="宋体" w:hAnsi="宋体" w:cs="宋体" w:hint="eastAsia"/>
                <w:kern w:val="0"/>
                <w:szCs w:val="21"/>
              </w:rPr>
              <w:t>化学原料和化学制品制造业</w:t>
            </w:r>
          </w:p>
        </w:tc>
        <w:tc>
          <w:tcPr>
            <w:tcW w:w="1635"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264</w:t>
            </w:r>
            <w:r w:rsidRPr="00E242A4">
              <w:rPr>
                <w:rFonts w:ascii="宋体" w:hAnsi="宋体" w:cs="宋体" w:hint="eastAsia"/>
                <w:kern w:val="0"/>
                <w:szCs w:val="21"/>
              </w:rPr>
              <w:t>涂料、油墨、颜料及类似产品制造</w:t>
            </w:r>
          </w:p>
        </w:tc>
        <w:tc>
          <w:tcPr>
            <w:tcW w:w="1546" w:type="dxa"/>
            <w:gridSpan w:val="3"/>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2645</w:t>
            </w:r>
            <w:r w:rsidRPr="00E242A4">
              <w:rPr>
                <w:rFonts w:ascii="宋体" w:hAnsi="宋体" w:cs="宋体" w:hint="eastAsia"/>
                <w:kern w:val="0"/>
                <w:szCs w:val="21"/>
              </w:rPr>
              <w:t>密封用填料及类似品制造</w:t>
            </w:r>
          </w:p>
        </w:tc>
        <w:tc>
          <w:tcPr>
            <w:tcW w:w="1241"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现有产业</w:t>
            </w:r>
          </w:p>
        </w:tc>
        <w:tc>
          <w:tcPr>
            <w:tcW w:w="3544" w:type="dxa"/>
            <w:vAlign w:val="center"/>
          </w:tcPr>
          <w:p w:rsidR="006C7E6A" w:rsidRPr="00E242A4" w:rsidRDefault="006C7E6A" w:rsidP="007C2DAC">
            <w:pPr>
              <w:widowControl/>
              <w:spacing w:line="320" w:lineRule="exact"/>
              <w:jc w:val="left"/>
              <w:rPr>
                <w:rFonts w:ascii="宋体" w:hAnsi="宋体" w:cs="宋体"/>
                <w:kern w:val="0"/>
                <w:szCs w:val="21"/>
              </w:rPr>
            </w:pPr>
            <w:r>
              <w:rPr>
                <w:rFonts w:ascii="宋体" w:hAnsi="宋体" w:cs="宋体" w:hint="eastAsia"/>
                <w:kern w:val="0"/>
                <w:szCs w:val="21"/>
              </w:rPr>
              <w:t>1、企业生产工艺和环保设施要升级改造，清洁生产水平要达到省内先进水平；2、 对各企业节能减</w:t>
            </w:r>
            <w:proofErr w:type="gramStart"/>
            <w:r>
              <w:rPr>
                <w:rFonts w:ascii="宋体" w:hAnsi="宋体" w:cs="宋体" w:hint="eastAsia"/>
                <w:kern w:val="0"/>
                <w:szCs w:val="21"/>
              </w:rPr>
              <w:t>排各项</w:t>
            </w:r>
            <w:proofErr w:type="gramEnd"/>
            <w:r>
              <w:rPr>
                <w:rFonts w:ascii="宋体" w:hAnsi="宋体" w:cs="宋体" w:hint="eastAsia"/>
                <w:kern w:val="0"/>
                <w:szCs w:val="21"/>
              </w:rPr>
              <w:t>指标量化评估考核，实行一票否决。</w:t>
            </w:r>
          </w:p>
        </w:tc>
        <w:tc>
          <w:tcPr>
            <w:tcW w:w="281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5</w:t>
            </w:r>
          </w:p>
        </w:tc>
        <w:tc>
          <w:tcPr>
            <w:tcW w:w="1557"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C</w:t>
            </w:r>
            <w:r w:rsidRPr="00E242A4">
              <w:rPr>
                <w:rFonts w:ascii="宋体" w:hAnsi="宋体" w:cs="宋体" w:hint="eastAsia"/>
                <w:kern w:val="0"/>
                <w:szCs w:val="21"/>
              </w:rPr>
              <w:t>制造业</w:t>
            </w:r>
          </w:p>
        </w:tc>
        <w:tc>
          <w:tcPr>
            <w:tcW w:w="163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26</w:t>
            </w:r>
            <w:r w:rsidRPr="00E242A4">
              <w:rPr>
                <w:rFonts w:ascii="宋体" w:hAnsi="宋体" w:cs="宋体" w:hint="eastAsia"/>
                <w:kern w:val="0"/>
                <w:szCs w:val="21"/>
              </w:rPr>
              <w:t>化学原料和化学制品制造业</w:t>
            </w:r>
          </w:p>
        </w:tc>
        <w:tc>
          <w:tcPr>
            <w:tcW w:w="1635"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265</w:t>
            </w:r>
            <w:r w:rsidRPr="00E242A4">
              <w:rPr>
                <w:rFonts w:ascii="宋体" w:hAnsi="宋体" w:cs="宋体" w:hint="eastAsia"/>
                <w:kern w:val="0"/>
                <w:szCs w:val="21"/>
              </w:rPr>
              <w:t>合成材料制造</w:t>
            </w:r>
          </w:p>
        </w:tc>
        <w:tc>
          <w:tcPr>
            <w:tcW w:w="1546" w:type="dxa"/>
            <w:gridSpan w:val="3"/>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2652</w:t>
            </w:r>
            <w:r w:rsidRPr="00E242A4">
              <w:rPr>
                <w:rFonts w:ascii="宋体" w:hAnsi="宋体" w:cs="宋体" w:hint="eastAsia"/>
                <w:kern w:val="0"/>
                <w:szCs w:val="21"/>
              </w:rPr>
              <w:t>合成橡胶制造</w:t>
            </w:r>
          </w:p>
        </w:tc>
        <w:tc>
          <w:tcPr>
            <w:tcW w:w="1241"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现有产业</w:t>
            </w:r>
          </w:p>
        </w:tc>
        <w:tc>
          <w:tcPr>
            <w:tcW w:w="3544"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限制</w:t>
            </w:r>
            <w:r>
              <w:rPr>
                <w:rFonts w:ascii="宋体" w:hAnsi="宋体" w:cs="宋体" w:hint="eastAsia"/>
                <w:kern w:val="0"/>
                <w:szCs w:val="21"/>
              </w:rPr>
              <w:t>工业集中区外</w:t>
            </w:r>
            <w:r w:rsidRPr="00E242A4">
              <w:rPr>
                <w:rFonts w:ascii="宋体" w:hAnsi="宋体" w:cs="宋体" w:hint="eastAsia"/>
                <w:kern w:val="0"/>
                <w:szCs w:val="21"/>
              </w:rPr>
              <w:t>新建合成橡胶制造</w:t>
            </w:r>
          </w:p>
        </w:tc>
        <w:tc>
          <w:tcPr>
            <w:tcW w:w="281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hint="eastAsia"/>
                <w:szCs w:val="21"/>
              </w:rPr>
              <w:t>属于《指导目录》中的“鼓励类”</w:t>
            </w:r>
          </w:p>
        </w:tc>
      </w:tr>
      <w:tr w:rsidR="006C7E6A" w:rsidTr="00CB5E21">
        <w:trPr>
          <w:trHeight w:val="1835"/>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lastRenderedPageBreak/>
              <w:t>6</w:t>
            </w:r>
          </w:p>
        </w:tc>
        <w:tc>
          <w:tcPr>
            <w:tcW w:w="1557"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C</w:t>
            </w:r>
            <w:r w:rsidRPr="00E242A4">
              <w:rPr>
                <w:rFonts w:ascii="宋体" w:hAnsi="宋体" w:cs="宋体" w:hint="eastAsia"/>
                <w:kern w:val="0"/>
                <w:szCs w:val="21"/>
              </w:rPr>
              <w:t>制造业</w:t>
            </w:r>
          </w:p>
        </w:tc>
        <w:tc>
          <w:tcPr>
            <w:tcW w:w="163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26</w:t>
            </w:r>
            <w:r w:rsidRPr="00E242A4">
              <w:rPr>
                <w:rFonts w:ascii="宋体" w:hAnsi="宋体" w:cs="宋体" w:hint="eastAsia"/>
                <w:kern w:val="0"/>
                <w:szCs w:val="21"/>
              </w:rPr>
              <w:t>化学原料和化学制品制造业</w:t>
            </w:r>
          </w:p>
        </w:tc>
        <w:tc>
          <w:tcPr>
            <w:tcW w:w="1635"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266</w:t>
            </w:r>
            <w:r w:rsidRPr="00E242A4">
              <w:rPr>
                <w:rFonts w:ascii="宋体" w:hAnsi="宋体" w:cs="宋体" w:hint="eastAsia"/>
                <w:kern w:val="0"/>
                <w:szCs w:val="21"/>
              </w:rPr>
              <w:t>专用化学产品制造</w:t>
            </w:r>
          </w:p>
        </w:tc>
        <w:tc>
          <w:tcPr>
            <w:tcW w:w="1546" w:type="dxa"/>
            <w:gridSpan w:val="3"/>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2663</w:t>
            </w:r>
            <w:r w:rsidRPr="00E242A4">
              <w:rPr>
                <w:rFonts w:ascii="宋体" w:hAnsi="宋体" w:cs="宋体" w:hint="eastAsia"/>
                <w:kern w:val="0"/>
                <w:szCs w:val="21"/>
              </w:rPr>
              <w:t>林产化学产品制造</w:t>
            </w:r>
          </w:p>
        </w:tc>
        <w:tc>
          <w:tcPr>
            <w:tcW w:w="1241"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现有产业</w:t>
            </w:r>
          </w:p>
        </w:tc>
        <w:tc>
          <w:tcPr>
            <w:tcW w:w="3544" w:type="dxa"/>
            <w:vAlign w:val="center"/>
          </w:tcPr>
          <w:p w:rsidR="006C7E6A" w:rsidRPr="00E242A4" w:rsidRDefault="006C7E6A" w:rsidP="007C2DAC">
            <w:pPr>
              <w:widowControl/>
              <w:spacing w:line="320" w:lineRule="exact"/>
              <w:jc w:val="left"/>
              <w:rPr>
                <w:rFonts w:ascii="宋体" w:hAnsi="宋体" w:cs="宋体"/>
                <w:kern w:val="0"/>
                <w:szCs w:val="21"/>
              </w:rPr>
            </w:pPr>
            <w:r>
              <w:rPr>
                <w:rFonts w:ascii="宋体" w:hAnsi="宋体" w:cs="宋体" w:hint="eastAsia"/>
                <w:kern w:val="0"/>
                <w:szCs w:val="21"/>
              </w:rPr>
              <w:t>1、限制新建林产化学产品制造；2、企业生产工艺和环保设施要升级改造，清洁生产水平要达到省内先进水平；3、对各企业节能减</w:t>
            </w:r>
            <w:proofErr w:type="gramStart"/>
            <w:r>
              <w:rPr>
                <w:rFonts w:ascii="宋体" w:hAnsi="宋体" w:cs="宋体" w:hint="eastAsia"/>
                <w:kern w:val="0"/>
                <w:szCs w:val="21"/>
              </w:rPr>
              <w:t>排各项</w:t>
            </w:r>
            <w:proofErr w:type="gramEnd"/>
            <w:r>
              <w:rPr>
                <w:rFonts w:ascii="宋体" w:hAnsi="宋体" w:cs="宋体" w:hint="eastAsia"/>
                <w:kern w:val="0"/>
                <w:szCs w:val="21"/>
              </w:rPr>
              <w:t>指标量化评估考核，实行一票否决。</w:t>
            </w:r>
          </w:p>
        </w:tc>
        <w:tc>
          <w:tcPr>
            <w:tcW w:w="281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hint="eastAsia"/>
                <w:szCs w:val="21"/>
              </w:rPr>
              <w:t>属于《指导目录》中的“鼓励类”</w:t>
            </w:r>
          </w:p>
        </w:tc>
      </w:tr>
      <w:tr w:rsidR="006C7E6A" w:rsidTr="007C2DAC">
        <w:trPr>
          <w:trHeight w:val="2031"/>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7</w:t>
            </w:r>
          </w:p>
        </w:tc>
        <w:tc>
          <w:tcPr>
            <w:tcW w:w="1557"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C</w:t>
            </w:r>
            <w:r w:rsidRPr="00E242A4">
              <w:rPr>
                <w:rFonts w:ascii="宋体" w:hAnsi="宋体" w:cs="宋体" w:hint="eastAsia"/>
                <w:kern w:val="0"/>
                <w:szCs w:val="21"/>
              </w:rPr>
              <w:t>制造业</w:t>
            </w:r>
          </w:p>
        </w:tc>
        <w:tc>
          <w:tcPr>
            <w:tcW w:w="163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26</w:t>
            </w:r>
            <w:r w:rsidRPr="00E242A4">
              <w:rPr>
                <w:rFonts w:ascii="宋体" w:hAnsi="宋体" w:cs="宋体" w:hint="eastAsia"/>
                <w:kern w:val="0"/>
                <w:szCs w:val="21"/>
              </w:rPr>
              <w:t>化学原料和化学制品制造业</w:t>
            </w:r>
          </w:p>
        </w:tc>
        <w:tc>
          <w:tcPr>
            <w:tcW w:w="1635"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266</w:t>
            </w:r>
            <w:r w:rsidRPr="00E242A4">
              <w:rPr>
                <w:rFonts w:ascii="宋体" w:hAnsi="宋体" w:cs="宋体" w:hint="eastAsia"/>
                <w:kern w:val="0"/>
                <w:szCs w:val="21"/>
              </w:rPr>
              <w:t>专用化学产品制造</w:t>
            </w:r>
          </w:p>
        </w:tc>
        <w:tc>
          <w:tcPr>
            <w:tcW w:w="1546" w:type="dxa"/>
            <w:gridSpan w:val="3"/>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2665</w:t>
            </w:r>
            <w:r w:rsidRPr="00E242A4">
              <w:rPr>
                <w:rFonts w:ascii="宋体" w:hAnsi="宋体" w:cs="宋体" w:hint="eastAsia"/>
                <w:kern w:val="0"/>
                <w:szCs w:val="21"/>
              </w:rPr>
              <w:t>环境污染处理专用药剂材料制造</w:t>
            </w:r>
          </w:p>
        </w:tc>
        <w:tc>
          <w:tcPr>
            <w:tcW w:w="1241"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现有产业</w:t>
            </w:r>
          </w:p>
        </w:tc>
        <w:tc>
          <w:tcPr>
            <w:tcW w:w="3544" w:type="dxa"/>
            <w:vAlign w:val="center"/>
          </w:tcPr>
          <w:p w:rsidR="006C7E6A" w:rsidRPr="00E242A4" w:rsidRDefault="006C7E6A" w:rsidP="007C2DAC">
            <w:pPr>
              <w:widowControl/>
              <w:spacing w:line="320" w:lineRule="exact"/>
              <w:jc w:val="left"/>
              <w:rPr>
                <w:rFonts w:ascii="宋体" w:hAnsi="宋体" w:cs="宋体"/>
                <w:kern w:val="0"/>
                <w:szCs w:val="21"/>
              </w:rPr>
            </w:pPr>
            <w:r>
              <w:rPr>
                <w:rFonts w:ascii="宋体" w:hAnsi="宋体" w:cs="宋体" w:hint="eastAsia"/>
                <w:kern w:val="0"/>
                <w:szCs w:val="21"/>
              </w:rPr>
              <w:t>1、限制新建环境污染处理专用药剂材料制造；2、企业生产工艺和环保设施要升级改造，清洁生产水平要达到省内先进水平；3、对各企业节能减</w:t>
            </w:r>
            <w:proofErr w:type="gramStart"/>
            <w:r>
              <w:rPr>
                <w:rFonts w:ascii="宋体" w:hAnsi="宋体" w:cs="宋体" w:hint="eastAsia"/>
                <w:kern w:val="0"/>
                <w:szCs w:val="21"/>
              </w:rPr>
              <w:t>排各项</w:t>
            </w:r>
            <w:proofErr w:type="gramEnd"/>
            <w:r>
              <w:rPr>
                <w:rFonts w:ascii="宋体" w:hAnsi="宋体" w:cs="宋体" w:hint="eastAsia"/>
                <w:kern w:val="0"/>
                <w:szCs w:val="21"/>
              </w:rPr>
              <w:t>指标量化评估考核，实行一票否决。</w:t>
            </w:r>
          </w:p>
        </w:tc>
        <w:tc>
          <w:tcPr>
            <w:tcW w:w="281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hint="eastAsia"/>
                <w:szCs w:val="21"/>
              </w:rPr>
              <w:t>属于《指导目录》中的“鼓励类”</w:t>
            </w:r>
          </w:p>
        </w:tc>
      </w:tr>
      <w:tr w:rsidR="006C7E6A" w:rsidTr="007C2DAC">
        <w:trPr>
          <w:trHeight w:val="1932"/>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8</w:t>
            </w:r>
          </w:p>
        </w:tc>
        <w:tc>
          <w:tcPr>
            <w:tcW w:w="1557"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C</w:t>
            </w:r>
            <w:r w:rsidRPr="00E242A4">
              <w:rPr>
                <w:rFonts w:ascii="宋体" w:hAnsi="宋体" w:cs="宋体" w:hint="eastAsia"/>
                <w:kern w:val="0"/>
                <w:szCs w:val="21"/>
              </w:rPr>
              <w:t>制造业</w:t>
            </w:r>
          </w:p>
        </w:tc>
        <w:tc>
          <w:tcPr>
            <w:tcW w:w="163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26</w:t>
            </w:r>
            <w:r w:rsidRPr="00E242A4">
              <w:rPr>
                <w:rFonts w:ascii="宋体" w:hAnsi="宋体" w:cs="宋体" w:hint="eastAsia"/>
                <w:kern w:val="0"/>
                <w:szCs w:val="21"/>
              </w:rPr>
              <w:t>化学原料和化学制品制造业</w:t>
            </w:r>
          </w:p>
        </w:tc>
        <w:tc>
          <w:tcPr>
            <w:tcW w:w="1635"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266</w:t>
            </w:r>
            <w:r w:rsidRPr="00E242A4">
              <w:rPr>
                <w:rFonts w:ascii="宋体" w:hAnsi="宋体" w:cs="宋体" w:hint="eastAsia"/>
                <w:kern w:val="0"/>
                <w:szCs w:val="21"/>
              </w:rPr>
              <w:t>专用化学产品制造</w:t>
            </w:r>
          </w:p>
        </w:tc>
        <w:tc>
          <w:tcPr>
            <w:tcW w:w="1546" w:type="dxa"/>
            <w:gridSpan w:val="3"/>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2666</w:t>
            </w:r>
            <w:r w:rsidRPr="00E242A4">
              <w:rPr>
                <w:rFonts w:ascii="宋体" w:hAnsi="宋体" w:cs="宋体" w:hint="eastAsia"/>
                <w:kern w:val="0"/>
                <w:szCs w:val="21"/>
              </w:rPr>
              <w:t>动物胶制造</w:t>
            </w:r>
          </w:p>
        </w:tc>
        <w:tc>
          <w:tcPr>
            <w:tcW w:w="1241"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现有产业</w:t>
            </w:r>
          </w:p>
        </w:tc>
        <w:tc>
          <w:tcPr>
            <w:tcW w:w="3544" w:type="dxa"/>
            <w:vAlign w:val="center"/>
          </w:tcPr>
          <w:p w:rsidR="006C7E6A" w:rsidRPr="00E242A4" w:rsidRDefault="006C7E6A" w:rsidP="007C2DAC">
            <w:pPr>
              <w:widowControl/>
              <w:spacing w:line="320" w:lineRule="exact"/>
              <w:jc w:val="left"/>
              <w:rPr>
                <w:rFonts w:ascii="宋体" w:hAnsi="宋体" w:cs="宋体"/>
                <w:kern w:val="0"/>
                <w:szCs w:val="21"/>
              </w:rPr>
            </w:pPr>
            <w:r>
              <w:rPr>
                <w:rFonts w:ascii="宋体" w:hAnsi="宋体" w:cs="宋体" w:hint="eastAsia"/>
                <w:kern w:val="0"/>
                <w:szCs w:val="21"/>
              </w:rPr>
              <w:t>1、限制新建动物胶制造；2、企业生产工艺和环保设施要升级改造，清洁生产水平要达到省内先进水平；3、对各企业节能减</w:t>
            </w:r>
            <w:proofErr w:type="gramStart"/>
            <w:r>
              <w:rPr>
                <w:rFonts w:ascii="宋体" w:hAnsi="宋体" w:cs="宋体" w:hint="eastAsia"/>
                <w:kern w:val="0"/>
                <w:szCs w:val="21"/>
              </w:rPr>
              <w:t>排各项</w:t>
            </w:r>
            <w:proofErr w:type="gramEnd"/>
            <w:r>
              <w:rPr>
                <w:rFonts w:ascii="宋体" w:hAnsi="宋体" w:cs="宋体" w:hint="eastAsia"/>
                <w:kern w:val="0"/>
                <w:szCs w:val="21"/>
              </w:rPr>
              <w:t>指标量化评估考核，实行一票否决。</w:t>
            </w:r>
          </w:p>
        </w:tc>
        <w:tc>
          <w:tcPr>
            <w:tcW w:w="281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hint="eastAsia"/>
                <w:szCs w:val="21"/>
              </w:rPr>
              <w:t>属于《指导目录》中的“鼓励类”</w:t>
            </w:r>
          </w:p>
        </w:tc>
      </w:tr>
      <w:tr w:rsidR="006C7E6A" w:rsidTr="007C2DAC">
        <w:trPr>
          <w:trHeight w:val="1828"/>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9</w:t>
            </w:r>
          </w:p>
        </w:tc>
        <w:tc>
          <w:tcPr>
            <w:tcW w:w="1557"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C</w:t>
            </w:r>
            <w:r w:rsidRPr="00E242A4">
              <w:rPr>
                <w:rFonts w:ascii="宋体" w:hAnsi="宋体" w:cs="宋体" w:hint="eastAsia"/>
                <w:kern w:val="0"/>
                <w:szCs w:val="21"/>
              </w:rPr>
              <w:t>制造业</w:t>
            </w:r>
          </w:p>
        </w:tc>
        <w:tc>
          <w:tcPr>
            <w:tcW w:w="163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26</w:t>
            </w:r>
            <w:r w:rsidRPr="00E242A4">
              <w:rPr>
                <w:rFonts w:ascii="宋体" w:hAnsi="宋体" w:cs="宋体" w:hint="eastAsia"/>
                <w:kern w:val="0"/>
                <w:szCs w:val="21"/>
              </w:rPr>
              <w:t>化学原料和化学制品制造业</w:t>
            </w:r>
          </w:p>
        </w:tc>
        <w:tc>
          <w:tcPr>
            <w:tcW w:w="1635"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266</w:t>
            </w:r>
            <w:r w:rsidRPr="00E242A4">
              <w:rPr>
                <w:rFonts w:ascii="宋体" w:hAnsi="宋体" w:cs="宋体" w:hint="eastAsia"/>
                <w:kern w:val="0"/>
                <w:szCs w:val="21"/>
              </w:rPr>
              <w:t>专用化学产品制造</w:t>
            </w:r>
          </w:p>
        </w:tc>
        <w:tc>
          <w:tcPr>
            <w:tcW w:w="1546" w:type="dxa"/>
            <w:gridSpan w:val="3"/>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2669</w:t>
            </w:r>
            <w:r w:rsidRPr="00E242A4">
              <w:rPr>
                <w:rFonts w:ascii="宋体" w:hAnsi="宋体" w:cs="宋体" w:hint="eastAsia"/>
                <w:kern w:val="0"/>
                <w:szCs w:val="21"/>
              </w:rPr>
              <w:t>其他专用化学产品制造</w:t>
            </w:r>
          </w:p>
        </w:tc>
        <w:tc>
          <w:tcPr>
            <w:tcW w:w="1241"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现有产业</w:t>
            </w:r>
          </w:p>
        </w:tc>
        <w:tc>
          <w:tcPr>
            <w:tcW w:w="3544" w:type="dxa"/>
            <w:vAlign w:val="center"/>
          </w:tcPr>
          <w:p w:rsidR="006C7E6A" w:rsidRPr="00E242A4" w:rsidRDefault="006C7E6A" w:rsidP="007C2DAC">
            <w:pPr>
              <w:widowControl/>
              <w:spacing w:line="320" w:lineRule="exact"/>
              <w:jc w:val="left"/>
              <w:rPr>
                <w:rFonts w:ascii="宋体" w:hAnsi="宋体" w:cs="宋体"/>
                <w:kern w:val="0"/>
                <w:szCs w:val="21"/>
              </w:rPr>
            </w:pPr>
            <w:r>
              <w:rPr>
                <w:rFonts w:ascii="宋体" w:hAnsi="宋体" w:cs="宋体" w:hint="eastAsia"/>
                <w:kern w:val="0"/>
                <w:szCs w:val="21"/>
              </w:rPr>
              <w:t>1、限制新建其他专用化学产品制造；2、企业生产工艺和环保设施要升级改造，清洁生产水平要达到省内先进水平；3、对各企业节能减</w:t>
            </w:r>
            <w:proofErr w:type="gramStart"/>
            <w:r>
              <w:rPr>
                <w:rFonts w:ascii="宋体" w:hAnsi="宋体" w:cs="宋体" w:hint="eastAsia"/>
                <w:kern w:val="0"/>
                <w:szCs w:val="21"/>
              </w:rPr>
              <w:t>排各项</w:t>
            </w:r>
            <w:proofErr w:type="gramEnd"/>
            <w:r>
              <w:rPr>
                <w:rFonts w:ascii="宋体" w:hAnsi="宋体" w:cs="宋体" w:hint="eastAsia"/>
                <w:kern w:val="0"/>
                <w:szCs w:val="21"/>
              </w:rPr>
              <w:t>指标量化评估考核，实行一票否决。</w:t>
            </w:r>
          </w:p>
        </w:tc>
        <w:tc>
          <w:tcPr>
            <w:tcW w:w="281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hint="eastAsia"/>
                <w:szCs w:val="21"/>
              </w:rPr>
              <w:t>属于《指导目录》中的“鼓励类”</w:t>
            </w:r>
          </w:p>
        </w:tc>
      </w:tr>
      <w:tr w:rsidR="006C7E6A" w:rsidTr="00290C5F">
        <w:trPr>
          <w:trHeight w:val="854"/>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lastRenderedPageBreak/>
              <w:t>10</w:t>
            </w:r>
          </w:p>
        </w:tc>
        <w:tc>
          <w:tcPr>
            <w:tcW w:w="1557"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C</w:t>
            </w:r>
            <w:r w:rsidRPr="00E242A4">
              <w:rPr>
                <w:rFonts w:ascii="宋体" w:hAnsi="宋体" w:cs="宋体" w:hint="eastAsia"/>
                <w:kern w:val="0"/>
                <w:szCs w:val="21"/>
              </w:rPr>
              <w:t>制造业</w:t>
            </w:r>
          </w:p>
        </w:tc>
        <w:tc>
          <w:tcPr>
            <w:tcW w:w="163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26</w:t>
            </w:r>
            <w:r w:rsidRPr="00E242A4">
              <w:rPr>
                <w:rFonts w:ascii="宋体" w:hAnsi="宋体" w:cs="宋体" w:hint="eastAsia"/>
                <w:kern w:val="0"/>
                <w:szCs w:val="21"/>
              </w:rPr>
              <w:t>化学原料和化学制品制造业</w:t>
            </w:r>
          </w:p>
        </w:tc>
        <w:tc>
          <w:tcPr>
            <w:tcW w:w="1635"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267</w:t>
            </w:r>
            <w:r w:rsidRPr="00E242A4">
              <w:rPr>
                <w:rFonts w:ascii="宋体" w:hAnsi="宋体" w:cs="宋体" w:hint="eastAsia"/>
                <w:kern w:val="0"/>
                <w:szCs w:val="21"/>
              </w:rPr>
              <w:t>炸药、火工及焰火产品制造</w:t>
            </w:r>
          </w:p>
        </w:tc>
        <w:tc>
          <w:tcPr>
            <w:tcW w:w="1546" w:type="dxa"/>
            <w:gridSpan w:val="3"/>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2672</w:t>
            </w:r>
            <w:r w:rsidRPr="00E242A4">
              <w:rPr>
                <w:rFonts w:ascii="宋体" w:hAnsi="宋体" w:cs="宋体" w:hint="eastAsia"/>
                <w:kern w:val="0"/>
                <w:szCs w:val="21"/>
              </w:rPr>
              <w:t>焰火、鞭炮产品制造</w:t>
            </w:r>
          </w:p>
        </w:tc>
        <w:tc>
          <w:tcPr>
            <w:tcW w:w="1241"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现有产业</w:t>
            </w:r>
          </w:p>
        </w:tc>
        <w:tc>
          <w:tcPr>
            <w:tcW w:w="3544" w:type="dxa"/>
            <w:vAlign w:val="center"/>
          </w:tcPr>
          <w:p w:rsidR="006C7E6A" w:rsidRPr="00E242A4" w:rsidRDefault="006C7E6A" w:rsidP="007C2DAC">
            <w:pPr>
              <w:widowControl/>
              <w:spacing w:line="320" w:lineRule="exact"/>
              <w:jc w:val="left"/>
              <w:rPr>
                <w:rFonts w:ascii="宋体" w:hAnsi="宋体" w:cs="宋体"/>
                <w:kern w:val="0"/>
                <w:szCs w:val="21"/>
              </w:rPr>
            </w:pPr>
            <w:r>
              <w:rPr>
                <w:rFonts w:ascii="宋体" w:hAnsi="宋体" w:cs="宋体" w:hint="eastAsia"/>
                <w:kern w:val="0"/>
                <w:szCs w:val="21"/>
              </w:rPr>
              <w:t>限制新建焰火、鞭炮产品制造。现有企业进行生产工艺和环保设施升级改造，提升清洁生产水平，未入园区企业进入</w:t>
            </w:r>
            <w:proofErr w:type="gramStart"/>
            <w:r>
              <w:rPr>
                <w:rFonts w:ascii="宋体" w:hAnsi="宋体" w:cs="宋体" w:hint="eastAsia"/>
                <w:kern w:val="0"/>
                <w:szCs w:val="21"/>
              </w:rPr>
              <w:t>园区管</w:t>
            </w:r>
            <w:proofErr w:type="gramEnd"/>
            <w:r>
              <w:rPr>
                <w:rFonts w:ascii="宋体" w:hAnsi="宋体" w:cs="宋体" w:hint="eastAsia"/>
                <w:kern w:val="0"/>
                <w:szCs w:val="21"/>
              </w:rPr>
              <w:t>控，新建、改建企业其规模和工艺应优先于产业结构调整指导目录；禁止新建高污染的起爆药生产线和改扩建</w:t>
            </w:r>
          </w:p>
        </w:tc>
        <w:tc>
          <w:tcPr>
            <w:tcW w:w="281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hint="eastAsia"/>
                <w:szCs w:val="21"/>
              </w:rPr>
              <w:t>属于《指导目录》中的“限制类”</w:t>
            </w:r>
          </w:p>
        </w:tc>
      </w:tr>
      <w:tr w:rsidR="006C7E6A" w:rsidTr="00290C5F">
        <w:trPr>
          <w:trHeight w:val="854"/>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11</w:t>
            </w:r>
          </w:p>
        </w:tc>
        <w:tc>
          <w:tcPr>
            <w:tcW w:w="1557"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C</w:t>
            </w:r>
            <w:r w:rsidRPr="00E242A4">
              <w:rPr>
                <w:rFonts w:ascii="宋体" w:hAnsi="宋体" w:cs="宋体" w:hint="eastAsia"/>
                <w:kern w:val="0"/>
                <w:szCs w:val="21"/>
              </w:rPr>
              <w:t>制造业</w:t>
            </w:r>
          </w:p>
        </w:tc>
        <w:tc>
          <w:tcPr>
            <w:tcW w:w="163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27</w:t>
            </w:r>
            <w:r w:rsidRPr="00E242A4">
              <w:rPr>
                <w:rFonts w:ascii="宋体" w:hAnsi="宋体" w:cs="宋体" w:hint="eastAsia"/>
                <w:kern w:val="0"/>
                <w:szCs w:val="21"/>
              </w:rPr>
              <w:t>医药制造业</w:t>
            </w:r>
          </w:p>
        </w:tc>
        <w:tc>
          <w:tcPr>
            <w:tcW w:w="1635"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271</w:t>
            </w:r>
            <w:r w:rsidRPr="00E242A4">
              <w:rPr>
                <w:rFonts w:ascii="宋体" w:hAnsi="宋体" w:cs="宋体" w:hint="eastAsia"/>
                <w:kern w:val="0"/>
                <w:szCs w:val="21"/>
              </w:rPr>
              <w:t>化学药品原料药制造</w:t>
            </w:r>
          </w:p>
        </w:tc>
        <w:tc>
          <w:tcPr>
            <w:tcW w:w="1546" w:type="dxa"/>
            <w:gridSpan w:val="3"/>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2710</w:t>
            </w:r>
            <w:r w:rsidRPr="00E242A4">
              <w:rPr>
                <w:rFonts w:ascii="宋体" w:hAnsi="宋体" w:cs="宋体" w:hint="eastAsia"/>
                <w:kern w:val="0"/>
                <w:szCs w:val="21"/>
              </w:rPr>
              <w:t>化学药品原料药制造</w:t>
            </w:r>
          </w:p>
        </w:tc>
        <w:tc>
          <w:tcPr>
            <w:tcW w:w="1241" w:type="dxa"/>
            <w:vAlign w:val="center"/>
          </w:tcPr>
          <w:p w:rsidR="006C7E6A" w:rsidRPr="00E242A4" w:rsidRDefault="006C7E6A" w:rsidP="007C2DAC">
            <w:pPr>
              <w:spacing w:line="320" w:lineRule="exact"/>
            </w:pPr>
            <w:r w:rsidRPr="00E242A4">
              <w:rPr>
                <w:rFonts w:ascii="宋体" w:hAnsi="宋体" w:cs="宋体" w:hint="eastAsia"/>
                <w:kern w:val="0"/>
                <w:szCs w:val="21"/>
              </w:rPr>
              <w:t>现有产业</w:t>
            </w:r>
          </w:p>
        </w:tc>
        <w:tc>
          <w:tcPr>
            <w:tcW w:w="3544"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限制</w:t>
            </w:r>
            <w:r>
              <w:rPr>
                <w:rFonts w:ascii="宋体" w:hAnsi="宋体" w:cs="宋体" w:hint="eastAsia"/>
                <w:kern w:val="0"/>
                <w:szCs w:val="21"/>
              </w:rPr>
              <w:t>工业集中区外</w:t>
            </w:r>
            <w:r w:rsidRPr="00E242A4">
              <w:rPr>
                <w:rFonts w:ascii="宋体" w:hAnsi="宋体" w:cs="宋体" w:hint="eastAsia"/>
                <w:kern w:val="0"/>
                <w:szCs w:val="21"/>
              </w:rPr>
              <w:t>新建化学药品原料药制品</w:t>
            </w:r>
          </w:p>
        </w:tc>
        <w:tc>
          <w:tcPr>
            <w:tcW w:w="281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hint="eastAsia"/>
                <w:szCs w:val="21"/>
              </w:rPr>
              <w:t>属于《指导目录》中的“限制类”</w:t>
            </w:r>
          </w:p>
        </w:tc>
      </w:tr>
      <w:tr w:rsidR="006C7E6A" w:rsidTr="00290C5F">
        <w:trPr>
          <w:trHeight w:val="854"/>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12</w:t>
            </w:r>
          </w:p>
        </w:tc>
        <w:tc>
          <w:tcPr>
            <w:tcW w:w="1557"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C</w:t>
            </w:r>
            <w:r w:rsidRPr="00E242A4">
              <w:rPr>
                <w:rFonts w:ascii="宋体" w:hAnsi="宋体" w:cs="宋体" w:hint="eastAsia"/>
                <w:kern w:val="0"/>
                <w:szCs w:val="21"/>
              </w:rPr>
              <w:t>制造业</w:t>
            </w:r>
          </w:p>
        </w:tc>
        <w:tc>
          <w:tcPr>
            <w:tcW w:w="163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27</w:t>
            </w:r>
            <w:r w:rsidRPr="00E242A4">
              <w:rPr>
                <w:rFonts w:ascii="宋体" w:hAnsi="宋体" w:cs="宋体" w:hint="eastAsia"/>
                <w:kern w:val="0"/>
                <w:szCs w:val="21"/>
              </w:rPr>
              <w:t>医药制造业</w:t>
            </w:r>
          </w:p>
        </w:tc>
        <w:tc>
          <w:tcPr>
            <w:tcW w:w="1635"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272</w:t>
            </w:r>
            <w:r w:rsidRPr="00E242A4">
              <w:rPr>
                <w:rFonts w:ascii="宋体" w:hAnsi="宋体" w:cs="宋体" w:hint="eastAsia"/>
                <w:kern w:val="0"/>
                <w:szCs w:val="21"/>
              </w:rPr>
              <w:t>化学药品制剂制造</w:t>
            </w:r>
          </w:p>
        </w:tc>
        <w:tc>
          <w:tcPr>
            <w:tcW w:w="1546" w:type="dxa"/>
            <w:gridSpan w:val="3"/>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2720</w:t>
            </w:r>
            <w:r w:rsidRPr="00E242A4">
              <w:rPr>
                <w:rFonts w:ascii="宋体" w:hAnsi="宋体" w:cs="宋体" w:hint="eastAsia"/>
                <w:kern w:val="0"/>
                <w:szCs w:val="21"/>
              </w:rPr>
              <w:t>化学药品制剂制造</w:t>
            </w:r>
          </w:p>
        </w:tc>
        <w:tc>
          <w:tcPr>
            <w:tcW w:w="1241" w:type="dxa"/>
            <w:vAlign w:val="center"/>
          </w:tcPr>
          <w:p w:rsidR="006C7E6A" w:rsidRPr="00E242A4" w:rsidRDefault="006C7E6A" w:rsidP="007C2DAC">
            <w:pPr>
              <w:widowControl/>
              <w:spacing w:line="320" w:lineRule="exact"/>
              <w:ind w:rightChars="-27" w:right="-57"/>
              <w:jc w:val="left"/>
              <w:rPr>
                <w:rFonts w:ascii="宋体" w:hAnsi="宋体" w:cs="宋体"/>
                <w:kern w:val="0"/>
                <w:szCs w:val="21"/>
              </w:rPr>
            </w:pPr>
            <w:r w:rsidRPr="00E242A4">
              <w:rPr>
                <w:rFonts w:ascii="宋体" w:hAnsi="宋体" w:cs="宋体" w:hint="eastAsia"/>
                <w:kern w:val="0"/>
                <w:szCs w:val="21"/>
              </w:rPr>
              <w:t>拟发展产业</w:t>
            </w:r>
          </w:p>
        </w:tc>
        <w:tc>
          <w:tcPr>
            <w:tcW w:w="3544"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工业集中区外限制新建中药饮片加工</w:t>
            </w:r>
          </w:p>
        </w:tc>
        <w:tc>
          <w:tcPr>
            <w:tcW w:w="281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hint="eastAsia"/>
                <w:szCs w:val="21"/>
              </w:rPr>
              <w:t>属于《指导目录》中的“限制类”</w:t>
            </w:r>
          </w:p>
        </w:tc>
      </w:tr>
      <w:tr w:rsidR="006C7E6A" w:rsidTr="00290C5F">
        <w:trPr>
          <w:trHeight w:val="854"/>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13</w:t>
            </w:r>
          </w:p>
        </w:tc>
        <w:tc>
          <w:tcPr>
            <w:tcW w:w="1557"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C</w:t>
            </w:r>
            <w:r w:rsidRPr="00E242A4">
              <w:rPr>
                <w:rFonts w:ascii="宋体" w:hAnsi="宋体" w:cs="宋体" w:hint="eastAsia"/>
                <w:kern w:val="0"/>
                <w:szCs w:val="21"/>
              </w:rPr>
              <w:t>制造业</w:t>
            </w:r>
          </w:p>
        </w:tc>
        <w:tc>
          <w:tcPr>
            <w:tcW w:w="163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27</w:t>
            </w:r>
            <w:r w:rsidRPr="00E242A4">
              <w:rPr>
                <w:rFonts w:ascii="宋体" w:hAnsi="宋体" w:cs="宋体" w:hint="eastAsia"/>
                <w:kern w:val="0"/>
                <w:szCs w:val="21"/>
              </w:rPr>
              <w:t>医药制造业</w:t>
            </w:r>
          </w:p>
        </w:tc>
        <w:tc>
          <w:tcPr>
            <w:tcW w:w="1635"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274</w:t>
            </w:r>
            <w:r w:rsidRPr="00E242A4">
              <w:rPr>
                <w:rFonts w:ascii="宋体" w:hAnsi="宋体" w:cs="宋体" w:hint="eastAsia"/>
                <w:kern w:val="0"/>
                <w:szCs w:val="21"/>
              </w:rPr>
              <w:t>中成药生产</w:t>
            </w:r>
          </w:p>
        </w:tc>
        <w:tc>
          <w:tcPr>
            <w:tcW w:w="1546" w:type="dxa"/>
            <w:gridSpan w:val="3"/>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2740</w:t>
            </w:r>
            <w:r w:rsidRPr="00E242A4">
              <w:rPr>
                <w:rFonts w:ascii="宋体" w:hAnsi="宋体" w:cs="宋体" w:hint="eastAsia"/>
                <w:kern w:val="0"/>
                <w:szCs w:val="21"/>
              </w:rPr>
              <w:t>中成药生产</w:t>
            </w:r>
          </w:p>
        </w:tc>
        <w:tc>
          <w:tcPr>
            <w:tcW w:w="1241" w:type="dxa"/>
            <w:vAlign w:val="center"/>
          </w:tcPr>
          <w:p w:rsidR="006C7E6A" w:rsidRPr="00E242A4" w:rsidRDefault="006C7E6A" w:rsidP="007C2DAC">
            <w:pPr>
              <w:widowControl/>
              <w:spacing w:line="320" w:lineRule="exact"/>
              <w:ind w:rightChars="-27" w:right="-57"/>
              <w:jc w:val="left"/>
              <w:rPr>
                <w:rFonts w:ascii="宋体" w:hAnsi="宋体" w:cs="宋体"/>
                <w:kern w:val="0"/>
                <w:szCs w:val="21"/>
              </w:rPr>
            </w:pPr>
            <w:r w:rsidRPr="00E242A4">
              <w:rPr>
                <w:rFonts w:ascii="宋体" w:hAnsi="宋体" w:cs="宋体" w:hint="eastAsia"/>
                <w:kern w:val="0"/>
                <w:szCs w:val="21"/>
              </w:rPr>
              <w:t>拟发展产业</w:t>
            </w:r>
          </w:p>
        </w:tc>
        <w:tc>
          <w:tcPr>
            <w:tcW w:w="3544"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工业集中区外限制新建中成药生产</w:t>
            </w:r>
          </w:p>
        </w:tc>
        <w:tc>
          <w:tcPr>
            <w:tcW w:w="281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hint="eastAsia"/>
                <w:szCs w:val="21"/>
              </w:rPr>
              <w:t>属于《指导目录》中的“鼓励类”</w:t>
            </w:r>
          </w:p>
        </w:tc>
      </w:tr>
      <w:tr w:rsidR="006C7E6A" w:rsidTr="00290C5F">
        <w:trPr>
          <w:trHeight w:val="854"/>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14</w:t>
            </w:r>
          </w:p>
        </w:tc>
        <w:tc>
          <w:tcPr>
            <w:tcW w:w="1557"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C</w:t>
            </w:r>
            <w:r w:rsidRPr="00E242A4">
              <w:rPr>
                <w:rFonts w:ascii="宋体" w:hAnsi="宋体" w:cs="宋体" w:hint="eastAsia"/>
                <w:kern w:val="0"/>
                <w:szCs w:val="21"/>
              </w:rPr>
              <w:t>制造业</w:t>
            </w:r>
          </w:p>
        </w:tc>
        <w:tc>
          <w:tcPr>
            <w:tcW w:w="163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27</w:t>
            </w:r>
            <w:r w:rsidRPr="00E242A4">
              <w:rPr>
                <w:rFonts w:ascii="宋体" w:hAnsi="宋体" w:cs="宋体" w:hint="eastAsia"/>
                <w:kern w:val="0"/>
                <w:szCs w:val="21"/>
              </w:rPr>
              <w:t>医药制造业</w:t>
            </w:r>
          </w:p>
        </w:tc>
        <w:tc>
          <w:tcPr>
            <w:tcW w:w="1635"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275</w:t>
            </w:r>
            <w:r w:rsidRPr="00E242A4">
              <w:rPr>
                <w:rFonts w:ascii="宋体" w:hAnsi="宋体" w:cs="宋体" w:hint="eastAsia"/>
                <w:kern w:val="0"/>
                <w:szCs w:val="21"/>
              </w:rPr>
              <w:t>兽用药品制造</w:t>
            </w:r>
          </w:p>
        </w:tc>
        <w:tc>
          <w:tcPr>
            <w:tcW w:w="1546" w:type="dxa"/>
            <w:gridSpan w:val="3"/>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2750</w:t>
            </w:r>
            <w:r w:rsidRPr="00E242A4">
              <w:rPr>
                <w:rFonts w:ascii="宋体" w:hAnsi="宋体" w:cs="宋体" w:hint="eastAsia"/>
                <w:kern w:val="0"/>
                <w:szCs w:val="21"/>
              </w:rPr>
              <w:t>兽用药品制造</w:t>
            </w:r>
          </w:p>
        </w:tc>
        <w:tc>
          <w:tcPr>
            <w:tcW w:w="1241" w:type="dxa"/>
            <w:vAlign w:val="center"/>
          </w:tcPr>
          <w:p w:rsidR="006C7E6A" w:rsidRPr="00E242A4" w:rsidRDefault="006C7E6A" w:rsidP="007C2DAC">
            <w:pPr>
              <w:widowControl/>
              <w:spacing w:line="320" w:lineRule="exact"/>
              <w:ind w:rightChars="-27" w:right="-57"/>
              <w:jc w:val="left"/>
              <w:rPr>
                <w:rFonts w:ascii="宋体" w:hAnsi="宋体" w:cs="宋体"/>
                <w:kern w:val="0"/>
                <w:szCs w:val="21"/>
              </w:rPr>
            </w:pPr>
            <w:r w:rsidRPr="00E242A4">
              <w:rPr>
                <w:rFonts w:ascii="宋体" w:hAnsi="宋体" w:cs="宋体" w:hint="eastAsia"/>
                <w:kern w:val="0"/>
                <w:szCs w:val="21"/>
              </w:rPr>
              <w:t>拟发展产业</w:t>
            </w:r>
          </w:p>
        </w:tc>
        <w:tc>
          <w:tcPr>
            <w:tcW w:w="3544"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工业集中区外限制新建兽用药品制造</w:t>
            </w:r>
          </w:p>
        </w:tc>
        <w:tc>
          <w:tcPr>
            <w:tcW w:w="281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hint="eastAsia"/>
                <w:szCs w:val="21"/>
              </w:rPr>
              <w:t>属于《指导目录》中的“鼓励类”</w:t>
            </w:r>
          </w:p>
        </w:tc>
      </w:tr>
      <w:tr w:rsidR="006C7E6A" w:rsidTr="00290C5F">
        <w:trPr>
          <w:trHeight w:val="854"/>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15</w:t>
            </w:r>
          </w:p>
        </w:tc>
        <w:tc>
          <w:tcPr>
            <w:tcW w:w="1557"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C</w:t>
            </w:r>
            <w:r w:rsidRPr="00E242A4">
              <w:rPr>
                <w:rFonts w:ascii="宋体" w:hAnsi="宋体" w:cs="宋体" w:hint="eastAsia"/>
                <w:kern w:val="0"/>
                <w:szCs w:val="21"/>
              </w:rPr>
              <w:t>制造业</w:t>
            </w:r>
          </w:p>
        </w:tc>
        <w:tc>
          <w:tcPr>
            <w:tcW w:w="163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27</w:t>
            </w:r>
            <w:r w:rsidRPr="00E242A4">
              <w:rPr>
                <w:rFonts w:ascii="宋体" w:hAnsi="宋体" w:cs="宋体" w:hint="eastAsia"/>
                <w:kern w:val="0"/>
                <w:szCs w:val="21"/>
              </w:rPr>
              <w:t>医药制造业</w:t>
            </w:r>
          </w:p>
        </w:tc>
        <w:tc>
          <w:tcPr>
            <w:tcW w:w="1635"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276</w:t>
            </w:r>
            <w:r w:rsidRPr="00E242A4">
              <w:rPr>
                <w:rFonts w:ascii="宋体" w:hAnsi="宋体" w:cs="宋体" w:hint="eastAsia"/>
                <w:kern w:val="0"/>
                <w:szCs w:val="21"/>
              </w:rPr>
              <w:t>生物药品制造</w:t>
            </w:r>
          </w:p>
        </w:tc>
        <w:tc>
          <w:tcPr>
            <w:tcW w:w="1546" w:type="dxa"/>
            <w:gridSpan w:val="3"/>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2760</w:t>
            </w:r>
            <w:r w:rsidRPr="00E242A4">
              <w:rPr>
                <w:rFonts w:ascii="宋体" w:hAnsi="宋体" w:cs="宋体" w:hint="eastAsia"/>
                <w:kern w:val="0"/>
                <w:szCs w:val="21"/>
              </w:rPr>
              <w:t>生物药品制造</w:t>
            </w:r>
          </w:p>
        </w:tc>
        <w:tc>
          <w:tcPr>
            <w:tcW w:w="1241" w:type="dxa"/>
            <w:vAlign w:val="center"/>
          </w:tcPr>
          <w:p w:rsidR="006C7E6A" w:rsidRPr="00E242A4" w:rsidRDefault="006C7E6A" w:rsidP="007C2DAC">
            <w:pPr>
              <w:widowControl/>
              <w:spacing w:line="320" w:lineRule="exact"/>
              <w:ind w:rightChars="-27" w:right="-57"/>
              <w:jc w:val="left"/>
              <w:rPr>
                <w:rFonts w:ascii="宋体" w:hAnsi="宋体" w:cs="宋体"/>
                <w:kern w:val="0"/>
                <w:szCs w:val="21"/>
              </w:rPr>
            </w:pPr>
            <w:r w:rsidRPr="00E242A4">
              <w:rPr>
                <w:rFonts w:ascii="宋体" w:hAnsi="宋体" w:cs="宋体" w:hint="eastAsia"/>
                <w:kern w:val="0"/>
                <w:szCs w:val="21"/>
              </w:rPr>
              <w:t>拟发展产业</w:t>
            </w:r>
          </w:p>
        </w:tc>
        <w:tc>
          <w:tcPr>
            <w:tcW w:w="3544"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工业集中区外限制新建生物药品制造</w:t>
            </w:r>
          </w:p>
        </w:tc>
        <w:tc>
          <w:tcPr>
            <w:tcW w:w="281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hint="eastAsia"/>
                <w:szCs w:val="21"/>
              </w:rPr>
              <w:t>属于《指导目录》中的“鼓励类”</w:t>
            </w:r>
          </w:p>
        </w:tc>
      </w:tr>
      <w:tr w:rsidR="006C7E6A" w:rsidTr="00290C5F">
        <w:trPr>
          <w:trHeight w:val="854"/>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16</w:t>
            </w:r>
          </w:p>
        </w:tc>
        <w:tc>
          <w:tcPr>
            <w:tcW w:w="1557"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C</w:t>
            </w:r>
            <w:r w:rsidRPr="00E242A4">
              <w:rPr>
                <w:rFonts w:ascii="宋体" w:hAnsi="宋体" w:cs="宋体" w:hint="eastAsia"/>
                <w:kern w:val="0"/>
                <w:szCs w:val="21"/>
              </w:rPr>
              <w:t>制造业</w:t>
            </w:r>
          </w:p>
        </w:tc>
        <w:tc>
          <w:tcPr>
            <w:tcW w:w="163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30</w:t>
            </w:r>
            <w:r w:rsidRPr="00E242A4">
              <w:rPr>
                <w:rFonts w:ascii="宋体" w:hAnsi="宋体" w:cs="宋体" w:hint="eastAsia"/>
                <w:kern w:val="0"/>
                <w:szCs w:val="21"/>
              </w:rPr>
              <w:t>非金属矿物制品业</w:t>
            </w:r>
          </w:p>
        </w:tc>
        <w:tc>
          <w:tcPr>
            <w:tcW w:w="1635"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301</w:t>
            </w:r>
            <w:r w:rsidRPr="00E242A4">
              <w:rPr>
                <w:rFonts w:ascii="宋体" w:hAnsi="宋体" w:cs="宋体" w:hint="eastAsia"/>
                <w:kern w:val="0"/>
                <w:szCs w:val="21"/>
              </w:rPr>
              <w:t>水泥、石灰和石膏制造</w:t>
            </w:r>
          </w:p>
        </w:tc>
        <w:tc>
          <w:tcPr>
            <w:tcW w:w="1546" w:type="dxa"/>
            <w:gridSpan w:val="3"/>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3011</w:t>
            </w:r>
            <w:r w:rsidRPr="00E242A4">
              <w:rPr>
                <w:rFonts w:ascii="宋体" w:hAnsi="宋体" w:cs="宋体" w:hint="eastAsia"/>
                <w:kern w:val="0"/>
                <w:szCs w:val="21"/>
              </w:rPr>
              <w:t>水泥制造</w:t>
            </w:r>
          </w:p>
        </w:tc>
        <w:tc>
          <w:tcPr>
            <w:tcW w:w="1241"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现有产业</w:t>
            </w:r>
          </w:p>
        </w:tc>
        <w:tc>
          <w:tcPr>
            <w:tcW w:w="3544"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限制年产</w:t>
            </w:r>
            <w:r w:rsidRPr="00E242A4">
              <w:rPr>
                <w:rFonts w:ascii="宋体" w:hAnsi="宋体" w:cs="宋体"/>
                <w:kern w:val="0"/>
                <w:szCs w:val="21"/>
              </w:rPr>
              <w:t>60</w:t>
            </w:r>
            <w:r w:rsidRPr="00E242A4">
              <w:rPr>
                <w:rFonts w:ascii="宋体" w:hAnsi="宋体" w:cs="宋体" w:hint="eastAsia"/>
                <w:kern w:val="0"/>
                <w:szCs w:val="21"/>
              </w:rPr>
              <w:t>万吨</w:t>
            </w:r>
            <w:proofErr w:type="gramStart"/>
            <w:r w:rsidRPr="00E242A4">
              <w:rPr>
                <w:rFonts w:ascii="宋体" w:hAnsi="宋体" w:cs="宋体" w:hint="eastAsia"/>
                <w:kern w:val="0"/>
                <w:szCs w:val="21"/>
              </w:rPr>
              <w:t>以</w:t>
            </w:r>
            <w:r>
              <w:rPr>
                <w:rFonts w:ascii="宋体" w:hAnsi="宋体" w:cs="宋体" w:hint="eastAsia"/>
                <w:kern w:val="0"/>
                <w:szCs w:val="21"/>
              </w:rPr>
              <w:t>下</w:t>
            </w:r>
            <w:r w:rsidRPr="00E242A4">
              <w:rPr>
                <w:rFonts w:ascii="宋体" w:hAnsi="宋体" w:cs="宋体" w:hint="eastAsia"/>
                <w:kern w:val="0"/>
                <w:szCs w:val="21"/>
              </w:rPr>
              <w:t>粉</w:t>
            </w:r>
            <w:proofErr w:type="gramEnd"/>
            <w:r w:rsidRPr="00E242A4">
              <w:rPr>
                <w:rFonts w:ascii="宋体" w:hAnsi="宋体" w:cs="宋体" w:hint="eastAsia"/>
                <w:kern w:val="0"/>
                <w:szCs w:val="21"/>
              </w:rPr>
              <w:t>磨站，</w:t>
            </w:r>
            <w:r>
              <w:rPr>
                <w:rFonts w:ascii="宋体" w:hAnsi="宋体" w:cs="宋体" w:hint="eastAsia"/>
                <w:kern w:val="0"/>
                <w:szCs w:val="21"/>
              </w:rPr>
              <w:t>可比水泥综合能耗≤45KWH/H,</w:t>
            </w:r>
            <w:r w:rsidRPr="00E242A4">
              <w:rPr>
                <w:rFonts w:ascii="宋体" w:hAnsi="宋体" w:cs="宋体" w:hint="eastAsia"/>
                <w:kern w:val="0"/>
                <w:szCs w:val="21"/>
              </w:rPr>
              <w:t>新建</w:t>
            </w:r>
            <w:r w:rsidRPr="00E242A4">
              <w:rPr>
                <w:rFonts w:ascii="宋体" w:hAnsi="宋体" w:cs="宋体"/>
                <w:kern w:val="0"/>
                <w:szCs w:val="21"/>
              </w:rPr>
              <w:t>2000</w:t>
            </w:r>
            <w:r w:rsidRPr="00E242A4">
              <w:rPr>
                <w:rFonts w:ascii="宋体" w:hAnsi="宋体" w:cs="宋体" w:hint="eastAsia"/>
                <w:kern w:val="0"/>
                <w:szCs w:val="21"/>
              </w:rPr>
              <w:t>吨</w:t>
            </w:r>
            <w:r w:rsidRPr="00E242A4">
              <w:rPr>
                <w:rFonts w:ascii="宋体" w:hAnsi="宋体" w:cs="宋体"/>
                <w:kern w:val="0"/>
                <w:szCs w:val="21"/>
              </w:rPr>
              <w:t>/</w:t>
            </w:r>
            <w:r w:rsidRPr="00E242A4">
              <w:rPr>
                <w:rFonts w:ascii="宋体" w:hAnsi="宋体" w:cs="宋体" w:hint="eastAsia"/>
                <w:kern w:val="0"/>
                <w:szCs w:val="21"/>
              </w:rPr>
              <w:t>日水泥厂</w:t>
            </w:r>
            <w:r>
              <w:rPr>
                <w:rFonts w:ascii="宋体" w:hAnsi="宋体" w:cs="宋体" w:hint="eastAsia"/>
                <w:kern w:val="0"/>
                <w:szCs w:val="21"/>
              </w:rPr>
              <w:t>，可比水泥综合能耗≤118KG/T，三年内管控到位。</w:t>
            </w:r>
          </w:p>
        </w:tc>
        <w:tc>
          <w:tcPr>
            <w:tcW w:w="281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hint="eastAsia"/>
                <w:szCs w:val="21"/>
              </w:rPr>
              <w:t>属于《指导目录》中的“限制类”</w:t>
            </w:r>
          </w:p>
        </w:tc>
      </w:tr>
      <w:tr w:rsidR="006C7E6A" w:rsidTr="007C2DAC">
        <w:trPr>
          <w:trHeight w:val="1468"/>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lastRenderedPageBreak/>
              <w:t>17</w:t>
            </w:r>
          </w:p>
        </w:tc>
        <w:tc>
          <w:tcPr>
            <w:tcW w:w="1557"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D</w:t>
            </w:r>
            <w:r w:rsidRPr="00E242A4">
              <w:rPr>
                <w:rFonts w:ascii="宋体" w:hAnsi="宋体" w:cs="宋体" w:hint="eastAsia"/>
                <w:kern w:val="0"/>
                <w:szCs w:val="21"/>
              </w:rPr>
              <w:t>电力、热力、燃气及水生产和供应业</w:t>
            </w:r>
          </w:p>
        </w:tc>
        <w:tc>
          <w:tcPr>
            <w:tcW w:w="163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44</w:t>
            </w:r>
            <w:r w:rsidRPr="00E242A4">
              <w:rPr>
                <w:rFonts w:ascii="宋体" w:hAnsi="宋体" w:cs="宋体" w:hint="eastAsia"/>
                <w:kern w:val="0"/>
                <w:szCs w:val="21"/>
              </w:rPr>
              <w:t>电力、热力生产和供应业</w:t>
            </w:r>
          </w:p>
        </w:tc>
        <w:tc>
          <w:tcPr>
            <w:tcW w:w="1635"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443</w:t>
            </w:r>
            <w:r w:rsidRPr="00E242A4">
              <w:rPr>
                <w:rFonts w:ascii="宋体" w:hAnsi="宋体" w:cs="宋体" w:hint="eastAsia"/>
                <w:kern w:val="0"/>
                <w:szCs w:val="21"/>
              </w:rPr>
              <w:t>热力生产和供应</w:t>
            </w:r>
          </w:p>
        </w:tc>
        <w:tc>
          <w:tcPr>
            <w:tcW w:w="1546" w:type="dxa"/>
            <w:gridSpan w:val="3"/>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4430</w:t>
            </w:r>
            <w:r w:rsidRPr="00E242A4">
              <w:rPr>
                <w:rFonts w:ascii="宋体" w:hAnsi="宋体" w:cs="宋体" w:hint="eastAsia"/>
                <w:kern w:val="0"/>
                <w:szCs w:val="21"/>
              </w:rPr>
              <w:t>热力生产和供应</w:t>
            </w:r>
          </w:p>
        </w:tc>
        <w:tc>
          <w:tcPr>
            <w:tcW w:w="1241"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现有产业</w:t>
            </w:r>
          </w:p>
        </w:tc>
        <w:tc>
          <w:tcPr>
            <w:tcW w:w="3544"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限制燃煤、重油、渣油项目：</w:t>
            </w:r>
            <w:r w:rsidRPr="00E242A4">
              <w:rPr>
                <w:rFonts w:ascii="宋体" w:hAnsi="宋体" w:cs="宋体"/>
                <w:kern w:val="0"/>
                <w:szCs w:val="21"/>
              </w:rPr>
              <w:t>1</w:t>
            </w:r>
            <w:r w:rsidRPr="00E242A4">
              <w:rPr>
                <w:rFonts w:ascii="宋体" w:hAnsi="宋体" w:cs="宋体" w:hint="eastAsia"/>
                <w:kern w:val="0"/>
                <w:szCs w:val="21"/>
              </w:rPr>
              <w:t>、城市建成区、工业园区限制</w:t>
            </w:r>
            <w:r w:rsidRPr="00E242A4">
              <w:rPr>
                <w:rFonts w:ascii="宋体" w:hAnsi="宋体" w:cs="宋体"/>
                <w:kern w:val="0"/>
                <w:szCs w:val="21"/>
              </w:rPr>
              <w:t>20</w:t>
            </w:r>
            <w:r w:rsidRPr="00E242A4">
              <w:rPr>
                <w:rFonts w:ascii="宋体" w:hAnsi="宋体" w:cs="宋体" w:hint="eastAsia"/>
                <w:kern w:val="0"/>
                <w:szCs w:val="21"/>
              </w:rPr>
              <w:t>蒸吨</w:t>
            </w:r>
            <w:r w:rsidRPr="00E242A4">
              <w:rPr>
                <w:rFonts w:ascii="宋体" w:hAnsi="宋体" w:cs="宋体"/>
                <w:kern w:val="0"/>
                <w:szCs w:val="21"/>
              </w:rPr>
              <w:t>/</w:t>
            </w:r>
            <w:r w:rsidRPr="00E242A4">
              <w:rPr>
                <w:rFonts w:ascii="宋体" w:hAnsi="宋体" w:cs="宋体" w:hint="eastAsia"/>
                <w:kern w:val="0"/>
                <w:szCs w:val="21"/>
              </w:rPr>
              <w:t>小时以下的锅炉；</w:t>
            </w:r>
            <w:r w:rsidRPr="00E242A4">
              <w:rPr>
                <w:rFonts w:ascii="宋体" w:hAnsi="宋体" w:cs="宋体"/>
                <w:kern w:val="0"/>
                <w:szCs w:val="21"/>
              </w:rPr>
              <w:t>2</w:t>
            </w:r>
            <w:r w:rsidRPr="00E242A4">
              <w:rPr>
                <w:rFonts w:ascii="宋体" w:hAnsi="宋体" w:cs="宋体" w:hint="eastAsia"/>
                <w:kern w:val="0"/>
                <w:szCs w:val="21"/>
              </w:rPr>
              <w:t>、其他地区限制新建</w:t>
            </w:r>
            <w:r w:rsidRPr="00E242A4">
              <w:rPr>
                <w:rFonts w:ascii="宋体" w:hAnsi="宋体" w:cs="宋体"/>
                <w:kern w:val="0"/>
                <w:szCs w:val="21"/>
              </w:rPr>
              <w:t>10</w:t>
            </w:r>
            <w:r w:rsidRPr="00E242A4">
              <w:rPr>
                <w:rFonts w:ascii="宋体" w:hAnsi="宋体" w:cs="宋体" w:hint="eastAsia"/>
                <w:kern w:val="0"/>
                <w:szCs w:val="21"/>
              </w:rPr>
              <w:t>蒸吨</w:t>
            </w:r>
            <w:r w:rsidRPr="00E242A4">
              <w:rPr>
                <w:rFonts w:ascii="宋体" w:hAnsi="宋体" w:cs="宋体"/>
                <w:kern w:val="0"/>
                <w:szCs w:val="21"/>
              </w:rPr>
              <w:t>/</w:t>
            </w:r>
            <w:r w:rsidRPr="00E242A4">
              <w:rPr>
                <w:rFonts w:ascii="宋体" w:hAnsi="宋体" w:cs="宋体" w:hint="eastAsia"/>
                <w:kern w:val="0"/>
                <w:szCs w:val="21"/>
              </w:rPr>
              <w:t>小时及以下的锅炉项目</w:t>
            </w:r>
          </w:p>
        </w:tc>
        <w:tc>
          <w:tcPr>
            <w:tcW w:w="281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hint="eastAsia"/>
                <w:szCs w:val="21"/>
              </w:rPr>
              <w:t>属于《指导目录》中的“限制类”</w:t>
            </w:r>
          </w:p>
        </w:tc>
      </w:tr>
      <w:tr w:rsidR="006C7E6A" w:rsidTr="00290C5F">
        <w:trPr>
          <w:trHeight w:val="854"/>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18</w:t>
            </w:r>
          </w:p>
        </w:tc>
        <w:tc>
          <w:tcPr>
            <w:tcW w:w="1557"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D</w:t>
            </w:r>
            <w:r w:rsidRPr="00E242A4">
              <w:rPr>
                <w:rFonts w:ascii="宋体" w:hAnsi="宋体" w:cs="宋体" w:hint="eastAsia"/>
                <w:kern w:val="0"/>
                <w:szCs w:val="21"/>
              </w:rPr>
              <w:t>电力、热力、燃气及水生产和供应业</w:t>
            </w:r>
          </w:p>
        </w:tc>
        <w:tc>
          <w:tcPr>
            <w:tcW w:w="163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44</w:t>
            </w:r>
            <w:r w:rsidRPr="00E242A4">
              <w:rPr>
                <w:rFonts w:ascii="宋体" w:hAnsi="宋体" w:cs="宋体" w:hint="eastAsia"/>
                <w:kern w:val="0"/>
                <w:szCs w:val="21"/>
              </w:rPr>
              <w:t>电力、热力生产和供应业</w:t>
            </w:r>
          </w:p>
        </w:tc>
        <w:tc>
          <w:tcPr>
            <w:tcW w:w="1635"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441</w:t>
            </w:r>
            <w:r w:rsidRPr="00E242A4">
              <w:rPr>
                <w:rFonts w:ascii="宋体" w:hAnsi="宋体" w:cs="宋体" w:hint="eastAsia"/>
                <w:kern w:val="0"/>
                <w:szCs w:val="21"/>
              </w:rPr>
              <w:t>电力生产</w:t>
            </w:r>
          </w:p>
        </w:tc>
        <w:tc>
          <w:tcPr>
            <w:tcW w:w="1546" w:type="dxa"/>
            <w:gridSpan w:val="3"/>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4412</w:t>
            </w:r>
            <w:r w:rsidRPr="00E242A4">
              <w:rPr>
                <w:rFonts w:ascii="宋体" w:hAnsi="宋体" w:cs="宋体" w:hint="eastAsia"/>
                <w:kern w:val="0"/>
                <w:szCs w:val="21"/>
              </w:rPr>
              <w:t>水力发电</w:t>
            </w:r>
          </w:p>
        </w:tc>
        <w:tc>
          <w:tcPr>
            <w:tcW w:w="1241"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现有产业</w:t>
            </w:r>
          </w:p>
        </w:tc>
        <w:tc>
          <w:tcPr>
            <w:tcW w:w="3544"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禁止</w:t>
            </w:r>
            <w:r>
              <w:rPr>
                <w:rFonts w:ascii="宋体" w:hAnsi="宋体" w:cs="宋体" w:hint="eastAsia"/>
                <w:kern w:val="0"/>
                <w:szCs w:val="21"/>
              </w:rPr>
              <w:t>在国家级公园内</w:t>
            </w:r>
            <w:r w:rsidRPr="00E242A4">
              <w:rPr>
                <w:rFonts w:ascii="宋体" w:hAnsi="宋体" w:cs="宋体" w:hint="eastAsia"/>
                <w:kern w:val="0"/>
                <w:szCs w:val="21"/>
              </w:rPr>
              <w:t>大规模水电开发</w:t>
            </w:r>
            <w:r>
              <w:rPr>
                <w:rFonts w:ascii="宋体" w:hAnsi="宋体" w:cs="宋体" w:hint="eastAsia"/>
                <w:kern w:val="0"/>
                <w:szCs w:val="21"/>
              </w:rPr>
              <w:t>，全县禁止开发无下泄生态流量的引水式</w:t>
            </w:r>
            <w:r w:rsidRPr="0043761E">
              <w:rPr>
                <w:rFonts w:ascii="宋体" w:hAnsi="宋体" w:cs="宋体" w:hint="eastAsia"/>
                <w:kern w:val="0"/>
                <w:szCs w:val="21"/>
              </w:rPr>
              <w:t>水力</w:t>
            </w:r>
            <w:r>
              <w:rPr>
                <w:rFonts w:ascii="宋体" w:hAnsi="宋体" w:cs="宋体" w:hint="eastAsia"/>
                <w:kern w:val="0"/>
                <w:szCs w:val="21"/>
              </w:rPr>
              <w:t>发电项目</w:t>
            </w:r>
          </w:p>
        </w:tc>
        <w:tc>
          <w:tcPr>
            <w:tcW w:w="281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hint="eastAsia"/>
                <w:szCs w:val="21"/>
              </w:rPr>
              <w:t>属于《指导目录》中的“限制类”</w:t>
            </w:r>
          </w:p>
        </w:tc>
      </w:tr>
      <w:tr w:rsidR="006C7E6A" w:rsidTr="00290C5F">
        <w:trPr>
          <w:trHeight w:val="475"/>
          <w:jc w:val="center"/>
        </w:trPr>
        <w:tc>
          <w:tcPr>
            <w:tcW w:w="721" w:type="dxa"/>
            <w:tcBorders>
              <w:bottom w:val="single" w:sz="4" w:space="0" w:color="auto"/>
            </w:tcBorders>
            <w:vAlign w:val="center"/>
          </w:tcPr>
          <w:p w:rsidR="006C7E6A" w:rsidRDefault="006C7E6A" w:rsidP="007C2DAC">
            <w:pPr>
              <w:widowControl/>
              <w:spacing w:line="320" w:lineRule="exact"/>
              <w:jc w:val="center"/>
              <w:rPr>
                <w:rFonts w:ascii="宋体" w:hAnsi="宋体" w:cs="仿宋_GB2312"/>
                <w:color w:val="000000"/>
                <w:kern w:val="0"/>
              </w:rPr>
            </w:pPr>
          </w:p>
        </w:tc>
        <w:tc>
          <w:tcPr>
            <w:tcW w:w="13975" w:type="dxa"/>
            <w:gridSpan w:val="9"/>
            <w:tcBorders>
              <w:bottom w:val="single" w:sz="4" w:space="0" w:color="auto"/>
            </w:tcBorders>
            <w:vAlign w:val="center"/>
          </w:tcPr>
          <w:p w:rsidR="006C7E6A" w:rsidRDefault="006C7E6A" w:rsidP="007C2DAC">
            <w:pPr>
              <w:widowControl/>
              <w:spacing w:line="320" w:lineRule="exact"/>
              <w:jc w:val="left"/>
              <w:rPr>
                <w:rFonts w:ascii="宋体" w:hAnsi="宋体"/>
              </w:rPr>
            </w:pPr>
            <w:r>
              <w:rPr>
                <w:rFonts w:ascii="宋体" w:hAnsi="宋体" w:hint="eastAsia"/>
              </w:rPr>
              <w:t>《产业结构调整指导目录（</w:t>
            </w:r>
            <w:r>
              <w:rPr>
                <w:rFonts w:ascii="宋体" w:hAnsi="宋体"/>
              </w:rPr>
              <w:t>2011</w:t>
            </w:r>
            <w:r>
              <w:rPr>
                <w:rFonts w:ascii="宋体" w:hAnsi="宋体" w:hint="eastAsia"/>
              </w:rPr>
              <w:t>年本）（</w:t>
            </w:r>
            <w:r>
              <w:rPr>
                <w:rFonts w:ascii="宋体" w:hAnsi="宋体"/>
              </w:rPr>
              <w:t>2013</w:t>
            </w:r>
            <w:r>
              <w:rPr>
                <w:rFonts w:ascii="宋体" w:hAnsi="宋体" w:hint="eastAsia"/>
              </w:rPr>
              <w:t>年修正）》中</w:t>
            </w:r>
            <w:r w:rsidR="002C09DF">
              <w:rPr>
                <w:rFonts w:ascii="宋体" w:hAnsi="宋体" w:hint="eastAsia"/>
              </w:rPr>
              <w:t>其他</w:t>
            </w:r>
            <w:r>
              <w:rPr>
                <w:rFonts w:ascii="宋体" w:hAnsi="宋体" w:hint="eastAsia"/>
              </w:rPr>
              <w:t>限制类产业全部列入《负面清单》限制类</w:t>
            </w:r>
          </w:p>
        </w:tc>
      </w:tr>
      <w:tr w:rsidR="006C7E6A" w:rsidTr="00290C5F">
        <w:trPr>
          <w:trHeight w:val="521"/>
          <w:jc w:val="center"/>
        </w:trPr>
        <w:tc>
          <w:tcPr>
            <w:tcW w:w="14696" w:type="dxa"/>
            <w:gridSpan w:val="10"/>
            <w:shd w:val="clear" w:color="auto" w:fill="C6D9F1"/>
            <w:vAlign w:val="center"/>
          </w:tcPr>
          <w:p w:rsidR="006C7E6A" w:rsidRDefault="006C7E6A" w:rsidP="007C2DAC">
            <w:pPr>
              <w:widowControl/>
              <w:spacing w:line="320" w:lineRule="exact"/>
              <w:rPr>
                <w:rFonts w:ascii="宋体" w:hAnsi="宋体" w:cs="Times New Roman"/>
                <w:color w:val="000000"/>
                <w:kern w:val="0"/>
              </w:rPr>
            </w:pPr>
            <w:r>
              <w:rPr>
                <w:rFonts w:ascii="宋体" w:hAnsi="宋体" w:cs="仿宋_GB2312" w:hint="eastAsia"/>
                <w:bCs/>
                <w:color w:val="000000"/>
                <w:kern w:val="0"/>
              </w:rPr>
              <w:t>禁止类</w:t>
            </w:r>
          </w:p>
        </w:tc>
      </w:tr>
      <w:tr w:rsidR="006C7E6A" w:rsidTr="007C2DAC">
        <w:trPr>
          <w:trHeight w:val="1970"/>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1</w:t>
            </w:r>
          </w:p>
        </w:tc>
        <w:tc>
          <w:tcPr>
            <w:tcW w:w="1557"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A</w:t>
            </w:r>
            <w:r w:rsidRPr="00E242A4">
              <w:rPr>
                <w:rFonts w:ascii="宋体" w:hAnsi="宋体" w:cs="宋体" w:hint="eastAsia"/>
                <w:kern w:val="0"/>
                <w:szCs w:val="21"/>
              </w:rPr>
              <w:t>农、林、牧、渔业</w:t>
            </w:r>
          </w:p>
        </w:tc>
        <w:tc>
          <w:tcPr>
            <w:tcW w:w="163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01</w:t>
            </w:r>
            <w:r w:rsidRPr="00E242A4">
              <w:rPr>
                <w:rFonts w:ascii="宋体" w:hAnsi="宋体" w:cs="宋体" w:hint="eastAsia"/>
                <w:kern w:val="0"/>
                <w:szCs w:val="21"/>
              </w:rPr>
              <w:t>农业</w:t>
            </w:r>
          </w:p>
        </w:tc>
        <w:tc>
          <w:tcPr>
            <w:tcW w:w="1635"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019</w:t>
            </w:r>
            <w:r w:rsidRPr="00E242A4">
              <w:rPr>
                <w:rFonts w:ascii="宋体" w:hAnsi="宋体" w:cs="宋体" w:hint="eastAsia"/>
                <w:kern w:val="0"/>
                <w:szCs w:val="21"/>
              </w:rPr>
              <w:t>其他农业</w:t>
            </w:r>
          </w:p>
        </w:tc>
        <w:tc>
          <w:tcPr>
            <w:tcW w:w="1521"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0190</w:t>
            </w:r>
            <w:r w:rsidRPr="00E242A4">
              <w:rPr>
                <w:rFonts w:ascii="宋体" w:hAnsi="宋体" w:cs="宋体" w:hint="eastAsia"/>
                <w:kern w:val="0"/>
                <w:szCs w:val="21"/>
              </w:rPr>
              <w:t>其他农业</w:t>
            </w:r>
          </w:p>
        </w:tc>
        <w:tc>
          <w:tcPr>
            <w:tcW w:w="1266" w:type="dxa"/>
            <w:gridSpan w:val="3"/>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现有产业</w:t>
            </w:r>
          </w:p>
        </w:tc>
        <w:tc>
          <w:tcPr>
            <w:tcW w:w="3544" w:type="dxa"/>
            <w:vAlign w:val="center"/>
          </w:tcPr>
          <w:p w:rsidR="006C7E6A" w:rsidRPr="00E242A4" w:rsidRDefault="006C7E6A" w:rsidP="007C2DAC">
            <w:pPr>
              <w:widowControl/>
              <w:spacing w:line="320" w:lineRule="exact"/>
              <w:jc w:val="left"/>
              <w:rPr>
                <w:rFonts w:ascii="宋体" w:hAnsi="宋体" w:cs="宋体"/>
                <w:kern w:val="0"/>
                <w:szCs w:val="21"/>
              </w:rPr>
            </w:pPr>
            <w:r>
              <w:rPr>
                <w:rFonts w:ascii="宋体" w:hAnsi="宋体" w:cs="宋体" w:hint="eastAsia"/>
                <w:kern w:val="0"/>
                <w:szCs w:val="21"/>
              </w:rPr>
              <w:t>禁止新建不利于生态环境保护的开荒农业开发项目，现有农业开发项目涉及林地的在3年内以退耕还</w:t>
            </w:r>
            <w:proofErr w:type="gramStart"/>
            <w:r>
              <w:rPr>
                <w:rFonts w:ascii="宋体" w:hAnsi="宋体" w:cs="宋体" w:hint="eastAsia"/>
                <w:kern w:val="0"/>
                <w:szCs w:val="21"/>
              </w:rPr>
              <w:t>林方式</w:t>
            </w:r>
            <w:proofErr w:type="gramEnd"/>
            <w:r>
              <w:rPr>
                <w:rFonts w:ascii="宋体" w:hAnsi="宋体" w:cs="宋体" w:hint="eastAsia"/>
                <w:kern w:val="0"/>
                <w:szCs w:val="21"/>
              </w:rPr>
              <w:t>逐步修复退出；</w:t>
            </w:r>
            <w:r w:rsidRPr="00E242A4">
              <w:rPr>
                <w:rFonts w:ascii="宋体" w:hAnsi="宋体" w:cs="宋体" w:hint="eastAsia"/>
                <w:kern w:val="0"/>
                <w:szCs w:val="21"/>
              </w:rPr>
              <w:t>禁止国家森林公园内不利于生态环境保护的开荒</w:t>
            </w:r>
            <w:proofErr w:type="gramStart"/>
            <w:r w:rsidRPr="00E242A4">
              <w:rPr>
                <w:rFonts w:ascii="宋体" w:hAnsi="宋体" w:cs="宋体" w:hint="eastAsia"/>
                <w:kern w:val="0"/>
                <w:szCs w:val="21"/>
              </w:rPr>
              <w:t>性农业</w:t>
            </w:r>
            <w:proofErr w:type="gramEnd"/>
            <w:r w:rsidRPr="00E242A4">
              <w:rPr>
                <w:rFonts w:ascii="宋体" w:hAnsi="宋体" w:cs="宋体" w:hint="eastAsia"/>
                <w:kern w:val="0"/>
                <w:szCs w:val="21"/>
              </w:rPr>
              <w:t>开发项目</w:t>
            </w:r>
          </w:p>
        </w:tc>
        <w:tc>
          <w:tcPr>
            <w:tcW w:w="281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hint="eastAsia"/>
                <w:szCs w:val="21"/>
              </w:rPr>
              <w:t>属于《指导目录》中的“限制类”</w:t>
            </w:r>
          </w:p>
        </w:tc>
      </w:tr>
      <w:tr w:rsidR="006C7E6A" w:rsidTr="007C2DAC">
        <w:trPr>
          <w:trHeight w:val="1176"/>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2</w:t>
            </w:r>
          </w:p>
        </w:tc>
        <w:tc>
          <w:tcPr>
            <w:tcW w:w="1557"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A</w:t>
            </w:r>
            <w:r w:rsidRPr="00E242A4">
              <w:rPr>
                <w:rFonts w:ascii="宋体" w:hAnsi="宋体" w:cs="宋体" w:hint="eastAsia"/>
                <w:kern w:val="0"/>
                <w:szCs w:val="21"/>
              </w:rPr>
              <w:t>农、林、牧、渔业</w:t>
            </w:r>
          </w:p>
        </w:tc>
        <w:tc>
          <w:tcPr>
            <w:tcW w:w="163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04</w:t>
            </w:r>
            <w:r w:rsidRPr="00E242A4">
              <w:rPr>
                <w:rFonts w:ascii="宋体" w:hAnsi="宋体" w:cs="宋体" w:hint="eastAsia"/>
                <w:kern w:val="0"/>
                <w:szCs w:val="21"/>
              </w:rPr>
              <w:t>渔业</w:t>
            </w:r>
          </w:p>
        </w:tc>
        <w:tc>
          <w:tcPr>
            <w:tcW w:w="1635"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041</w:t>
            </w:r>
            <w:r w:rsidRPr="00E242A4">
              <w:rPr>
                <w:rFonts w:ascii="宋体" w:hAnsi="宋体" w:cs="宋体" w:hint="eastAsia"/>
                <w:kern w:val="0"/>
                <w:szCs w:val="21"/>
              </w:rPr>
              <w:t>水产养殖</w:t>
            </w:r>
          </w:p>
        </w:tc>
        <w:tc>
          <w:tcPr>
            <w:tcW w:w="1521"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0412</w:t>
            </w:r>
            <w:r w:rsidRPr="00E242A4">
              <w:rPr>
                <w:rFonts w:ascii="宋体" w:hAnsi="宋体" w:cs="宋体" w:hint="eastAsia"/>
                <w:kern w:val="0"/>
                <w:szCs w:val="21"/>
              </w:rPr>
              <w:t>内陆养殖</w:t>
            </w:r>
          </w:p>
        </w:tc>
        <w:tc>
          <w:tcPr>
            <w:tcW w:w="1266" w:type="dxa"/>
            <w:gridSpan w:val="3"/>
            <w:vAlign w:val="center"/>
          </w:tcPr>
          <w:p w:rsidR="006C7E6A" w:rsidRPr="00E242A4" w:rsidRDefault="006C7E6A" w:rsidP="007C2DAC">
            <w:pPr>
              <w:widowControl/>
              <w:spacing w:line="320" w:lineRule="exact"/>
              <w:jc w:val="left"/>
              <w:rPr>
                <w:rFonts w:ascii="宋体" w:hAnsi="宋体" w:cs="宋体"/>
                <w:kern w:val="0"/>
                <w:szCs w:val="21"/>
              </w:rPr>
            </w:pPr>
            <w:r>
              <w:rPr>
                <w:rFonts w:ascii="宋体" w:hAnsi="宋体" w:cs="宋体" w:hint="eastAsia"/>
                <w:kern w:val="0"/>
                <w:szCs w:val="21"/>
              </w:rPr>
              <w:t>拟发展</w:t>
            </w:r>
            <w:r w:rsidRPr="00E242A4">
              <w:rPr>
                <w:rFonts w:ascii="宋体" w:hAnsi="宋体" w:cs="宋体" w:hint="eastAsia"/>
                <w:kern w:val="0"/>
                <w:szCs w:val="21"/>
              </w:rPr>
              <w:t>产业</w:t>
            </w:r>
          </w:p>
        </w:tc>
        <w:tc>
          <w:tcPr>
            <w:tcW w:w="3544"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禁止在水库、河流干道发展网箱养鱼，在县城规划区内新建规模养殖场，天然草场超载放牧</w:t>
            </w:r>
          </w:p>
        </w:tc>
        <w:tc>
          <w:tcPr>
            <w:tcW w:w="281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3</w:t>
            </w:r>
          </w:p>
        </w:tc>
        <w:tc>
          <w:tcPr>
            <w:tcW w:w="1557"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C</w:t>
            </w:r>
            <w:r w:rsidRPr="00E242A4">
              <w:rPr>
                <w:rFonts w:ascii="宋体" w:hAnsi="宋体" w:cs="宋体" w:hint="eastAsia"/>
                <w:kern w:val="0"/>
                <w:szCs w:val="21"/>
              </w:rPr>
              <w:t>制造业</w:t>
            </w:r>
          </w:p>
        </w:tc>
        <w:tc>
          <w:tcPr>
            <w:tcW w:w="163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22</w:t>
            </w:r>
            <w:r w:rsidRPr="00E242A4">
              <w:rPr>
                <w:rFonts w:ascii="宋体" w:hAnsi="宋体" w:cs="宋体" w:hint="eastAsia"/>
                <w:kern w:val="0"/>
                <w:szCs w:val="21"/>
              </w:rPr>
              <w:t>造纸和纸制品业</w:t>
            </w:r>
          </w:p>
        </w:tc>
        <w:tc>
          <w:tcPr>
            <w:tcW w:w="1635"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221</w:t>
            </w:r>
            <w:r w:rsidRPr="00E242A4">
              <w:rPr>
                <w:rFonts w:ascii="宋体" w:hAnsi="宋体" w:cs="宋体" w:hint="eastAsia"/>
                <w:kern w:val="0"/>
                <w:szCs w:val="21"/>
              </w:rPr>
              <w:t>纸浆制造</w:t>
            </w:r>
          </w:p>
        </w:tc>
        <w:tc>
          <w:tcPr>
            <w:tcW w:w="1521"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 xml:space="preserve">2211 </w:t>
            </w:r>
            <w:r w:rsidRPr="00E242A4">
              <w:rPr>
                <w:rFonts w:ascii="宋体" w:hAnsi="宋体" w:cs="宋体" w:hint="eastAsia"/>
                <w:kern w:val="0"/>
                <w:szCs w:val="21"/>
              </w:rPr>
              <w:t>木竹浆制造</w:t>
            </w:r>
          </w:p>
        </w:tc>
        <w:tc>
          <w:tcPr>
            <w:tcW w:w="1266" w:type="dxa"/>
            <w:gridSpan w:val="3"/>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现有产业</w:t>
            </w:r>
          </w:p>
        </w:tc>
        <w:tc>
          <w:tcPr>
            <w:tcW w:w="3544"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禁止</w:t>
            </w:r>
            <w:proofErr w:type="gramStart"/>
            <w:r w:rsidRPr="00E242A4">
              <w:rPr>
                <w:rFonts w:ascii="宋体" w:hAnsi="宋体" w:cs="宋体" w:hint="eastAsia"/>
                <w:kern w:val="0"/>
                <w:szCs w:val="21"/>
              </w:rPr>
              <w:t>新建林</w:t>
            </w:r>
            <w:proofErr w:type="gramEnd"/>
            <w:r w:rsidRPr="00E242A4">
              <w:rPr>
                <w:rFonts w:ascii="宋体" w:hAnsi="宋体" w:cs="宋体" w:hint="eastAsia"/>
                <w:kern w:val="0"/>
                <w:szCs w:val="21"/>
              </w:rPr>
              <w:t>纸一体化产业</w:t>
            </w:r>
            <w:r>
              <w:rPr>
                <w:rFonts w:ascii="宋体" w:hAnsi="宋体" w:cs="宋体" w:hint="eastAsia"/>
                <w:kern w:val="0"/>
                <w:szCs w:val="21"/>
              </w:rPr>
              <w:t>，2016年年底之前淘汰现有1万吨/年以下单条生产线，三年内关停所有现有相关产业</w:t>
            </w:r>
          </w:p>
        </w:tc>
        <w:tc>
          <w:tcPr>
            <w:tcW w:w="281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hint="eastAsia"/>
                <w:szCs w:val="21"/>
              </w:rPr>
              <w:t>属于《指导目录》中的“鼓励类”</w:t>
            </w:r>
          </w:p>
        </w:tc>
      </w:tr>
      <w:tr w:rsidR="006C7E6A" w:rsidTr="00290C5F">
        <w:trPr>
          <w:trHeight w:val="546"/>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lastRenderedPageBreak/>
              <w:t>4</w:t>
            </w:r>
          </w:p>
        </w:tc>
        <w:tc>
          <w:tcPr>
            <w:tcW w:w="1557"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C</w:t>
            </w:r>
            <w:r w:rsidRPr="00E242A4">
              <w:rPr>
                <w:rFonts w:ascii="宋体" w:hAnsi="宋体" w:cs="宋体" w:hint="eastAsia"/>
                <w:kern w:val="0"/>
                <w:szCs w:val="21"/>
              </w:rPr>
              <w:t>制造业</w:t>
            </w:r>
          </w:p>
        </w:tc>
        <w:tc>
          <w:tcPr>
            <w:tcW w:w="163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32</w:t>
            </w:r>
            <w:r w:rsidRPr="00E242A4">
              <w:rPr>
                <w:rFonts w:ascii="宋体" w:hAnsi="宋体" w:cs="宋体" w:hint="eastAsia"/>
                <w:kern w:val="0"/>
                <w:szCs w:val="21"/>
              </w:rPr>
              <w:t>有色金属冶炼和压延加工业</w:t>
            </w:r>
            <w:r w:rsidRPr="00E242A4">
              <w:rPr>
                <w:rFonts w:ascii="宋体" w:hAnsi="宋体" w:cs="宋体"/>
                <w:kern w:val="0"/>
                <w:szCs w:val="21"/>
              </w:rPr>
              <w:t xml:space="preserve"> </w:t>
            </w:r>
          </w:p>
        </w:tc>
        <w:tc>
          <w:tcPr>
            <w:tcW w:w="1635"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321</w:t>
            </w:r>
            <w:r w:rsidRPr="00E242A4">
              <w:rPr>
                <w:rFonts w:ascii="宋体" w:hAnsi="宋体" w:cs="宋体" w:hint="eastAsia"/>
                <w:kern w:val="0"/>
                <w:szCs w:val="21"/>
              </w:rPr>
              <w:t>常用有色金属冶炼</w:t>
            </w:r>
          </w:p>
        </w:tc>
        <w:tc>
          <w:tcPr>
            <w:tcW w:w="1521"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kern w:val="0"/>
                <w:szCs w:val="21"/>
              </w:rPr>
              <w:t xml:space="preserve"> 3212</w:t>
            </w:r>
            <w:r w:rsidRPr="00E242A4">
              <w:rPr>
                <w:rFonts w:ascii="宋体" w:hAnsi="宋体" w:cs="宋体" w:hint="eastAsia"/>
                <w:kern w:val="0"/>
                <w:szCs w:val="21"/>
              </w:rPr>
              <w:t>铅锌冶炼</w:t>
            </w:r>
          </w:p>
        </w:tc>
        <w:tc>
          <w:tcPr>
            <w:tcW w:w="1266" w:type="dxa"/>
            <w:gridSpan w:val="3"/>
            <w:vAlign w:val="center"/>
          </w:tcPr>
          <w:p w:rsidR="006C7E6A" w:rsidRPr="00E242A4" w:rsidRDefault="006C7E6A" w:rsidP="007C2DAC">
            <w:pPr>
              <w:widowControl/>
              <w:spacing w:line="320" w:lineRule="exact"/>
              <w:jc w:val="left"/>
              <w:rPr>
                <w:rFonts w:ascii="宋体" w:hAnsi="宋体" w:cs="宋体"/>
                <w:kern w:val="0"/>
                <w:szCs w:val="21"/>
              </w:rPr>
            </w:pPr>
            <w:r>
              <w:rPr>
                <w:rFonts w:ascii="宋体" w:hAnsi="宋体" w:cs="宋体" w:hint="eastAsia"/>
                <w:kern w:val="0"/>
                <w:szCs w:val="21"/>
              </w:rPr>
              <w:t>拟发展</w:t>
            </w:r>
            <w:r w:rsidRPr="00E242A4">
              <w:rPr>
                <w:rFonts w:ascii="宋体" w:hAnsi="宋体" w:cs="宋体" w:hint="eastAsia"/>
                <w:kern w:val="0"/>
                <w:szCs w:val="21"/>
              </w:rPr>
              <w:t>产业</w:t>
            </w:r>
          </w:p>
        </w:tc>
        <w:tc>
          <w:tcPr>
            <w:tcW w:w="3544"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cs="宋体" w:hint="eastAsia"/>
                <w:kern w:val="0"/>
                <w:szCs w:val="21"/>
              </w:rPr>
              <w:t>禁止有新增铅、汞、镉、铭、砷等重金属排放的铅锌冶炼</w:t>
            </w:r>
          </w:p>
        </w:tc>
        <w:tc>
          <w:tcPr>
            <w:tcW w:w="2816" w:type="dxa"/>
            <w:vAlign w:val="center"/>
          </w:tcPr>
          <w:p w:rsidR="006C7E6A" w:rsidRPr="00E242A4" w:rsidRDefault="006C7E6A" w:rsidP="007C2DAC">
            <w:pPr>
              <w:widowControl/>
              <w:spacing w:line="320" w:lineRule="exact"/>
              <w:jc w:val="left"/>
              <w:rPr>
                <w:rFonts w:ascii="宋体" w:hAnsi="宋体" w:cs="宋体"/>
                <w:kern w:val="0"/>
                <w:szCs w:val="21"/>
              </w:rPr>
            </w:pPr>
            <w:r w:rsidRPr="00E242A4">
              <w:rPr>
                <w:rFonts w:ascii="宋体" w:hAnsi="宋体" w:hint="eastAsia"/>
                <w:szCs w:val="21"/>
              </w:rPr>
              <w:t>属于《指导目录》中的“限制类”</w:t>
            </w:r>
          </w:p>
        </w:tc>
      </w:tr>
      <w:tr w:rsidR="006C7E6A" w:rsidTr="00290C5F">
        <w:trPr>
          <w:trHeight w:val="556"/>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p>
        </w:tc>
        <w:tc>
          <w:tcPr>
            <w:tcW w:w="13975" w:type="dxa"/>
            <w:gridSpan w:val="9"/>
            <w:vAlign w:val="center"/>
          </w:tcPr>
          <w:p w:rsidR="006C7E6A" w:rsidRDefault="006C7E6A" w:rsidP="007C2DAC">
            <w:pPr>
              <w:spacing w:line="320" w:lineRule="exact"/>
              <w:rPr>
                <w:rFonts w:ascii="宋体" w:hAnsi="宋体"/>
              </w:rPr>
            </w:pPr>
            <w:r>
              <w:rPr>
                <w:rFonts w:ascii="宋体" w:hAnsi="宋体" w:hint="eastAsia"/>
              </w:rPr>
              <w:t>《产业结构调整指导目录（</w:t>
            </w:r>
            <w:r>
              <w:rPr>
                <w:rFonts w:ascii="宋体" w:hAnsi="宋体"/>
              </w:rPr>
              <w:t>2011</w:t>
            </w:r>
            <w:r>
              <w:rPr>
                <w:rFonts w:ascii="宋体" w:hAnsi="宋体" w:hint="eastAsia"/>
              </w:rPr>
              <w:t>年本）（</w:t>
            </w:r>
            <w:r>
              <w:rPr>
                <w:rFonts w:ascii="宋体" w:hAnsi="宋体"/>
              </w:rPr>
              <w:t>2013</w:t>
            </w:r>
            <w:r>
              <w:rPr>
                <w:rFonts w:ascii="宋体" w:hAnsi="宋体" w:hint="eastAsia"/>
              </w:rPr>
              <w:t>年修正）》中淘汰类产业全部列入禁止类</w:t>
            </w:r>
          </w:p>
        </w:tc>
      </w:tr>
    </w:tbl>
    <w:p w:rsidR="006C7E6A" w:rsidRPr="00785EC0" w:rsidRDefault="006C7E6A" w:rsidP="006C7E6A">
      <w:pPr>
        <w:widowControl/>
        <w:jc w:val="left"/>
        <w:rPr>
          <w:rFonts w:ascii="方正小标宋简体" w:eastAsia="方正小标宋简体"/>
          <w:bCs/>
          <w:kern w:val="44"/>
          <w:sz w:val="36"/>
          <w:szCs w:val="36"/>
        </w:rPr>
      </w:pPr>
    </w:p>
    <w:p w:rsidR="006C7E6A" w:rsidRDefault="006C7E6A" w:rsidP="006C7E6A">
      <w:pPr>
        <w:widowControl/>
        <w:jc w:val="left"/>
        <w:rPr>
          <w:rFonts w:ascii="方正小标宋简体" w:eastAsia="方正小标宋简体"/>
          <w:bCs/>
          <w:kern w:val="44"/>
          <w:sz w:val="36"/>
          <w:szCs w:val="36"/>
        </w:rPr>
        <w:sectPr w:rsidR="006C7E6A" w:rsidSect="00290C5F">
          <w:pgSz w:w="16838" w:h="11906" w:orient="landscape" w:code="9"/>
          <w:pgMar w:top="1418" w:right="1134" w:bottom="1418" w:left="1134" w:header="851" w:footer="1191" w:gutter="0"/>
          <w:cols w:space="425"/>
          <w:docGrid w:linePitch="312"/>
        </w:sectPr>
      </w:pPr>
      <w:r>
        <w:rPr>
          <w:rFonts w:ascii="方正小标宋简体" w:eastAsia="方正小标宋简体"/>
          <w:bCs/>
          <w:kern w:val="44"/>
          <w:sz w:val="36"/>
          <w:szCs w:val="36"/>
        </w:rPr>
        <w:br w:type="page"/>
      </w:r>
    </w:p>
    <w:p w:rsidR="006C7E6A" w:rsidRDefault="006C7E6A" w:rsidP="006C7E6A">
      <w:pPr>
        <w:pStyle w:val="1"/>
        <w:spacing w:before="0" w:afterLines="50" w:after="120" w:line="600" w:lineRule="exact"/>
        <w:jc w:val="center"/>
        <w:rPr>
          <w:rFonts w:ascii="方正小标宋简体" w:eastAsia="方正小标宋简体"/>
          <w:b w:val="0"/>
          <w:sz w:val="36"/>
          <w:szCs w:val="36"/>
        </w:rPr>
      </w:pPr>
      <w:bookmarkStart w:id="8" w:name="_Toc455178343"/>
      <w:bookmarkStart w:id="9" w:name="_Toc455178344"/>
      <w:r w:rsidRPr="008B7C4A">
        <w:rPr>
          <w:rFonts w:ascii="方正小标宋简体" w:eastAsia="方正小标宋简体" w:hint="eastAsia"/>
          <w:b w:val="0"/>
          <w:sz w:val="36"/>
          <w:szCs w:val="36"/>
        </w:rPr>
        <w:lastRenderedPageBreak/>
        <w:t>5、双牌县产业准入负面清单</w:t>
      </w:r>
      <w:bookmarkEnd w:id="8"/>
    </w:p>
    <w:p w:rsidR="006C7E6A" w:rsidRDefault="006C7E6A" w:rsidP="006C7E6A"/>
    <w:p w:rsidR="006C7E6A" w:rsidRPr="00F50C4A" w:rsidRDefault="006C7E6A" w:rsidP="006C7E6A"/>
    <w:p w:rsidR="006C7E6A" w:rsidRPr="00706B4F" w:rsidRDefault="006C7E6A" w:rsidP="006C7E6A">
      <w:pPr>
        <w:spacing w:line="560" w:lineRule="exact"/>
        <w:ind w:firstLineChars="200" w:firstLine="600"/>
        <w:rPr>
          <w:rFonts w:ascii="仿宋_GB2312" w:eastAsia="仿宋_GB2312"/>
          <w:sz w:val="30"/>
          <w:szCs w:val="30"/>
        </w:rPr>
      </w:pPr>
      <w:r w:rsidRPr="00F50C4A">
        <w:rPr>
          <w:rFonts w:eastAsia="仿宋_GB2312" w:hint="eastAsia"/>
          <w:sz w:val="30"/>
          <w:szCs w:val="30"/>
        </w:rPr>
        <w:t>一、</w:t>
      </w:r>
      <w:r w:rsidRPr="00706B4F">
        <w:rPr>
          <w:rFonts w:ascii="仿宋_GB2312" w:eastAsia="仿宋_GB2312" w:hint="eastAsia"/>
          <w:sz w:val="30"/>
          <w:szCs w:val="30"/>
        </w:rPr>
        <w:t>双牌县地处南岭山地森林及生物多样性国家重点生态功能区。本负面清单涉及国民经济3门类11大类15中类15小类。其中禁止类涉及国民经济2门类5大类5中类5小类</w:t>
      </w:r>
      <w:r>
        <w:rPr>
          <w:rFonts w:ascii="仿宋_GB2312" w:eastAsia="仿宋_GB2312" w:hint="eastAsia"/>
          <w:sz w:val="30"/>
          <w:szCs w:val="30"/>
        </w:rPr>
        <w:t>；</w:t>
      </w:r>
      <w:r w:rsidRPr="00706B4F">
        <w:rPr>
          <w:rFonts w:ascii="仿宋_GB2312" w:eastAsia="仿宋_GB2312" w:hint="eastAsia"/>
          <w:sz w:val="30"/>
          <w:szCs w:val="30"/>
        </w:rPr>
        <w:t>限制类涉及国民经济3门类7大类10中类10</w:t>
      </w:r>
      <w:r>
        <w:rPr>
          <w:rFonts w:ascii="仿宋_GB2312" w:eastAsia="仿宋_GB2312" w:hint="eastAsia"/>
          <w:sz w:val="30"/>
          <w:szCs w:val="30"/>
        </w:rPr>
        <w:t>小类</w:t>
      </w:r>
      <w:r w:rsidRPr="00706B4F">
        <w:rPr>
          <w:rFonts w:ascii="仿宋_GB2312" w:eastAsia="仿宋_GB2312" w:hint="eastAsia"/>
          <w:sz w:val="30"/>
          <w:szCs w:val="30"/>
        </w:rPr>
        <w:t>。</w:t>
      </w:r>
    </w:p>
    <w:p w:rsidR="006C7E6A" w:rsidRPr="00706B4F" w:rsidRDefault="006C7E6A" w:rsidP="006C7E6A">
      <w:pPr>
        <w:spacing w:line="560" w:lineRule="exact"/>
        <w:ind w:firstLineChars="200" w:firstLine="600"/>
        <w:rPr>
          <w:rFonts w:ascii="仿宋_GB2312" w:eastAsia="仿宋_GB2312"/>
          <w:sz w:val="30"/>
          <w:szCs w:val="30"/>
        </w:rPr>
      </w:pPr>
      <w:r w:rsidRPr="00706B4F">
        <w:rPr>
          <w:rFonts w:ascii="仿宋_GB2312" w:eastAsia="仿宋_GB2312" w:hint="eastAsia"/>
          <w:sz w:val="30"/>
          <w:szCs w:val="30"/>
        </w:rPr>
        <w:t>二、负面清单遵循的基本原则和要求</w:t>
      </w:r>
    </w:p>
    <w:p w:rsidR="007C2DAC"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7C2DAC"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6C7E6A">
      <w:pPr>
        <w:spacing w:line="52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526120" w:rsidRDefault="006C7E6A" w:rsidP="006C7E6A">
      <w:pPr>
        <w:spacing w:line="520" w:lineRule="exact"/>
        <w:ind w:firstLineChars="200" w:firstLine="600"/>
        <w:rPr>
          <w:rFonts w:eastAsia="仿宋_GB2312"/>
          <w:sz w:val="30"/>
          <w:szCs w:val="30"/>
        </w:r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）、《关于加强国家重点生态功能区环境保护和管理的意见》（环发〔2013〕16号），以及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提出。涉及自然保护区、世界文化自然遗产、风景名胜区、森林公园、饮用水水源地保护区等依法管控的区域，其管理要求依法执行。</w:t>
      </w:r>
    </w:p>
    <w:p w:rsidR="006C7E6A" w:rsidRPr="006A1C37" w:rsidRDefault="006C7E6A" w:rsidP="006C7E6A">
      <w:pPr>
        <w:widowControl/>
        <w:jc w:val="left"/>
        <w:rPr>
          <w:rFonts w:ascii="方正小标宋简体" w:eastAsia="方正小标宋简体"/>
          <w:sz w:val="44"/>
          <w:szCs w:val="44"/>
        </w:rPr>
        <w:sectPr w:rsidR="006C7E6A" w:rsidRPr="006A1C37" w:rsidSect="00290C5F">
          <w:pgSz w:w="11906" w:h="16838" w:code="9"/>
          <w:pgMar w:top="1134" w:right="1418" w:bottom="1134" w:left="1418" w:header="851" w:footer="1191" w:gutter="0"/>
          <w:cols w:space="425"/>
          <w:docGrid w:linePitch="312"/>
        </w:sectPr>
      </w:pPr>
    </w:p>
    <w:p w:rsidR="006C7E6A" w:rsidRDefault="006C7E6A" w:rsidP="006C7E6A">
      <w:pPr>
        <w:spacing w:line="600" w:lineRule="exact"/>
        <w:ind w:firstLineChars="200" w:firstLine="640"/>
        <w:rPr>
          <w:rFonts w:eastAsia="仿宋_GB2312"/>
          <w:sz w:val="32"/>
          <w:szCs w:val="32"/>
        </w:rPr>
      </w:pPr>
      <w:r w:rsidRPr="00855393">
        <w:rPr>
          <w:rFonts w:eastAsia="仿宋_GB2312" w:hint="eastAsia"/>
          <w:sz w:val="32"/>
          <w:szCs w:val="32"/>
        </w:rPr>
        <w:lastRenderedPageBreak/>
        <w:t>三、负面清单</w:t>
      </w:r>
    </w:p>
    <w:tbl>
      <w:tblPr>
        <w:tblW w:w="14696"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57"/>
        <w:gridCol w:w="1613"/>
        <w:gridCol w:w="1658"/>
        <w:gridCol w:w="1521"/>
        <w:gridCol w:w="12"/>
        <w:gridCol w:w="13"/>
        <w:gridCol w:w="1241"/>
        <w:gridCol w:w="3544"/>
        <w:gridCol w:w="2816"/>
      </w:tblGrid>
      <w:tr w:rsidR="006C7E6A" w:rsidTr="007C2DAC">
        <w:trPr>
          <w:trHeight w:val="486"/>
          <w:tblHeader/>
          <w:jc w:val="center"/>
        </w:trPr>
        <w:tc>
          <w:tcPr>
            <w:tcW w:w="721"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13"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58"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54" w:type="dxa"/>
            <w:gridSpan w:val="2"/>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544"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16"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290C5F">
        <w:trPr>
          <w:trHeight w:val="614"/>
          <w:jc w:val="center"/>
        </w:trPr>
        <w:tc>
          <w:tcPr>
            <w:tcW w:w="14696" w:type="dxa"/>
            <w:gridSpan w:val="10"/>
            <w:shd w:val="clear" w:color="auto" w:fill="C6D9F1"/>
            <w:vAlign w:val="center"/>
          </w:tcPr>
          <w:p w:rsidR="006C7E6A" w:rsidRDefault="006C7E6A" w:rsidP="007C2DAC">
            <w:pPr>
              <w:widowControl/>
              <w:spacing w:line="320" w:lineRule="exact"/>
              <w:rPr>
                <w:rFonts w:ascii="宋体" w:hAnsi="宋体" w:cs="Times New Roman"/>
                <w:color w:val="000000"/>
                <w:kern w:val="0"/>
              </w:rPr>
            </w:pPr>
            <w:r>
              <w:rPr>
                <w:rFonts w:ascii="宋体" w:hAnsi="宋体" w:cs="仿宋_GB2312" w:hint="eastAsia"/>
                <w:b/>
                <w:color w:val="000000"/>
                <w:kern w:val="0"/>
              </w:rPr>
              <w:t>限制类</w:t>
            </w:r>
          </w:p>
        </w:tc>
      </w:tr>
      <w:tr w:rsidR="006C7E6A" w:rsidTr="007C2DAC">
        <w:trPr>
          <w:trHeight w:val="1668"/>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1</w:t>
            </w:r>
          </w:p>
        </w:tc>
        <w:tc>
          <w:tcPr>
            <w:tcW w:w="1557"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A</w:t>
            </w:r>
            <w:r w:rsidRPr="001A45DC">
              <w:rPr>
                <w:rFonts w:ascii="宋体" w:hAnsi="宋体" w:cs="宋体" w:hint="eastAsia"/>
                <w:kern w:val="0"/>
                <w:szCs w:val="21"/>
              </w:rPr>
              <w:t>农、林、牧、渔业</w:t>
            </w:r>
          </w:p>
        </w:tc>
        <w:tc>
          <w:tcPr>
            <w:tcW w:w="1613"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02</w:t>
            </w:r>
            <w:r w:rsidRPr="001A45DC">
              <w:rPr>
                <w:rFonts w:ascii="宋体" w:hAnsi="宋体" w:cs="宋体" w:hint="eastAsia"/>
                <w:kern w:val="0"/>
                <w:szCs w:val="21"/>
              </w:rPr>
              <w:t>林业</w:t>
            </w:r>
          </w:p>
        </w:tc>
        <w:tc>
          <w:tcPr>
            <w:tcW w:w="1658"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022</w:t>
            </w:r>
            <w:r w:rsidRPr="001A45DC">
              <w:rPr>
                <w:rFonts w:ascii="宋体" w:hAnsi="宋体" w:cs="宋体" w:hint="eastAsia"/>
                <w:kern w:val="0"/>
                <w:szCs w:val="21"/>
              </w:rPr>
              <w:t>造林和更新</w:t>
            </w:r>
          </w:p>
        </w:tc>
        <w:tc>
          <w:tcPr>
            <w:tcW w:w="1546" w:type="dxa"/>
            <w:gridSpan w:val="3"/>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0220</w:t>
            </w:r>
            <w:r w:rsidRPr="001A45DC">
              <w:rPr>
                <w:rFonts w:ascii="宋体" w:hAnsi="宋体" w:cs="宋体" w:hint="eastAsia"/>
                <w:kern w:val="0"/>
                <w:szCs w:val="21"/>
              </w:rPr>
              <w:t>造林和更新</w:t>
            </w:r>
          </w:p>
        </w:tc>
        <w:tc>
          <w:tcPr>
            <w:tcW w:w="1241"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现有产业</w:t>
            </w:r>
          </w:p>
        </w:tc>
        <w:tc>
          <w:tcPr>
            <w:tcW w:w="3544"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水源保护区和潇水河两岸禁止</w:t>
            </w:r>
            <w:r>
              <w:rPr>
                <w:rFonts w:ascii="宋体" w:hAnsi="宋体" w:cs="宋体" w:hint="eastAsia"/>
                <w:kern w:val="0"/>
                <w:szCs w:val="21"/>
              </w:rPr>
              <w:t>新造</w:t>
            </w:r>
            <w:r w:rsidRPr="001A45DC">
              <w:rPr>
                <w:rFonts w:ascii="宋体" w:hAnsi="宋体" w:cs="宋体" w:hint="eastAsia"/>
                <w:kern w:val="0"/>
                <w:szCs w:val="21"/>
              </w:rPr>
              <w:t>速生丰产林</w:t>
            </w:r>
          </w:p>
        </w:tc>
        <w:tc>
          <w:tcPr>
            <w:tcW w:w="2816"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hint="eastAsia"/>
                <w:szCs w:val="21"/>
              </w:rPr>
              <w:t>属于《产业结构调整指导目录（</w:t>
            </w:r>
            <w:r w:rsidRPr="001A45DC">
              <w:rPr>
                <w:rFonts w:ascii="宋体" w:hAnsi="宋体"/>
                <w:szCs w:val="21"/>
              </w:rPr>
              <w:t>2011</w:t>
            </w:r>
            <w:r w:rsidRPr="001A45DC">
              <w:rPr>
                <w:rFonts w:ascii="宋体" w:hAnsi="宋体" w:hint="eastAsia"/>
                <w:szCs w:val="21"/>
              </w:rPr>
              <w:t>年本）（</w:t>
            </w:r>
            <w:r w:rsidRPr="001A45DC">
              <w:rPr>
                <w:rFonts w:ascii="宋体" w:hAnsi="宋体"/>
                <w:szCs w:val="21"/>
              </w:rPr>
              <w:t>2013</w:t>
            </w:r>
            <w:r w:rsidRPr="001A45DC">
              <w:rPr>
                <w:rFonts w:ascii="宋体" w:hAnsi="宋体" w:hint="eastAsia"/>
                <w:szCs w:val="21"/>
              </w:rPr>
              <w:t>年修正）》（以下简称《指导目录》）中的“鼓励类”</w:t>
            </w:r>
          </w:p>
        </w:tc>
      </w:tr>
      <w:tr w:rsidR="006C7E6A" w:rsidTr="007C2DAC">
        <w:trPr>
          <w:trHeight w:val="983"/>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2</w:t>
            </w:r>
          </w:p>
        </w:tc>
        <w:tc>
          <w:tcPr>
            <w:tcW w:w="1557"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A</w:t>
            </w:r>
            <w:r w:rsidRPr="001A45DC">
              <w:rPr>
                <w:rFonts w:ascii="宋体" w:hAnsi="宋体" w:cs="宋体" w:hint="eastAsia"/>
                <w:kern w:val="0"/>
                <w:szCs w:val="21"/>
              </w:rPr>
              <w:t>农、林、牧、渔业</w:t>
            </w:r>
          </w:p>
        </w:tc>
        <w:tc>
          <w:tcPr>
            <w:tcW w:w="1613"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02</w:t>
            </w:r>
            <w:r w:rsidRPr="001A45DC">
              <w:rPr>
                <w:rFonts w:ascii="宋体" w:hAnsi="宋体" w:cs="宋体" w:hint="eastAsia"/>
                <w:kern w:val="0"/>
                <w:szCs w:val="21"/>
              </w:rPr>
              <w:t>林业</w:t>
            </w:r>
          </w:p>
        </w:tc>
        <w:tc>
          <w:tcPr>
            <w:tcW w:w="1658"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025</w:t>
            </w:r>
            <w:r w:rsidRPr="001A45DC">
              <w:rPr>
                <w:rFonts w:ascii="宋体" w:hAnsi="宋体" w:cs="宋体" w:hint="eastAsia"/>
                <w:kern w:val="0"/>
                <w:szCs w:val="21"/>
              </w:rPr>
              <w:t>林产品采集</w:t>
            </w:r>
          </w:p>
        </w:tc>
        <w:tc>
          <w:tcPr>
            <w:tcW w:w="1546" w:type="dxa"/>
            <w:gridSpan w:val="3"/>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0251</w:t>
            </w:r>
            <w:r w:rsidRPr="001A45DC">
              <w:rPr>
                <w:rFonts w:ascii="宋体" w:hAnsi="宋体" w:cs="宋体" w:hint="eastAsia"/>
                <w:kern w:val="0"/>
                <w:szCs w:val="21"/>
              </w:rPr>
              <w:t>木竹材林产品采集</w:t>
            </w:r>
          </w:p>
        </w:tc>
        <w:tc>
          <w:tcPr>
            <w:tcW w:w="1241"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现有产业</w:t>
            </w:r>
          </w:p>
        </w:tc>
        <w:tc>
          <w:tcPr>
            <w:tcW w:w="3544" w:type="dxa"/>
            <w:vAlign w:val="center"/>
          </w:tcPr>
          <w:p w:rsidR="006C7E6A" w:rsidRPr="001A45DC" w:rsidRDefault="006C7E6A" w:rsidP="007C2DAC">
            <w:pPr>
              <w:widowControl/>
              <w:spacing w:line="320" w:lineRule="exact"/>
              <w:jc w:val="left"/>
              <w:rPr>
                <w:rFonts w:ascii="宋体" w:cs="宋体"/>
                <w:kern w:val="0"/>
                <w:szCs w:val="21"/>
              </w:rPr>
            </w:pPr>
            <w:r>
              <w:rPr>
                <w:rFonts w:ascii="宋体" w:hAnsi="宋体" w:cs="宋体" w:hint="eastAsia"/>
                <w:kern w:val="0"/>
                <w:szCs w:val="21"/>
              </w:rPr>
              <w:t>国家自然保护区内禁止天然林、生态林、古树名林的采集</w:t>
            </w:r>
          </w:p>
        </w:tc>
        <w:tc>
          <w:tcPr>
            <w:tcW w:w="2816"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hint="eastAsia"/>
                <w:szCs w:val="21"/>
              </w:rPr>
              <w:t>属于《指导目录》中的“鼓励类”</w:t>
            </w:r>
          </w:p>
        </w:tc>
      </w:tr>
      <w:tr w:rsidR="006C7E6A" w:rsidTr="007C2DAC">
        <w:trPr>
          <w:trHeight w:val="1166"/>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3</w:t>
            </w:r>
          </w:p>
        </w:tc>
        <w:tc>
          <w:tcPr>
            <w:tcW w:w="1557"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A</w:t>
            </w:r>
            <w:r w:rsidRPr="001A45DC">
              <w:rPr>
                <w:rFonts w:ascii="宋体" w:hAnsi="宋体" w:cs="宋体" w:hint="eastAsia"/>
                <w:kern w:val="0"/>
                <w:szCs w:val="21"/>
              </w:rPr>
              <w:t>农、林、牧、渔业</w:t>
            </w:r>
          </w:p>
        </w:tc>
        <w:tc>
          <w:tcPr>
            <w:tcW w:w="1613"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03</w:t>
            </w:r>
            <w:r w:rsidRPr="001A45DC">
              <w:rPr>
                <w:rFonts w:ascii="宋体" w:hAnsi="宋体" w:cs="宋体" w:hint="eastAsia"/>
                <w:kern w:val="0"/>
                <w:szCs w:val="21"/>
              </w:rPr>
              <w:t>畜牧业</w:t>
            </w:r>
          </w:p>
        </w:tc>
        <w:tc>
          <w:tcPr>
            <w:tcW w:w="1658"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031</w:t>
            </w:r>
            <w:r w:rsidRPr="001A45DC">
              <w:rPr>
                <w:rFonts w:ascii="宋体" w:hAnsi="宋体" w:cs="宋体" w:hint="eastAsia"/>
                <w:kern w:val="0"/>
                <w:szCs w:val="21"/>
              </w:rPr>
              <w:t>牲畜饲养</w:t>
            </w:r>
          </w:p>
        </w:tc>
        <w:tc>
          <w:tcPr>
            <w:tcW w:w="1546" w:type="dxa"/>
            <w:gridSpan w:val="3"/>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0313</w:t>
            </w:r>
            <w:r w:rsidRPr="001A45DC">
              <w:rPr>
                <w:rFonts w:ascii="宋体" w:hAnsi="宋体" w:cs="宋体" w:hint="eastAsia"/>
                <w:kern w:val="0"/>
                <w:szCs w:val="21"/>
              </w:rPr>
              <w:t>猪的饲养</w:t>
            </w:r>
          </w:p>
        </w:tc>
        <w:tc>
          <w:tcPr>
            <w:tcW w:w="1241"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现有产业</w:t>
            </w:r>
          </w:p>
        </w:tc>
        <w:tc>
          <w:tcPr>
            <w:tcW w:w="3544"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水源地保护区不得新建规模化养殖场，现有规模养殖场</w:t>
            </w:r>
            <w:r>
              <w:rPr>
                <w:rFonts w:ascii="宋体" w:hAnsi="宋体" w:cs="宋体"/>
                <w:kern w:val="0"/>
                <w:szCs w:val="21"/>
              </w:rPr>
              <w:t>3</w:t>
            </w:r>
            <w:r w:rsidRPr="001A45DC">
              <w:rPr>
                <w:rFonts w:ascii="宋体" w:hAnsi="宋体" w:cs="宋体" w:hint="eastAsia"/>
                <w:kern w:val="0"/>
                <w:szCs w:val="21"/>
              </w:rPr>
              <w:t>年内搬迁出该区域。</w:t>
            </w:r>
          </w:p>
        </w:tc>
        <w:tc>
          <w:tcPr>
            <w:tcW w:w="2816"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hint="eastAsia"/>
                <w:szCs w:val="21"/>
              </w:rPr>
              <w:t>属于《指导目录》中的“鼓励类”</w:t>
            </w:r>
          </w:p>
        </w:tc>
      </w:tr>
      <w:tr w:rsidR="006C7E6A" w:rsidTr="007C2DAC">
        <w:trPr>
          <w:trHeight w:val="2593"/>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4</w:t>
            </w:r>
          </w:p>
        </w:tc>
        <w:tc>
          <w:tcPr>
            <w:tcW w:w="1557"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C</w:t>
            </w:r>
            <w:r w:rsidRPr="001A45DC">
              <w:rPr>
                <w:rFonts w:ascii="宋体" w:hAnsi="宋体" w:cs="宋体" w:hint="eastAsia"/>
                <w:kern w:val="0"/>
                <w:szCs w:val="21"/>
              </w:rPr>
              <w:t>制造业</w:t>
            </w:r>
          </w:p>
        </w:tc>
        <w:tc>
          <w:tcPr>
            <w:tcW w:w="1613"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26</w:t>
            </w:r>
            <w:r w:rsidRPr="001A45DC">
              <w:rPr>
                <w:rFonts w:ascii="宋体" w:hAnsi="宋体" w:cs="宋体" w:hint="eastAsia"/>
                <w:kern w:val="0"/>
                <w:szCs w:val="21"/>
              </w:rPr>
              <w:t>化学原料和化学制品制造业</w:t>
            </w:r>
          </w:p>
        </w:tc>
        <w:tc>
          <w:tcPr>
            <w:tcW w:w="1658"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261</w:t>
            </w:r>
            <w:r w:rsidRPr="001A45DC">
              <w:rPr>
                <w:rFonts w:ascii="宋体" w:hAnsi="宋体" w:cs="宋体" w:hint="eastAsia"/>
                <w:kern w:val="0"/>
                <w:szCs w:val="21"/>
              </w:rPr>
              <w:t>基础化学原料制造</w:t>
            </w:r>
          </w:p>
        </w:tc>
        <w:tc>
          <w:tcPr>
            <w:tcW w:w="1546" w:type="dxa"/>
            <w:gridSpan w:val="3"/>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2613</w:t>
            </w:r>
            <w:r w:rsidRPr="001A45DC">
              <w:rPr>
                <w:rFonts w:ascii="宋体" w:hAnsi="宋体" w:cs="宋体" w:hint="eastAsia"/>
                <w:kern w:val="0"/>
                <w:szCs w:val="21"/>
              </w:rPr>
              <w:t>无机盐制造</w:t>
            </w:r>
          </w:p>
        </w:tc>
        <w:tc>
          <w:tcPr>
            <w:tcW w:w="1241"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现有产业</w:t>
            </w:r>
          </w:p>
        </w:tc>
        <w:tc>
          <w:tcPr>
            <w:tcW w:w="3544"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工业集中区外不得新建无机盐制造企业，现有该类企业进行工艺升级改造，达到鼓励类第十一类</w:t>
            </w:r>
            <w:r w:rsidRPr="001A45DC">
              <w:rPr>
                <w:rFonts w:ascii="宋体" w:hAnsi="宋体" w:cs="宋体"/>
                <w:kern w:val="0"/>
                <w:szCs w:val="21"/>
              </w:rPr>
              <w:t>15</w:t>
            </w:r>
            <w:r w:rsidRPr="001A45DC">
              <w:rPr>
                <w:rFonts w:ascii="宋体" w:hAnsi="宋体" w:cs="宋体" w:hint="eastAsia"/>
                <w:kern w:val="0"/>
                <w:szCs w:val="21"/>
              </w:rPr>
              <w:t>、</w:t>
            </w:r>
            <w:r w:rsidRPr="001A45DC">
              <w:rPr>
                <w:rFonts w:ascii="宋体" w:hAnsi="宋体" w:cs="宋体"/>
                <w:kern w:val="0"/>
                <w:szCs w:val="21"/>
              </w:rPr>
              <w:t>16</w:t>
            </w:r>
            <w:r w:rsidRPr="001A45DC">
              <w:rPr>
                <w:rFonts w:ascii="宋体" w:hAnsi="宋体" w:cs="宋体" w:hint="eastAsia"/>
                <w:kern w:val="0"/>
                <w:szCs w:val="21"/>
              </w:rPr>
              <w:t>款工艺标准，未在工业集中区的搬迁至工业集中区，工业集中区新建企业至少达到鼓励类工艺标准，清洁生产水平达到国内先进水平以上。</w:t>
            </w:r>
          </w:p>
        </w:tc>
        <w:tc>
          <w:tcPr>
            <w:tcW w:w="2816"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hint="eastAsia"/>
                <w:szCs w:val="21"/>
              </w:rPr>
              <w:t>属于《指导目录》中的“鼓励类”</w:t>
            </w:r>
          </w:p>
        </w:tc>
      </w:tr>
      <w:tr w:rsidR="006C7E6A" w:rsidTr="007C2DAC">
        <w:trPr>
          <w:trHeight w:val="798"/>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lastRenderedPageBreak/>
              <w:t>5</w:t>
            </w:r>
          </w:p>
        </w:tc>
        <w:tc>
          <w:tcPr>
            <w:tcW w:w="1557"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C</w:t>
            </w:r>
            <w:r w:rsidRPr="001A45DC">
              <w:rPr>
                <w:rFonts w:ascii="宋体" w:hAnsi="宋体" w:cs="宋体" w:hint="eastAsia"/>
                <w:kern w:val="0"/>
                <w:szCs w:val="21"/>
              </w:rPr>
              <w:t>制造业</w:t>
            </w:r>
          </w:p>
        </w:tc>
        <w:tc>
          <w:tcPr>
            <w:tcW w:w="1613"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26</w:t>
            </w:r>
            <w:r w:rsidRPr="001A45DC">
              <w:rPr>
                <w:rFonts w:ascii="宋体" w:hAnsi="宋体" w:cs="宋体" w:hint="eastAsia"/>
                <w:kern w:val="0"/>
                <w:szCs w:val="21"/>
              </w:rPr>
              <w:t>化学原料和化学制品制造业</w:t>
            </w:r>
          </w:p>
        </w:tc>
        <w:tc>
          <w:tcPr>
            <w:tcW w:w="1658"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263</w:t>
            </w:r>
            <w:r w:rsidRPr="001A45DC">
              <w:rPr>
                <w:rFonts w:ascii="宋体" w:hAnsi="宋体" w:cs="宋体" w:hint="eastAsia"/>
                <w:kern w:val="0"/>
                <w:szCs w:val="21"/>
              </w:rPr>
              <w:t>农药制造</w:t>
            </w:r>
          </w:p>
        </w:tc>
        <w:tc>
          <w:tcPr>
            <w:tcW w:w="1546" w:type="dxa"/>
            <w:gridSpan w:val="3"/>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2632</w:t>
            </w:r>
            <w:r w:rsidRPr="001A45DC">
              <w:rPr>
                <w:rFonts w:ascii="宋体" w:hAnsi="宋体" w:cs="宋体" w:hint="eastAsia"/>
                <w:kern w:val="0"/>
                <w:szCs w:val="21"/>
              </w:rPr>
              <w:t>生物化学农药及微生物农药制造</w:t>
            </w:r>
          </w:p>
        </w:tc>
        <w:tc>
          <w:tcPr>
            <w:tcW w:w="1241"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现有产业</w:t>
            </w:r>
          </w:p>
        </w:tc>
        <w:tc>
          <w:tcPr>
            <w:tcW w:w="3544" w:type="dxa"/>
            <w:vAlign w:val="center"/>
          </w:tcPr>
          <w:p w:rsidR="006C7E6A" w:rsidRPr="001A45DC" w:rsidRDefault="006C7E6A" w:rsidP="007C2DAC">
            <w:pPr>
              <w:spacing w:line="320" w:lineRule="exact"/>
              <w:jc w:val="left"/>
              <w:rPr>
                <w:rFonts w:ascii="宋体" w:cs="宋体"/>
                <w:kern w:val="0"/>
                <w:szCs w:val="21"/>
              </w:rPr>
            </w:pPr>
            <w:r w:rsidRPr="001A45DC">
              <w:rPr>
                <w:rFonts w:ascii="宋体" w:hAnsi="宋体" w:cs="宋体" w:hint="eastAsia"/>
                <w:kern w:val="0"/>
                <w:szCs w:val="21"/>
              </w:rPr>
              <w:t>工业集中区外不得新建生物化学农药制造企业，现有该类企业进行工艺升级改造，达到鼓励类第十一类第</w:t>
            </w:r>
            <w:r w:rsidRPr="001A45DC">
              <w:rPr>
                <w:rFonts w:ascii="宋体" w:hAnsi="宋体" w:cs="宋体"/>
                <w:kern w:val="0"/>
                <w:szCs w:val="21"/>
              </w:rPr>
              <w:t>6</w:t>
            </w:r>
            <w:r w:rsidRPr="001A45DC">
              <w:rPr>
                <w:rFonts w:ascii="宋体" w:hAnsi="宋体" w:cs="宋体" w:hint="eastAsia"/>
                <w:kern w:val="0"/>
                <w:szCs w:val="21"/>
              </w:rPr>
              <w:t>款工艺标准，未在工业集中区的搬迁至工业集中区，工业集中区新建企业至少达到鼓励类工艺标准，清洁生产水平达到国内先进水平以上。</w:t>
            </w:r>
          </w:p>
        </w:tc>
        <w:tc>
          <w:tcPr>
            <w:tcW w:w="2816"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hint="eastAsia"/>
                <w:szCs w:val="21"/>
              </w:rPr>
              <w:t>属于《指导目录》中的“鼓励类”</w:t>
            </w:r>
          </w:p>
        </w:tc>
      </w:tr>
      <w:tr w:rsidR="006C7E6A" w:rsidTr="007C2DAC">
        <w:trPr>
          <w:trHeight w:val="798"/>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6</w:t>
            </w:r>
          </w:p>
        </w:tc>
        <w:tc>
          <w:tcPr>
            <w:tcW w:w="1557"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C</w:t>
            </w:r>
            <w:r w:rsidRPr="001A45DC">
              <w:rPr>
                <w:rFonts w:ascii="宋体" w:hAnsi="宋体" w:cs="宋体" w:hint="eastAsia"/>
                <w:kern w:val="0"/>
                <w:szCs w:val="21"/>
              </w:rPr>
              <w:t>制造业</w:t>
            </w:r>
          </w:p>
        </w:tc>
        <w:tc>
          <w:tcPr>
            <w:tcW w:w="1613"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26</w:t>
            </w:r>
            <w:r w:rsidRPr="001A45DC">
              <w:rPr>
                <w:rFonts w:ascii="宋体" w:hAnsi="宋体" w:cs="宋体" w:hint="eastAsia"/>
                <w:kern w:val="0"/>
                <w:szCs w:val="21"/>
              </w:rPr>
              <w:t>化学原料和化学制品制造业</w:t>
            </w:r>
          </w:p>
        </w:tc>
        <w:tc>
          <w:tcPr>
            <w:tcW w:w="1658"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265</w:t>
            </w:r>
            <w:r w:rsidRPr="001A45DC">
              <w:rPr>
                <w:rFonts w:ascii="宋体" w:hAnsi="宋体" w:cs="宋体" w:hint="eastAsia"/>
                <w:kern w:val="0"/>
                <w:szCs w:val="21"/>
              </w:rPr>
              <w:t>合成材料制造</w:t>
            </w:r>
          </w:p>
        </w:tc>
        <w:tc>
          <w:tcPr>
            <w:tcW w:w="1546" w:type="dxa"/>
            <w:gridSpan w:val="3"/>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2651</w:t>
            </w:r>
            <w:r w:rsidRPr="001A45DC">
              <w:rPr>
                <w:rFonts w:ascii="宋体" w:hAnsi="宋体" w:cs="宋体" w:hint="eastAsia"/>
                <w:kern w:val="0"/>
                <w:szCs w:val="21"/>
              </w:rPr>
              <w:t>初级形态塑料及合成树脂制造</w:t>
            </w:r>
          </w:p>
        </w:tc>
        <w:tc>
          <w:tcPr>
            <w:tcW w:w="1241"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现有产业</w:t>
            </w:r>
          </w:p>
        </w:tc>
        <w:tc>
          <w:tcPr>
            <w:tcW w:w="3544"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工业集中区外不得新建初级形态塑料及合成树脂制造企业，现有该类企业进行工艺升级改造，达到鼓励类第十一类第</w:t>
            </w:r>
            <w:r w:rsidRPr="001A45DC">
              <w:rPr>
                <w:rFonts w:ascii="宋体" w:hAnsi="宋体" w:cs="宋体"/>
                <w:kern w:val="0"/>
                <w:szCs w:val="21"/>
              </w:rPr>
              <w:t>12</w:t>
            </w:r>
            <w:r w:rsidRPr="001A45DC">
              <w:rPr>
                <w:rFonts w:ascii="宋体" w:hAnsi="宋体" w:cs="宋体" w:hint="eastAsia"/>
                <w:kern w:val="0"/>
                <w:szCs w:val="21"/>
              </w:rPr>
              <w:t>款工艺标准，未在工业集中区的搬迁至工业集中区，工业集中区新建企业至少达到鼓励类工艺标准，清洁生产水平达到国内先进水平以上。</w:t>
            </w:r>
          </w:p>
        </w:tc>
        <w:tc>
          <w:tcPr>
            <w:tcW w:w="2816"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hint="eastAsia"/>
                <w:szCs w:val="21"/>
              </w:rPr>
              <w:t>属于《指导目录》中的“鼓励类”</w:t>
            </w:r>
          </w:p>
        </w:tc>
      </w:tr>
      <w:tr w:rsidR="006C7E6A" w:rsidTr="007C2DAC">
        <w:trPr>
          <w:trHeight w:val="798"/>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7</w:t>
            </w:r>
          </w:p>
        </w:tc>
        <w:tc>
          <w:tcPr>
            <w:tcW w:w="1557"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C</w:t>
            </w:r>
            <w:r w:rsidRPr="001A45DC">
              <w:rPr>
                <w:rFonts w:ascii="宋体" w:hAnsi="宋体" w:cs="宋体" w:hint="eastAsia"/>
                <w:kern w:val="0"/>
                <w:szCs w:val="21"/>
              </w:rPr>
              <w:t>制造业</w:t>
            </w:r>
          </w:p>
        </w:tc>
        <w:tc>
          <w:tcPr>
            <w:tcW w:w="1613"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29</w:t>
            </w:r>
            <w:r w:rsidRPr="001A45DC">
              <w:rPr>
                <w:rFonts w:ascii="宋体" w:hAnsi="宋体" w:cs="宋体" w:hint="eastAsia"/>
                <w:kern w:val="0"/>
                <w:szCs w:val="21"/>
              </w:rPr>
              <w:t>橡胶和塑料制品业</w:t>
            </w:r>
          </w:p>
        </w:tc>
        <w:tc>
          <w:tcPr>
            <w:tcW w:w="1658"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291</w:t>
            </w:r>
            <w:r w:rsidRPr="001A45DC">
              <w:rPr>
                <w:rFonts w:ascii="宋体" w:hAnsi="宋体" w:cs="宋体" w:hint="eastAsia"/>
                <w:kern w:val="0"/>
                <w:szCs w:val="21"/>
              </w:rPr>
              <w:t>橡胶制造业</w:t>
            </w:r>
          </w:p>
        </w:tc>
        <w:tc>
          <w:tcPr>
            <w:tcW w:w="1546" w:type="dxa"/>
            <w:gridSpan w:val="3"/>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2914</w:t>
            </w:r>
            <w:r w:rsidRPr="001A45DC">
              <w:rPr>
                <w:rFonts w:ascii="宋体" w:hAnsi="宋体" w:cs="宋体" w:hint="eastAsia"/>
                <w:kern w:val="0"/>
                <w:szCs w:val="21"/>
              </w:rPr>
              <w:t>指用废橡胶生产再生橡胶的活动</w:t>
            </w:r>
          </w:p>
        </w:tc>
        <w:tc>
          <w:tcPr>
            <w:tcW w:w="1241" w:type="dxa"/>
            <w:vAlign w:val="center"/>
          </w:tcPr>
          <w:p w:rsidR="006C7E6A" w:rsidRPr="001A45DC" w:rsidRDefault="006C7E6A" w:rsidP="007C2DAC">
            <w:pPr>
              <w:widowControl/>
              <w:spacing w:line="320" w:lineRule="exact"/>
              <w:ind w:rightChars="-27" w:right="-57"/>
              <w:jc w:val="left"/>
              <w:rPr>
                <w:rFonts w:ascii="宋体" w:cs="宋体"/>
                <w:kern w:val="0"/>
                <w:szCs w:val="21"/>
              </w:rPr>
            </w:pPr>
            <w:r w:rsidRPr="001A45DC">
              <w:rPr>
                <w:rFonts w:ascii="宋体" w:hAnsi="宋体" w:cs="宋体" w:hint="eastAsia"/>
                <w:kern w:val="0"/>
                <w:szCs w:val="21"/>
              </w:rPr>
              <w:t>拟发展产业</w:t>
            </w:r>
          </w:p>
        </w:tc>
        <w:tc>
          <w:tcPr>
            <w:tcW w:w="3544"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工业集中区外不得新建橡胶制造业企业，工业集中区新建企业至少达到鼓励类工艺标准。</w:t>
            </w:r>
          </w:p>
        </w:tc>
        <w:tc>
          <w:tcPr>
            <w:tcW w:w="2816"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hint="eastAsia"/>
                <w:szCs w:val="21"/>
              </w:rPr>
              <w:t>属于《指导目录》中的“鼓励类”</w:t>
            </w:r>
          </w:p>
        </w:tc>
      </w:tr>
      <w:tr w:rsidR="006C7E6A" w:rsidTr="007C2DAC">
        <w:trPr>
          <w:trHeight w:val="798"/>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8</w:t>
            </w:r>
          </w:p>
        </w:tc>
        <w:tc>
          <w:tcPr>
            <w:tcW w:w="1557"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C</w:t>
            </w:r>
            <w:r w:rsidRPr="001A45DC">
              <w:rPr>
                <w:rFonts w:ascii="宋体" w:hAnsi="宋体" w:cs="宋体" w:hint="eastAsia"/>
                <w:kern w:val="0"/>
                <w:szCs w:val="21"/>
              </w:rPr>
              <w:t>制造业</w:t>
            </w:r>
          </w:p>
        </w:tc>
        <w:tc>
          <w:tcPr>
            <w:tcW w:w="1613"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30</w:t>
            </w:r>
            <w:r w:rsidRPr="001A45DC">
              <w:rPr>
                <w:rFonts w:ascii="宋体" w:hAnsi="宋体" w:cs="宋体" w:hint="eastAsia"/>
                <w:kern w:val="0"/>
                <w:szCs w:val="21"/>
              </w:rPr>
              <w:t>非金属矿物制品业</w:t>
            </w:r>
          </w:p>
        </w:tc>
        <w:tc>
          <w:tcPr>
            <w:tcW w:w="1658"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301</w:t>
            </w:r>
            <w:r w:rsidRPr="001A45DC">
              <w:rPr>
                <w:rFonts w:ascii="宋体" w:hAnsi="宋体" w:cs="宋体" w:hint="eastAsia"/>
                <w:kern w:val="0"/>
                <w:szCs w:val="21"/>
              </w:rPr>
              <w:t>水泥、石灰和石膏制造</w:t>
            </w:r>
          </w:p>
        </w:tc>
        <w:tc>
          <w:tcPr>
            <w:tcW w:w="1546" w:type="dxa"/>
            <w:gridSpan w:val="3"/>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3011</w:t>
            </w:r>
            <w:r w:rsidRPr="001A45DC">
              <w:rPr>
                <w:rFonts w:ascii="宋体" w:hAnsi="宋体" w:cs="宋体" w:hint="eastAsia"/>
                <w:kern w:val="0"/>
                <w:szCs w:val="21"/>
              </w:rPr>
              <w:t>水泥制造</w:t>
            </w:r>
          </w:p>
        </w:tc>
        <w:tc>
          <w:tcPr>
            <w:tcW w:w="1241"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现有产业</w:t>
            </w:r>
          </w:p>
        </w:tc>
        <w:tc>
          <w:tcPr>
            <w:tcW w:w="3544"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工业集中区外不得新建水泥制造企业，现有该类企业进行工艺升级改造，达到鼓励类第十二类第</w:t>
            </w:r>
            <w:r w:rsidRPr="001A45DC">
              <w:rPr>
                <w:rFonts w:ascii="宋体" w:hAnsi="宋体" w:cs="宋体"/>
                <w:kern w:val="0"/>
                <w:szCs w:val="21"/>
              </w:rPr>
              <w:t>1</w:t>
            </w:r>
            <w:r w:rsidRPr="001A45DC">
              <w:rPr>
                <w:rFonts w:ascii="宋体" w:hAnsi="宋体" w:cs="宋体" w:hint="eastAsia"/>
                <w:kern w:val="0"/>
                <w:szCs w:val="21"/>
              </w:rPr>
              <w:t>款工艺标准，未在工业集中区的搬迁至工业集中区，工业集中区新建企业至少达到鼓励类工艺标准，清洁生产水平达到国内先进水平以上。</w:t>
            </w:r>
          </w:p>
        </w:tc>
        <w:tc>
          <w:tcPr>
            <w:tcW w:w="2816"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hint="eastAsia"/>
                <w:szCs w:val="21"/>
              </w:rPr>
              <w:t>属于《指导目录》中的“鼓励类”</w:t>
            </w:r>
          </w:p>
        </w:tc>
      </w:tr>
      <w:tr w:rsidR="006C7E6A" w:rsidTr="007C2DAC">
        <w:trPr>
          <w:trHeight w:val="2460"/>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lastRenderedPageBreak/>
              <w:t>9</w:t>
            </w:r>
          </w:p>
        </w:tc>
        <w:tc>
          <w:tcPr>
            <w:tcW w:w="1557" w:type="dxa"/>
            <w:vAlign w:val="center"/>
          </w:tcPr>
          <w:p w:rsidR="006C7E6A" w:rsidRPr="001A45DC" w:rsidRDefault="006C7E6A" w:rsidP="007C2DAC">
            <w:pPr>
              <w:spacing w:line="320" w:lineRule="exact"/>
              <w:jc w:val="left"/>
              <w:rPr>
                <w:rFonts w:ascii="宋体" w:cs="宋体"/>
                <w:kern w:val="0"/>
                <w:szCs w:val="21"/>
              </w:rPr>
            </w:pPr>
            <w:r w:rsidRPr="001A45DC">
              <w:rPr>
                <w:rFonts w:ascii="宋体" w:hAnsi="宋体" w:cs="宋体"/>
                <w:kern w:val="0"/>
                <w:szCs w:val="21"/>
              </w:rPr>
              <w:t>C</w:t>
            </w:r>
            <w:r w:rsidRPr="001A45DC">
              <w:rPr>
                <w:rFonts w:ascii="宋体" w:hAnsi="宋体" w:cs="宋体" w:hint="eastAsia"/>
                <w:kern w:val="0"/>
                <w:szCs w:val="21"/>
              </w:rPr>
              <w:t>制造业</w:t>
            </w:r>
          </w:p>
        </w:tc>
        <w:tc>
          <w:tcPr>
            <w:tcW w:w="1613"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31</w:t>
            </w:r>
            <w:r w:rsidRPr="001A45DC">
              <w:rPr>
                <w:rFonts w:ascii="宋体" w:hAnsi="宋体" w:cs="宋体" w:hint="eastAsia"/>
                <w:kern w:val="0"/>
                <w:szCs w:val="21"/>
              </w:rPr>
              <w:t>黑色金属冶炼和压延加工业</w:t>
            </w:r>
          </w:p>
        </w:tc>
        <w:tc>
          <w:tcPr>
            <w:tcW w:w="1658"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315</w:t>
            </w:r>
            <w:r w:rsidRPr="001A45DC">
              <w:rPr>
                <w:rFonts w:ascii="宋体" w:hAnsi="宋体" w:cs="宋体" w:hint="eastAsia"/>
                <w:kern w:val="0"/>
                <w:szCs w:val="21"/>
              </w:rPr>
              <w:t>铁合金炼铁</w:t>
            </w:r>
          </w:p>
        </w:tc>
        <w:tc>
          <w:tcPr>
            <w:tcW w:w="1546" w:type="dxa"/>
            <w:gridSpan w:val="3"/>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3150</w:t>
            </w:r>
            <w:r w:rsidRPr="001A45DC">
              <w:rPr>
                <w:rFonts w:ascii="宋体" w:hAnsi="宋体" w:cs="宋体" w:hint="eastAsia"/>
                <w:kern w:val="0"/>
                <w:szCs w:val="21"/>
              </w:rPr>
              <w:t>铁合金炼铁</w:t>
            </w:r>
          </w:p>
        </w:tc>
        <w:tc>
          <w:tcPr>
            <w:tcW w:w="1241"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现有产业</w:t>
            </w:r>
          </w:p>
        </w:tc>
        <w:tc>
          <w:tcPr>
            <w:tcW w:w="3544"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工业集中区外不得新建铁合金企业，现有该类企业进行工艺升级改造，达到鼓励类第八类第</w:t>
            </w:r>
            <w:r w:rsidRPr="001A45DC">
              <w:rPr>
                <w:rFonts w:ascii="宋体" w:hAnsi="宋体" w:cs="宋体"/>
                <w:kern w:val="0"/>
                <w:szCs w:val="21"/>
              </w:rPr>
              <w:t>14</w:t>
            </w:r>
            <w:r w:rsidRPr="001A45DC">
              <w:rPr>
                <w:rFonts w:ascii="宋体" w:hAnsi="宋体" w:cs="宋体" w:hint="eastAsia"/>
                <w:kern w:val="0"/>
                <w:szCs w:val="21"/>
              </w:rPr>
              <w:t>款工艺标准，未在工业集中区的搬迁至工业集中区，工业集中区新建企业至少达到鼓励类工艺标准，清洁生产水平达到国内先进水平以上。</w:t>
            </w:r>
          </w:p>
        </w:tc>
        <w:tc>
          <w:tcPr>
            <w:tcW w:w="2816"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hint="eastAsia"/>
                <w:szCs w:val="21"/>
              </w:rPr>
              <w:t>属于《指导目录》中的“鼓励类”</w:t>
            </w:r>
          </w:p>
        </w:tc>
      </w:tr>
      <w:tr w:rsidR="006C7E6A" w:rsidTr="007C2DAC">
        <w:trPr>
          <w:trHeight w:val="854"/>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10</w:t>
            </w:r>
          </w:p>
        </w:tc>
        <w:tc>
          <w:tcPr>
            <w:tcW w:w="1557"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D</w:t>
            </w:r>
            <w:r w:rsidRPr="001A45DC">
              <w:rPr>
                <w:rFonts w:ascii="宋体" w:hAnsi="宋体" w:cs="宋体" w:hint="eastAsia"/>
                <w:kern w:val="0"/>
                <w:szCs w:val="21"/>
              </w:rPr>
              <w:t>电力、热力、燃气及水生产和供应业</w:t>
            </w:r>
          </w:p>
        </w:tc>
        <w:tc>
          <w:tcPr>
            <w:tcW w:w="1613"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44</w:t>
            </w:r>
            <w:r w:rsidRPr="001A45DC">
              <w:rPr>
                <w:rFonts w:ascii="宋体" w:hAnsi="宋体" w:cs="宋体" w:hint="eastAsia"/>
                <w:kern w:val="0"/>
                <w:szCs w:val="21"/>
              </w:rPr>
              <w:t>电力、热力生产和供应业</w:t>
            </w:r>
          </w:p>
        </w:tc>
        <w:tc>
          <w:tcPr>
            <w:tcW w:w="1658"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441</w:t>
            </w:r>
            <w:r w:rsidRPr="001A45DC">
              <w:rPr>
                <w:rFonts w:ascii="宋体" w:hAnsi="宋体" w:cs="宋体" w:hint="eastAsia"/>
                <w:kern w:val="0"/>
                <w:szCs w:val="21"/>
              </w:rPr>
              <w:t>电力生产</w:t>
            </w:r>
          </w:p>
        </w:tc>
        <w:tc>
          <w:tcPr>
            <w:tcW w:w="1546" w:type="dxa"/>
            <w:gridSpan w:val="3"/>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4412</w:t>
            </w:r>
            <w:r w:rsidRPr="001A45DC">
              <w:rPr>
                <w:rFonts w:ascii="宋体" w:hAnsi="宋体" w:cs="宋体" w:hint="eastAsia"/>
                <w:kern w:val="0"/>
                <w:szCs w:val="21"/>
              </w:rPr>
              <w:t>水力发电</w:t>
            </w:r>
          </w:p>
        </w:tc>
        <w:tc>
          <w:tcPr>
            <w:tcW w:w="1241"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现有产业</w:t>
            </w:r>
          </w:p>
        </w:tc>
        <w:tc>
          <w:tcPr>
            <w:tcW w:w="3544"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国家自然保护区内禁止水电开发，全县禁止开发无下泄生态流量的引水式水力发电</w:t>
            </w:r>
            <w:r>
              <w:rPr>
                <w:rFonts w:ascii="宋体" w:hAnsi="宋体" w:cs="宋体" w:hint="eastAsia"/>
                <w:kern w:val="0"/>
                <w:szCs w:val="21"/>
              </w:rPr>
              <w:t>项目。</w:t>
            </w:r>
          </w:p>
        </w:tc>
        <w:tc>
          <w:tcPr>
            <w:tcW w:w="2816"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hint="eastAsia"/>
                <w:szCs w:val="21"/>
              </w:rPr>
              <w:t>属于《指导目录》中的“限制类”</w:t>
            </w:r>
          </w:p>
        </w:tc>
      </w:tr>
      <w:tr w:rsidR="006C7E6A" w:rsidTr="00290C5F">
        <w:trPr>
          <w:trHeight w:val="475"/>
          <w:jc w:val="center"/>
        </w:trPr>
        <w:tc>
          <w:tcPr>
            <w:tcW w:w="721" w:type="dxa"/>
            <w:tcBorders>
              <w:bottom w:val="single" w:sz="4" w:space="0" w:color="auto"/>
            </w:tcBorders>
            <w:vAlign w:val="center"/>
          </w:tcPr>
          <w:p w:rsidR="006C7E6A" w:rsidRDefault="006C7E6A" w:rsidP="007C2DAC">
            <w:pPr>
              <w:widowControl/>
              <w:spacing w:line="320" w:lineRule="exact"/>
              <w:jc w:val="center"/>
              <w:rPr>
                <w:rFonts w:ascii="宋体" w:hAnsi="宋体" w:cs="仿宋_GB2312"/>
                <w:color w:val="000000"/>
                <w:kern w:val="0"/>
              </w:rPr>
            </w:pPr>
          </w:p>
        </w:tc>
        <w:tc>
          <w:tcPr>
            <w:tcW w:w="13975" w:type="dxa"/>
            <w:gridSpan w:val="9"/>
            <w:tcBorders>
              <w:bottom w:val="single" w:sz="4" w:space="0" w:color="auto"/>
            </w:tcBorders>
            <w:vAlign w:val="center"/>
          </w:tcPr>
          <w:p w:rsidR="006C7E6A" w:rsidRDefault="006C7E6A" w:rsidP="007C2DAC">
            <w:pPr>
              <w:widowControl/>
              <w:spacing w:line="320" w:lineRule="exact"/>
              <w:jc w:val="left"/>
              <w:rPr>
                <w:rFonts w:ascii="宋体" w:hAnsi="宋体"/>
              </w:rPr>
            </w:pPr>
            <w:r>
              <w:rPr>
                <w:rFonts w:ascii="宋体" w:hAnsi="宋体" w:hint="eastAsia"/>
              </w:rPr>
              <w:t>《产业结构调整指导目录（</w:t>
            </w:r>
            <w:r>
              <w:rPr>
                <w:rFonts w:ascii="宋体" w:hAnsi="宋体"/>
              </w:rPr>
              <w:t>2011</w:t>
            </w:r>
            <w:r>
              <w:rPr>
                <w:rFonts w:ascii="宋体" w:hAnsi="宋体" w:hint="eastAsia"/>
              </w:rPr>
              <w:t>年本）（</w:t>
            </w:r>
            <w:r>
              <w:rPr>
                <w:rFonts w:ascii="宋体" w:hAnsi="宋体"/>
              </w:rPr>
              <w:t>2013</w:t>
            </w:r>
            <w:r>
              <w:rPr>
                <w:rFonts w:ascii="宋体" w:hAnsi="宋体" w:hint="eastAsia"/>
              </w:rPr>
              <w:t>年修正）》中</w:t>
            </w:r>
            <w:r w:rsidR="004200A1">
              <w:rPr>
                <w:rFonts w:ascii="宋体" w:hAnsi="宋体" w:hint="eastAsia"/>
              </w:rPr>
              <w:t>其他</w:t>
            </w:r>
            <w:r>
              <w:rPr>
                <w:rFonts w:ascii="宋体" w:hAnsi="宋体" w:hint="eastAsia"/>
              </w:rPr>
              <w:t>限制类产业全部列入《负面清单》限制类</w:t>
            </w:r>
          </w:p>
        </w:tc>
      </w:tr>
      <w:tr w:rsidR="006C7E6A" w:rsidTr="00290C5F">
        <w:trPr>
          <w:trHeight w:val="521"/>
          <w:jc w:val="center"/>
        </w:trPr>
        <w:tc>
          <w:tcPr>
            <w:tcW w:w="14696" w:type="dxa"/>
            <w:gridSpan w:val="10"/>
            <w:shd w:val="clear" w:color="auto" w:fill="C6D9F1"/>
            <w:vAlign w:val="center"/>
          </w:tcPr>
          <w:p w:rsidR="006C7E6A" w:rsidRDefault="006C7E6A" w:rsidP="007C2DAC">
            <w:pPr>
              <w:widowControl/>
              <w:spacing w:line="320" w:lineRule="exact"/>
              <w:rPr>
                <w:rFonts w:ascii="宋体" w:hAnsi="宋体" w:cs="Times New Roman"/>
                <w:color w:val="000000"/>
                <w:kern w:val="0"/>
              </w:rPr>
            </w:pPr>
            <w:r>
              <w:rPr>
                <w:rFonts w:ascii="宋体" w:hAnsi="宋体" w:cs="仿宋_GB2312" w:hint="eastAsia"/>
                <w:bCs/>
                <w:color w:val="000000"/>
                <w:kern w:val="0"/>
              </w:rPr>
              <w:t>禁止类</w:t>
            </w:r>
          </w:p>
        </w:tc>
      </w:tr>
      <w:tr w:rsidR="006C7E6A" w:rsidTr="007C2DAC">
        <w:trPr>
          <w:trHeight w:val="1403"/>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1</w:t>
            </w:r>
          </w:p>
        </w:tc>
        <w:tc>
          <w:tcPr>
            <w:tcW w:w="1557"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A</w:t>
            </w:r>
            <w:r w:rsidRPr="001A45DC">
              <w:rPr>
                <w:rFonts w:ascii="宋体" w:hAnsi="宋体" w:cs="宋体" w:hint="eastAsia"/>
                <w:kern w:val="0"/>
                <w:szCs w:val="21"/>
              </w:rPr>
              <w:t>农、林、牧、渔业</w:t>
            </w:r>
          </w:p>
        </w:tc>
        <w:tc>
          <w:tcPr>
            <w:tcW w:w="1613"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01</w:t>
            </w:r>
            <w:r w:rsidRPr="001A45DC">
              <w:rPr>
                <w:rFonts w:ascii="宋体" w:hAnsi="宋体" w:cs="宋体" w:hint="eastAsia"/>
                <w:kern w:val="0"/>
                <w:szCs w:val="21"/>
              </w:rPr>
              <w:t>农业</w:t>
            </w:r>
          </w:p>
        </w:tc>
        <w:tc>
          <w:tcPr>
            <w:tcW w:w="1658"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019</w:t>
            </w:r>
            <w:r w:rsidRPr="001A45DC">
              <w:rPr>
                <w:rFonts w:ascii="宋体" w:hAnsi="宋体" w:cs="宋体" w:hint="eastAsia"/>
                <w:kern w:val="0"/>
                <w:szCs w:val="21"/>
              </w:rPr>
              <w:t>其他农业</w:t>
            </w:r>
          </w:p>
        </w:tc>
        <w:tc>
          <w:tcPr>
            <w:tcW w:w="1521"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0190</w:t>
            </w:r>
            <w:r w:rsidRPr="001A45DC">
              <w:rPr>
                <w:rFonts w:ascii="宋体" w:hAnsi="宋体" w:cs="宋体" w:hint="eastAsia"/>
                <w:kern w:val="0"/>
                <w:szCs w:val="21"/>
              </w:rPr>
              <w:t>其他农业</w:t>
            </w:r>
          </w:p>
        </w:tc>
        <w:tc>
          <w:tcPr>
            <w:tcW w:w="1266" w:type="dxa"/>
            <w:gridSpan w:val="3"/>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现有产业</w:t>
            </w:r>
          </w:p>
        </w:tc>
        <w:tc>
          <w:tcPr>
            <w:tcW w:w="3544" w:type="dxa"/>
            <w:vAlign w:val="center"/>
          </w:tcPr>
          <w:p w:rsidR="006C7E6A" w:rsidRPr="000E5980" w:rsidRDefault="006C7E6A" w:rsidP="007C2DAC">
            <w:pPr>
              <w:widowControl/>
              <w:spacing w:line="320" w:lineRule="exact"/>
              <w:jc w:val="left"/>
              <w:rPr>
                <w:rFonts w:ascii="宋体" w:cs="宋体"/>
                <w:kern w:val="0"/>
                <w:szCs w:val="21"/>
              </w:rPr>
            </w:pPr>
            <w:r w:rsidRPr="000E5980">
              <w:rPr>
                <w:rFonts w:ascii="宋体" w:hAnsi="宋体" w:cs="宋体" w:hint="eastAsia"/>
                <w:kern w:val="0"/>
                <w:szCs w:val="21"/>
              </w:rPr>
              <w:t>禁止建设不利于生态环境保护的开荒</w:t>
            </w:r>
            <w:proofErr w:type="gramStart"/>
            <w:r w:rsidRPr="000E5980">
              <w:rPr>
                <w:rFonts w:ascii="宋体" w:hAnsi="宋体" w:cs="宋体" w:hint="eastAsia"/>
                <w:kern w:val="0"/>
                <w:szCs w:val="21"/>
              </w:rPr>
              <w:t>性农业</w:t>
            </w:r>
            <w:proofErr w:type="gramEnd"/>
            <w:r w:rsidRPr="000E5980">
              <w:rPr>
                <w:rFonts w:ascii="宋体" w:hAnsi="宋体" w:cs="宋体" w:hint="eastAsia"/>
                <w:kern w:val="0"/>
                <w:szCs w:val="21"/>
              </w:rPr>
              <w:t>开发项目，现有农业开发项目涉及林地的，在</w:t>
            </w:r>
            <w:r w:rsidRPr="000E5980">
              <w:rPr>
                <w:rFonts w:ascii="宋体" w:hAnsi="宋体" w:cs="宋体"/>
                <w:kern w:val="0"/>
                <w:szCs w:val="21"/>
              </w:rPr>
              <w:t>3</w:t>
            </w:r>
            <w:r w:rsidRPr="000E5980">
              <w:rPr>
                <w:rFonts w:ascii="宋体" w:hAnsi="宋体" w:cs="宋体" w:hint="eastAsia"/>
                <w:kern w:val="0"/>
                <w:szCs w:val="21"/>
              </w:rPr>
              <w:t>年内以退耕还</w:t>
            </w:r>
            <w:proofErr w:type="gramStart"/>
            <w:r w:rsidRPr="000E5980">
              <w:rPr>
                <w:rFonts w:ascii="宋体" w:hAnsi="宋体" w:cs="宋体" w:hint="eastAsia"/>
                <w:kern w:val="0"/>
                <w:szCs w:val="21"/>
              </w:rPr>
              <w:t>林方式</w:t>
            </w:r>
            <w:proofErr w:type="gramEnd"/>
            <w:r w:rsidRPr="000E5980">
              <w:rPr>
                <w:rFonts w:ascii="宋体" w:hAnsi="宋体" w:cs="宋体" w:hint="eastAsia"/>
                <w:kern w:val="0"/>
                <w:szCs w:val="21"/>
              </w:rPr>
              <w:t>逐步修复退出。</w:t>
            </w:r>
          </w:p>
        </w:tc>
        <w:tc>
          <w:tcPr>
            <w:tcW w:w="2816"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hint="eastAsia"/>
                <w:szCs w:val="21"/>
              </w:rPr>
              <w:t>属于《指导目录》中的“限制类”</w:t>
            </w:r>
          </w:p>
        </w:tc>
      </w:tr>
      <w:tr w:rsidR="006C7E6A" w:rsidTr="007C2DAC">
        <w:trPr>
          <w:trHeight w:val="546"/>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2</w:t>
            </w:r>
          </w:p>
        </w:tc>
        <w:tc>
          <w:tcPr>
            <w:tcW w:w="1557"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A</w:t>
            </w:r>
            <w:r w:rsidRPr="001A45DC">
              <w:rPr>
                <w:rFonts w:ascii="宋体" w:hAnsi="宋体" w:cs="宋体" w:hint="eastAsia"/>
                <w:kern w:val="0"/>
                <w:szCs w:val="21"/>
              </w:rPr>
              <w:t>农、林、牧、渔业</w:t>
            </w:r>
          </w:p>
        </w:tc>
        <w:tc>
          <w:tcPr>
            <w:tcW w:w="1613"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04</w:t>
            </w:r>
            <w:r w:rsidRPr="001A45DC">
              <w:rPr>
                <w:rFonts w:ascii="宋体" w:hAnsi="宋体" w:cs="宋体" w:hint="eastAsia"/>
                <w:kern w:val="0"/>
                <w:szCs w:val="21"/>
              </w:rPr>
              <w:t>渔业</w:t>
            </w:r>
          </w:p>
        </w:tc>
        <w:tc>
          <w:tcPr>
            <w:tcW w:w="1658"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041</w:t>
            </w:r>
            <w:r w:rsidRPr="001A45DC">
              <w:rPr>
                <w:rFonts w:ascii="宋体" w:hAnsi="宋体" w:cs="宋体" w:hint="eastAsia"/>
                <w:kern w:val="0"/>
                <w:szCs w:val="21"/>
              </w:rPr>
              <w:t>水产养殖</w:t>
            </w:r>
          </w:p>
        </w:tc>
        <w:tc>
          <w:tcPr>
            <w:tcW w:w="1521"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0412</w:t>
            </w:r>
            <w:r w:rsidRPr="001A45DC">
              <w:rPr>
                <w:rFonts w:ascii="宋体" w:hAnsi="宋体" w:cs="宋体" w:hint="eastAsia"/>
                <w:kern w:val="0"/>
                <w:szCs w:val="21"/>
              </w:rPr>
              <w:t>内陆养殖</w:t>
            </w:r>
          </w:p>
        </w:tc>
        <w:tc>
          <w:tcPr>
            <w:tcW w:w="1266" w:type="dxa"/>
            <w:gridSpan w:val="3"/>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现有产业</w:t>
            </w:r>
          </w:p>
        </w:tc>
        <w:tc>
          <w:tcPr>
            <w:tcW w:w="3544"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禁止在</w:t>
            </w:r>
            <w:proofErr w:type="gramStart"/>
            <w:r w:rsidRPr="001A45DC">
              <w:rPr>
                <w:rFonts w:ascii="宋体" w:hAnsi="宋体" w:cs="宋体" w:hint="eastAsia"/>
                <w:kern w:val="0"/>
                <w:szCs w:val="21"/>
              </w:rPr>
              <w:t>潇</w:t>
            </w:r>
            <w:proofErr w:type="gramEnd"/>
            <w:r w:rsidRPr="001A45DC">
              <w:rPr>
                <w:rFonts w:ascii="宋体" w:hAnsi="宋体" w:cs="宋体" w:hint="eastAsia"/>
                <w:kern w:val="0"/>
                <w:szCs w:val="21"/>
              </w:rPr>
              <w:t>水河沿线发展网箱养鱼，现有网箱养鱼</w:t>
            </w:r>
            <w:r>
              <w:rPr>
                <w:rFonts w:ascii="宋体" w:hAnsi="宋体" w:cs="宋体"/>
                <w:kern w:val="0"/>
                <w:szCs w:val="21"/>
              </w:rPr>
              <w:t>3</w:t>
            </w:r>
            <w:r w:rsidRPr="001A45DC">
              <w:rPr>
                <w:rFonts w:ascii="宋体" w:hAnsi="宋体" w:cs="宋体" w:hint="eastAsia"/>
                <w:kern w:val="0"/>
                <w:szCs w:val="21"/>
              </w:rPr>
              <w:t>年内逐步退出。</w:t>
            </w:r>
          </w:p>
        </w:tc>
        <w:tc>
          <w:tcPr>
            <w:tcW w:w="2816"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hint="eastAsia"/>
                <w:szCs w:val="21"/>
              </w:rPr>
              <w:t>属于《指导目录》中的“限制类”</w:t>
            </w:r>
          </w:p>
        </w:tc>
      </w:tr>
      <w:tr w:rsidR="006C7E6A" w:rsidTr="007C2DAC">
        <w:trPr>
          <w:trHeight w:val="546"/>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3</w:t>
            </w:r>
          </w:p>
        </w:tc>
        <w:tc>
          <w:tcPr>
            <w:tcW w:w="1557"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C</w:t>
            </w:r>
            <w:r w:rsidRPr="001A45DC">
              <w:rPr>
                <w:rFonts w:ascii="宋体" w:hAnsi="宋体" w:cs="宋体" w:hint="eastAsia"/>
                <w:kern w:val="0"/>
                <w:szCs w:val="21"/>
              </w:rPr>
              <w:t>制造业</w:t>
            </w:r>
          </w:p>
        </w:tc>
        <w:tc>
          <w:tcPr>
            <w:tcW w:w="1613"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22</w:t>
            </w:r>
            <w:r w:rsidRPr="001A45DC">
              <w:rPr>
                <w:rFonts w:ascii="宋体" w:hAnsi="宋体" w:cs="宋体" w:hint="eastAsia"/>
                <w:kern w:val="0"/>
                <w:szCs w:val="21"/>
              </w:rPr>
              <w:t>造纸和纸制品业</w:t>
            </w:r>
          </w:p>
        </w:tc>
        <w:tc>
          <w:tcPr>
            <w:tcW w:w="1658"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221</w:t>
            </w:r>
            <w:r w:rsidRPr="001A45DC">
              <w:rPr>
                <w:rFonts w:ascii="宋体" w:hAnsi="宋体" w:cs="宋体" w:hint="eastAsia"/>
                <w:kern w:val="0"/>
                <w:szCs w:val="21"/>
              </w:rPr>
              <w:t>纸浆制造</w:t>
            </w:r>
          </w:p>
        </w:tc>
        <w:tc>
          <w:tcPr>
            <w:tcW w:w="1521"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 xml:space="preserve">2211 </w:t>
            </w:r>
            <w:r w:rsidRPr="001A45DC">
              <w:rPr>
                <w:rFonts w:ascii="宋体" w:hAnsi="宋体" w:cs="宋体" w:hint="eastAsia"/>
                <w:kern w:val="0"/>
                <w:szCs w:val="21"/>
              </w:rPr>
              <w:t>木竹浆制造</w:t>
            </w:r>
          </w:p>
        </w:tc>
        <w:tc>
          <w:tcPr>
            <w:tcW w:w="1266" w:type="dxa"/>
            <w:gridSpan w:val="3"/>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现有产业</w:t>
            </w:r>
          </w:p>
        </w:tc>
        <w:tc>
          <w:tcPr>
            <w:tcW w:w="3544"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禁止新建纸浆制造企业，现有该类企业</w:t>
            </w:r>
            <w:r>
              <w:rPr>
                <w:rFonts w:ascii="宋体" w:hAnsi="宋体" w:cs="宋体"/>
                <w:kern w:val="0"/>
                <w:szCs w:val="21"/>
              </w:rPr>
              <w:t>3</w:t>
            </w:r>
            <w:r w:rsidRPr="001A45DC">
              <w:rPr>
                <w:rFonts w:ascii="宋体" w:hAnsi="宋体" w:cs="宋体" w:hint="eastAsia"/>
                <w:kern w:val="0"/>
                <w:szCs w:val="21"/>
              </w:rPr>
              <w:t>年内关闭。</w:t>
            </w:r>
          </w:p>
        </w:tc>
        <w:tc>
          <w:tcPr>
            <w:tcW w:w="2816"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hint="eastAsia"/>
                <w:szCs w:val="21"/>
              </w:rPr>
              <w:t>属于《指导目录》中的“鼓励类”</w:t>
            </w:r>
          </w:p>
        </w:tc>
      </w:tr>
      <w:tr w:rsidR="006C7E6A" w:rsidTr="007C2DAC">
        <w:trPr>
          <w:trHeight w:val="546"/>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4</w:t>
            </w:r>
          </w:p>
        </w:tc>
        <w:tc>
          <w:tcPr>
            <w:tcW w:w="1557" w:type="dxa"/>
            <w:vAlign w:val="center"/>
          </w:tcPr>
          <w:p w:rsidR="006C7E6A" w:rsidRPr="001A45DC" w:rsidRDefault="006C7E6A" w:rsidP="007C2DAC">
            <w:pPr>
              <w:spacing w:line="320" w:lineRule="exact"/>
              <w:jc w:val="left"/>
              <w:rPr>
                <w:rFonts w:ascii="宋体" w:cs="宋体"/>
                <w:kern w:val="0"/>
                <w:szCs w:val="21"/>
              </w:rPr>
            </w:pPr>
            <w:r w:rsidRPr="001A45DC">
              <w:rPr>
                <w:rFonts w:ascii="宋体" w:hAnsi="宋体" w:cs="宋体"/>
                <w:kern w:val="0"/>
                <w:szCs w:val="21"/>
              </w:rPr>
              <w:t>C</w:t>
            </w:r>
            <w:r w:rsidRPr="001A45DC">
              <w:rPr>
                <w:rFonts w:ascii="宋体" w:hAnsi="宋体" w:cs="宋体" w:hint="eastAsia"/>
                <w:kern w:val="0"/>
                <w:szCs w:val="21"/>
              </w:rPr>
              <w:t>制造业</w:t>
            </w:r>
          </w:p>
        </w:tc>
        <w:tc>
          <w:tcPr>
            <w:tcW w:w="1613"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26</w:t>
            </w:r>
            <w:r w:rsidRPr="001A45DC">
              <w:rPr>
                <w:rFonts w:ascii="宋体" w:hAnsi="宋体" w:cs="宋体" w:hint="eastAsia"/>
                <w:kern w:val="0"/>
                <w:szCs w:val="21"/>
              </w:rPr>
              <w:t>化学原料和化学制品制造业</w:t>
            </w:r>
          </w:p>
        </w:tc>
        <w:tc>
          <w:tcPr>
            <w:tcW w:w="1658"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267</w:t>
            </w:r>
            <w:r w:rsidRPr="001A45DC">
              <w:rPr>
                <w:rFonts w:ascii="宋体" w:hAnsi="宋体" w:cs="宋体" w:hint="eastAsia"/>
                <w:kern w:val="0"/>
                <w:szCs w:val="21"/>
              </w:rPr>
              <w:t>炸药、火工及焰火产品制造</w:t>
            </w:r>
          </w:p>
        </w:tc>
        <w:tc>
          <w:tcPr>
            <w:tcW w:w="1521"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2672</w:t>
            </w:r>
            <w:r w:rsidRPr="001A45DC">
              <w:rPr>
                <w:rFonts w:ascii="宋体" w:hAnsi="宋体" w:cs="宋体" w:hint="eastAsia"/>
                <w:kern w:val="0"/>
                <w:szCs w:val="21"/>
              </w:rPr>
              <w:t>焰火、鞭炮产品制造</w:t>
            </w:r>
          </w:p>
        </w:tc>
        <w:tc>
          <w:tcPr>
            <w:tcW w:w="1266" w:type="dxa"/>
            <w:gridSpan w:val="3"/>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现有产业</w:t>
            </w:r>
          </w:p>
        </w:tc>
        <w:tc>
          <w:tcPr>
            <w:tcW w:w="3544"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禁止新建焰火、鞭炮产品制造企业，现有该类企业</w:t>
            </w:r>
            <w:r>
              <w:rPr>
                <w:rFonts w:ascii="宋体" w:hAnsi="宋体" w:cs="宋体"/>
                <w:kern w:val="0"/>
                <w:szCs w:val="21"/>
              </w:rPr>
              <w:t>3</w:t>
            </w:r>
            <w:r w:rsidRPr="001A45DC">
              <w:rPr>
                <w:rFonts w:ascii="宋体" w:hAnsi="宋体" w:cs="宋体" w:hint="eastAsia"/>
                <w:kern w:val="0"/>
                <w:szCs w:val="21"/>
              </w:rPr>
              <w:t>年内关闭。</w:t>
            </w:r>
          </w:p>
        </w:tc>
        <w:tc>
          <w:tcPr>
            <w:tcW w:w="2816"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hint="eastAsia"/>
                <w:szCs w:val="21"/>
              </w:rPr>
              <w:t>属于《指导目录》中的“限制类”</w:t>
            </w:r>
          </w:p>
        </w:tc>
      </w:tr>
      <w:tr w:rsidR="006C7E6A" w:rsidTr="007C2DAC">
        <w:trPr>
          <w:trHeight w:val="546"/>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lastRenderedPageBreak/>
              <w:t>5</w:t>
            </w:r>
          </w:p>
        </w:tc>
        <w:tc>
          <w:tcPr>
            <w:tcW w:w="1557"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C</w:t>
            </w:r>
            <w:r w:rsidRPr="001A45DC">
              <w:rPr>
                <w:rFonts w:ascii="宋体" w:hAnsi="宋体" w:cs="宋体" w:hint="eastAsia"/>
                <w:kern w:val="0"/>
                <w:szCs w:val="21"/>
              </w:rPr>
              <w:t>制造业</w:t>
            </w:r>
          </w:p>
        </w:tc>
        <w:tc>
          <w:tcPr>
            <w:tcW w:w="1613" w:type="dxa"/>
            <w:vAlign w:val="center"/>
          </w:tcPr>
          <w:p w:rsidR="006C7E6A" w:rsidRPr="001A45DC" w:rsidRDefault="006C7E6A" w:rsidP="007C2DAC">
            <w:pPr>
              <w:widowControl/>
              <w:spacing w:line="320" w:lineRule="exact"/>
              <w:jc w:val="left"/>
              <w:rPr>
                <w:rFonts w:ascii="宋体" w:hAnsi="宋体" w:cs="宋体"/>
                <w:kern w:val="0"/>
                <w:szCs w:val="21"/>
              </w:rPr>
            </w:pPr>
            <w:r w:rsidRPr="001A45DC">
              <w:rPr>
                <w:rFonts w:ascii="宋体" w:hAnsi="宋体" w:cs="宋体"/>
                <w:kern w:val="0"/>
                <w:szCs w:val="21"/>
              </w:rPr>
              <w:t>32</w:t>
            </w:r>
            <w:r w:rsidRPr="001A45DC">
              <w:rPr>
                <w:rFonts w:ascii="宋体" w:hAnsi="宋体" w:cs="宋体" w:hint="eastAsia"/>
                <w:kern w:val="0"/>
                <w:szCs w:val="21"/>
              </w:rPr>
              <w:t>有色金属冶炼和压延加工业</w:t>
            </w:r>
            <w:r w:rsidRPr="001A45DC">
              <w:rPr>
                <w:rFonts w:ascii="宋体" w:hAnsi="宋体" w:cs="宋体"/>
                <w:kern w:val="0"/>
                <w:szCs w:val="21"/>
              </w:rPr>
              <w:t xml:space="preserve"> </w:t>
            </w:r>
          </w:p>
        </w:tc>
        <w:tc>
          <w:tcPr>
            <w:tcW w:w="1658"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321</w:t>
            </w:r>
            <w:r w:rsidRPr="001A45DC">
              <w:rPr>
                <w:rFonts w:ascii="宋体" w:hAnsi="宋体" w:cs="宋体" w:hint="eastAsia"/>
                <w:kern w:val="0"/>
                <w:szCs w:val="21"/>
              </w:rPr>
              <w:t>常用有色金属冶炼</w:t>
            </w:r>
          </w:p>
        </w:tc>
        <w:tc>
          <w:tcPr>
            <w:tcW w:w="1521"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kern w:val="0"/>
                <w:szCs w:val="21"/>
              </w:rPr>
              <w:t>3212</w:t>
            </w:r>
            <w:r w:rsidRPr="001A45DC">
              <w:rPr>
                <w:rFonts w:ascii="宋体" w:hAnsi="宋体" w:cs="宋体" w:hint="eastAsia"/>
                <w:kern w:val="0"/>
                <w:szCs w:val="21"/>
              </w:rPr>
              <w:t>铅锌冶炼</w:t>
            </w:r>
          </w:p>
        </w:tc>
        <w:tc>
          <w:tcPr>
            <w:tcW w:w="1266" w:type="dxa"/>
            <w:gridSpan w:val="3"/>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现有产业</w:t>
            </w:r>
          </w:p>
        </w:tc>
        <w:tc>
          <w:tcPr>
            <w:tcW w:w="3544"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cs="宋体" w:hint="eastAsia"/>
                <w:kern w:val="0"/>
                <w:szCs w:val="21"/>
              </w:rPr>
              <w:t>禁止新建有色金属冶炼企业，现有该类企业</w:t>
            </w:r>
            <w:r>
              <w:rPr>
                <w:rFonts w:ascii="宋体" w:hAnsi="宋体" w:cs="宋体"/>
                <w:kern w:val="0"/>
                <w:szCs w:val="21"/>
              </w:rPr>
              <w:t>3</w:t>
            </w:r>
            <w:r w:rsidRPr="001A45DC">
              <w:rPr>
                <w:rFonts w:ascii="宋体" w:hAnsi="宋体" w:cs="宋体" w:hint="eastAsia"/>
                <w:kern w:val="0"/>
                <w:szCs w:val="21"/>
              </w:rPr>
              <w:t>年内关闭。</w:t>
            </w:r>
          </w:p>
        </w:tc>
        <w:tc>
          <w:tcPr>
            <w:tcW w:w="2816" w:type="dxa"/>
            <w:vAlign w:val="center"/>
          </w:tcPr>
          <w:p w:rsidR="006C7E6A" w:rsidRPr="001A45DC" w:rsidRDefault="006C7E6A" w:rsidP="007C2DAC">
            <w:pPr>
              <w:widowControl/>
              <w:spacing w:line="320" w:lineRule="exact"/>
              <w:jc w:val="left"/>
              <w:rPr>
                <w:rFonts w:ascii="宋体" w:cs="宋体"/>
                <w:kern w:val="0"/>
                <w:szCs w:val="21"/>
              </w:rPr>
            </w:pPr>
            <w:r w:rsidRPr="001A45DC">
              <w:rPr>
                <w:rFonts w:ascii="宋体" w:hAnsi="宋体" w:hint="eastAsia"/>
                <w:szCs w:val="21"/>
              </w:rPr>
              <w:t>属于《指导目录》中的“限制类”</w:t>
            </w:r>
          </w:p>
        </w:tc>
      </w:tr>
      <w:tr w:rsidR="006C7E6A" w:rsidTr="00290C5F">
        <w:trPr>
          <w:trHeight w:val="556"/>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p>
        </w:tc>
        <w:tc>
          <w:tcPr>
            <w:tcW w:w="13975" w:type="dxa"/>
            <w:gridSpan w:val="9"/>
            <w:vAlign w:val="center"/>
          </w:tcPr>
          <w:p w:rsidR="006C7E6A" w:rsidRDefault="006C7E6A" w:rsidP="007C2DAC">
            <w:pPr>
              <w:spacing w:line="320" w:lineRule="exact"/>
              <w:rPr>
                <w:rFonts w:ascii="宋体" w:hAnsi="宋体"/>
              </w:rPr>
            </w:pPr>
            <w:r>
              <w:rPr>
                <w:rFonts w:ascii="宋体" w:hAnsi="宋体" w:hint="eastAsia"/>
              </w:rPr>
              <w:t>《产业结构调整指导目录（</w:t>
            </w:r>
            <w:r>
              <w:rPr>
                <w:rFonts w:ascii="宋体" w:hAnsi="宋体"/>
              </w:rPr>
              <w:t>2011</w:t>
            </w:r>
            <w:r>
              <w:rPr>
                <w:rFonts w:ascii="宋体" w:hAnsi="宋体" w:hint="eastAsia"/>
              </w:rPr>
              <w:t>年本）（</w:t>
            </w:r>
            <w:r>
              <w:rPr>
                <w:rFonts w:ascii="宋体" w:hAnsi="宋体"/>
              </w:rPr>
              <w:t>2013</w:t>
            </w:r>
            <w:r>
              <w:rPr>
                <w:rFonts w:ascii="宋体" w:hAnsi="宋体" w:hint="eastAsia"/>
              </w:rPr>
              <w:t>年修正）》中淘汰类产业全部列入禁止类</w:t>
            </w:r>
          </w:p>
        </w:tc>
      </w:tr>
    </w:tbl>
    <w:p w:rsidR="006C7E6A" w:rsidRPr="004E4418" w:rsidRDefault="006C7E6A" w:rsidP="006C7E6A">
      <w:pPr>
        <w:spacing w:line="600" w:lineRule="exact"/>
        <w:ind w:firstLineChars="200" w:firstLine="880"/>
        <w:rPr>
          <w:rFonts w:ascii="方正小标宋简体" w:eastAsia="方正小标宋简体"/>
          <w:sz w:val="44"/>
          <w:szCs w:val="44"/>
        </w:rPr>
      </w:pPr>
    </w:p>
    <w:p w:rsidR="006C7E6A" w:rsidRPr="006A1C37" w:rsidRDefault="006C7E6A" w:rsidP="006C7E6A">
      <w:pPr>
        <w:widowControl/>
        <w:jc w:val="left"/>
        <w:rPr>
          <w:rFonts w:ascii="方正小标宋简体" w:eastAsia="方正小标宋简体"/>
          <w:sz w:val="44"/>
          <w:szCs w:val="44"/>
        </w:rPr>
        <w:sectPr w:rsidR="006C7E6A" w:rsidRPr="006A1C37" w:rsidSect="00290C5F">
          <w:pgSz w:w="16838" w:h="11906" w:orient="landscape" w:code="9"/>
          <w:pgMar w:top="1418" w:right="1134" w:bottom="1418" w:left="1134" w:header="851" w:footer="1191" w:gutter="0"/>
          <w:cols w:space="425"/>
          <w:docGrid w:linePitch="312"/>
        </w:sectPr>
      </w:pPr>
    </w:p>
    <w:p w:rsidR="006C7E6A" w:rsidRDefault="006C7E6A" w:rsidP="006C7E6A">
      <w:pPr>
        <w:pStyle w:val="1"/>
        <w:spacing w:before="0" w:afterLines="50" w:after="120" w:line="600" w:lineRule="exact"/>
        <w:jc w:val="center"/>
        <w:rPr>
          <w:rFonts w:ascii="方正小标宋简体" w:eastAsia="方正小标宋简体"/>
          <w:b w:val="0"/>
          <w:sz w:val="36"/>
          <w:szCs w:val="36"/>
        </w:rPr>
      </w:pPr>
      <w:r w:rsidRPr="009A4B41">
        <w:rPr>
          <w:rFonts w:ascii="方正小标宋简体" w:eastAsia="方正小标宋简体" w:hint="eastAsia"/>
          <w:b w:val="0"/>
          <w:sz w:val="36"/>
          <w:szCs w:val="36"/>
        </w:rPr>
        <w:lastRenderedPageBreak/>
        <w:t>6、宜章县产业准入负面清单</w:t>
      </w:r>
      <w:bookmarkEnd w:id="9"/>
    </w:p>
    <w:p w:rsidR="006C7E6A" w:rsidRDefault="006C7E6A" w:rsidP="006C7E6A"/>
    <w:p w:rsidR="006C7E6A" w:rsidRPr="006F39A2" w:rsidRDefault="006C7E6A" w:rsidP="006C7E6A"/>
    <w:p w:rsidR="007C2DAC" w:rsidRDefault="006C7E6A" w:rsidP="007C2DAC">
      <w:pPr>
        <w:spacing w:line="540" w:lineRule="exact"/>
        <w:ind w:firstLine="640"/>
        <w:jc w:val="left"/>
        <w:rPr>
          <w:rFonts w:ascii="仿宋_GB2312" w:eastAsia="仿宋_GB2312" w:hAnsi="仿宋_GB2312"/>
          <w:sz w:val="30"/>
          <w:szCs w:val="30"/>
        </w:rPr>
      </w:pPr>
      <w:r>
        <w:rPr>
          <w:rFonts w:ascii="仿宋_GB2312" w:eastAsia="仿宋_GB2312" w:hAnsi="仿宋_GB2312" w:hint="eastAsia"/>
          <w:sz w:val="30"/>
          <w:szCs w:val="30"/>
        </w:rPr>
        <w:t>一、宜章县地处南岭山地森林及生物多样性国家重点生态功能区。本负面清单涉及国民经济行业分类中的3门类9大类18中类23小类。其中禁止类涉及国民经济行业分类中的2门类3大类6中类6小类；限制类涉及国民经济行业分类中的3门类7大类12中类17小类。</w:t>
      </w:r>
    </w:p>
    <w:p w:rsidR="006C7E6A" w:rsidRDefault="006C7E6A" w:rsidP="007C2DAC">
      <w:pPr>
        <w:spacing w:line="540" w:lineRule="exact"/>
        <w:ind w:firstLine="640"/>
        <w:jc w:val="left"/>
        <w:rPr>
          <w:rFonts w:ascii="仿宋_GB2312" w:eastAsia="仿宋_GB2312" w:hAnsi="黑体" w:cs="黑体"/>
          <w:sz w:val="30"/>
          <w:szCs w:val="30"/>
        </w:rPr>
      </w:pPr>
      <w:r>
        <w:rPr>
          <w:rFonts w:ascii="仿宋_GB2312" w:eastAsia="仿宋_GB2312" w:hAnsi="仿宋_GB2312" w:hint="eastAsia"/>
          <w:sz w:val="30"/>
          <w:szCs w:val="30"/>
        </w:rPr>
        <w:t>二、负面清单编制的基本原则要求</w:t>
      </w:r>
    </w:p>
    <w:p w:rsidR="007C2DAC"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7C2DAC"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6C7E6A">
      <w:pPr>
        <w:spacing w:line="52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4966DC" w:rsidRDefault="006C7E6A" w:rsidP="006C7E6A">
      <w:pPr>
        <w:spacing w:line="520" w:lineRule="exact"/>
        <w:ind w:firstLineChars="200" w:firstLine="600"/>
        <w:rPr>
          <w:rFonts w:ascii="仿宋_GB2312" w:eastAsia="仿宋_GB2312" w:hAnsi="仿宋" w:cs="仿宋"/>
          <w:sz w:val="30"/>
          <w:szCs w:val="30"/>
        </w:r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）、《关于加强国家重点生态功能区环境保护和管理的意见》（环发〔2013〕16号），以及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提出。涉及自然保护区、世界文化自然遗产、风景名胜区、森林公园、饮用水水源地保护区等依法管控的区域，其管理要求依法执行。</w:t>
      </w:r>
    </w:p>
    <w:p w:rsidR="006C7E6A" w:rsidRDefault="006C7E6A" w:rsidP="006C7E6A">
      <w:pPr>
        <w:spacing w:line="540" w:lineRule="exact"/>
        <w:ind w:firstLineChars="200" w:firstLine="600"/>
        <w:rPr>
          <w:rFonts w:ascii="仿宋_GB2312" w:eastAsia="仿宋_GB2312" w:hAnsi="仿宋" w:cs="仿宋"/>
          <w:sz w:val="30"/>
          <w:szCs w:val="30"/>
        </w:rPr>
        <w:sectPr w:rsidR="006C7E6A">
          <w:footerReference w:type="default" r:id="rId11"/>
          <w:pgSz w:w="11906" w:h="16838"/>
          <w:pgMar w:top="1134" w:right="1418" w:bottom="1134" w:left="1418" w:header="851" w:footer="1191" w:gutter="0"/>
          <w:cols w:space="720"/>
          <w:docGrid w:linePitch="312"/>
        </w:sectPr>
      </w:pPr>
    </w:p>
    <w:p w:rsidR="006C7E6A" w:rsidRPr="006F39A2" w:rsidRDefault="006C7E6A" w:rsidP="006C7E6A">
      <w:pPr>
        <w:spacing w:line="540" w:lineRule="exact"/>
        <w:ind w:firstLineChars="200" w:firstLine="600"/>
        <w:rPr>
          <w:rFonts w:ascii="仿宋_GB2312" w:hAnsi="仿宋_GB2312"/>
          <w:sz w:val="30"/>
          <w:szCs w:val="30"/>
        </w:rPr>
      </w:pPr>
      <w:r w:rsidRPr="006F39A2">
        <w:rPr>
          <w:rFonts w:ascii="仿宋_GB2312" w:hAnsi="仿宋_GB2312" w:hint="eastAsia"/>
          <w:sz w:val="30"/>
          <w:szCs w:val="30"/>
        </w:rPr>
        <w:lastRenderedPageBreak/>
        <w:t>三、负面清单</w:t>
      </w:r>
    </w:p>
    <w:tbl>
      <w:tblPr>
        <w:tblW w:w="14696"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57"/>
        <w:gridCol w:w="1636"/>
        <w:gridCol w:w="1635"/>
        <w:gridCol w:w="1521"/>
        <w:gridCol w:w="12"/>
        <w:gridCol w:w="13"/>
        <w:gridCol w:w="1241"/>
        <w:gridCol w:w="3544"/>
        <w:gridCol w:w="2816"/>
      </w:tblGrid>
      <w:tr w:rsidR="006C7E6A" w:rsidTr="00290C5F">
        <w:trPr>
          <w:trHeight w:val="486"/>
          <w:tblHeader/>
          <w:jc w:val="center"/>
        </w:trPr>
        <w:tc>
          <w:tcPr>
            <w:tcW w:w="721"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6"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5"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54" w:type="dxa"/>
            <w:gridSpan w:val="2"/>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544"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16"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290C5F">
        <w:trPr>
          <w:trHeight w:val="614"/>
          <w:jc w:val="center"/>
        </w:trPr>
        <w:tc>
          <w:tcPr>
            <w:tcW w:w="14696" w:type="dxa"/>
            <w:gridSpan w:val="10"/>
            <w:shd w:val="clear" w:color="auto" w:fill="C6D9F1"/>
            <w:vAlign w:val="center"/>
          </w:tcPr>
          <w:p w:rsidR="006C7E6A" w:rsidRDefault="006C7E6A" w:rsidP="007C2DAC">
            <w:pPr>
              <w:widowControl/>
              <w:spacing w:line="320" w:lineRule="exact"/>
              <w:rPr>
                <w:rFonts w:ascii="宋体" w:hAnsi="宋体" w:cs="Times New Roman"/>
                <w:color w:val="000000"/>
                <w:kern w:val="0"/>
              </w:rPr>
            </w:pPr>
            <w:r>
              <w:rPr>
                <w:rFonts w:ascii="宋体" w:hAnsi="宋体" w:cs="仿宋_GB2312" w:hint="eastAsia"/>
                <w:b/>
                <w:color w:val="000000"/>
                <w:kern w:val="0"/>
              </w:rPr>
              <w:t>限制类</w:t>
            </w:r>
          </w:p>
        </w:tc>
      </w:tr>
      <w:tr w:rsidR="006C7E6A" w:rsidTr="00290C5F">
        <w:trPr>
          <w:trHeight w:val="798"/>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1</w:t>
            </w:r>
          </w:p>
        </w:tc>
        <w:tc>
          <w:tcPr>
            <w:tcW w:w="1557"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rPr>
              <w:t>A农、林、牧、渔业</w:t>
            </w:r>
          </w:p>
        </w:tc>
        <w:tc>
          <w:tcPr>
            <w:tcW w:w="163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rPr>
              <w:t>02林业</w:t>
            </w:r>
          </w:p>
        </w:tc>
        <w:tc>
          <w:tcPr>
            <w:tcW w:w="1635"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rPr>
              <w:t>024木材和竹材采运</w:t>
            </w:r>
          </w:p>
        </w:tc>
        <w:tc>
          <w:tcPr>
            <w:tcW w:w="1546" w:type="dxa"/>
            <w:gridSpan w:val="3"/>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rPr>
              <w:t>0241木材采运</w:t>
            </w:r>
          </w:p>
        </w:tc>
        <w:tc>
          <w:tcPr>
            <w:tcW w:w="1241" w:type="dxa"/>
            <w:vAlign w:val="center"/>
          </w:tcPr>
          <w:p w:rsidR="006C7E6A" w:rsidRPr="00B83068" w:rsidRDefault="006C7E6A" w:rsidP="007C2DAC">
            <w:pPr>
              <w:spacing w:line="320" w:lineRule="exact"/>
              <w:jc w:val="center"/>
              <w:rPr>
                <w:rFonts w:asciiTheme="minorEastAsia" w:hAnsiTheme="minorEastAsia"/>
                <w:szCs w:val="21"/>
              </w:rPr>
            </w:pPr>
            <w:r w:rsidRPr="00B83068">
              <w:rPr>
                <w:rFonts w:asciiTheme="minorEastAsia" w:hAnsiTheme="minorEastAsia" w:hint="eastAsia"/>
              </w:rPr>
              <w:t>现有产业</w:t>
            </w:r>
          </w:p>
        </w:tc>
        <w:tc>
          <w:tcPr>
            <w:tcW w:w="3544" w:type="dxa"/>
            <w:vAlign w:val="center"/>
          </w:tcPr>
          <w:p w:rsidR="006C7E6A" w:rsidRPr="00B83068" w:rsidRDefault="006C7E6A" w:rsidP="007C2DAC">
            <w:pPr>
              <w:spacing w:line="320" w:lineRule="exact"/>
              <w:rPr>
                <w:rFonts w:asciiTheme="minorEastAsia" w:hAnsiTheme="minorEastAsia"/>
                <w:szCs w:val="21"/>
              </w:rPr>
            </w:pPr>
            <w:r w:rsidRPr="00B83068">
              <w:rPr>
                <w:rFonts w:asciiTheme="minorEastAsia" w:hAnsiTheme="minorEastAsia" w:hint="eastAsia"/>
              </w:rPr>
              <w:t>对木竹采伐要实行严格的采伐制度：对一般林区实行限额采伐，对重点林区（特别是水源林）实行禁伐。</w:t>
            </w:r>
          </w:p>
        </w:tc>
        <w:tc>
          <w:tcPr>
            <w:tcW w:w="2816" w:type="dxa"/>
            <w:vAlign w:val="center"/>
          </w:tcPr>
          <w:p w:rsidR="006C7E6A" w:rsidRPr="00B83068" w:rsidRDefault="006C7E6A" w:rsidP="007C2DAC">
            <w:pPr>
              <w:spacing w:line="320" w:lineRule="exact"/>
              <w:rPr>
                <w:rFonts w:asciiTheme="minorEastAsia" w:hAnsiTheme="minorEastAsia"/>
                <w:szCs w:val="21"/>
              </w:rPr>
            </w:pPr>
            <w:r w:rsidRPr="00B83068">
              <w:rPr>
                <w:rFonts w:asciiTheme="minorEastAsia" w:hAnsiTheme="minorEastAsia" w:hint="eastAsia"/>
                <w:szCs w:val="21"/>
              </w:rPr>
              <w:t>属于《产业结构调整指导目录（</w:t>
            </w:r>
            <w:r w:rsidRPr="00B83068">
              <w:rPr>
                <w:rFonts w:asciiTheme="minorEastAsia" w:hAnsiTheme="minorEastAsia"/>
                <w:szCs w:val="21"/>
              </w:rPr>
              <w:t>2011</w:t>
            </w:r>
            <w:r w:rsidRPr="00B83068">
              <w:rPr>
                <w:rFonts w:asciiTheme="minorEastAsia" w:hAnsiTheme="minorEastAsia" w:hint="eastAsia"/>
                <w:szCs w:val="21"/>
              </w:rPr>
              <w:t>年本）（</w:t>
            </w:r>
            <w:r w:rsidRPr="00B83068">
              <w:rPr>
                <w:rFonts w:asciiTheme="minorEastAsia" w:hAnsiTheme="minorEastAsia"/>
                <w:szCs w:val="21"/>
              </w:rPr>
              <w:t>2013</w:t>
            </w:r>
            <w:r w:rsidRPr="00B83068">
              <w:rPr>
                <w:rFonts w:asciiTheme="minorEastAsia" w:hAnsiTheme="minorEastAsia" w:hint="eastAsia"/>
                <w:szCs w:val="21"/>
              </w:rPr>
              <w:t>年修正）》（以下简称《指导目录》）中的“鼓励类”</w:t>
            </w:r>
          </w:p>
        </w:tc>
      </w:tr>
      <w:tr w:rsidR="006C7E6A" w:rsidTr="00290C5F">
        <w:trPr>
          <w:trHeight w:val="798"/>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2</w:t>
            </w:r>
          </w:p>
        </w:tc>
        <w:tc>
          <w:tcPr>
            <w:tcW w:w="1557" w:type="dxa"/>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hint="eastAsia"/>
              </w:rPr>
              <w:t>A农、林、牧、渔业</w:t>
            </w:r>
          </w:p>
        </w:tc>
        <w:tc>
          <w:tcPr>
            <w:tcW w:w="1636" w:type="dxa"/>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hint="eastAsia"/>
              </w:rPr>
              <w:t>02林业</w:t>
            </w:r>
          </w:p>
        </w:tc>
        <w:tc>
          <w:tcPr>
            <w:tcW w:w="1635" w:type="dxa"/>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hint="eastAsia"/>
              </w:rPr>
              <w:t>024木材和竹材采运</w:t>
            </w:r>
          </w:p>
        </w:tc>
        <w:tc>
          <w:tcPr>
            <w:tcW w:w="1546" w:type="dxa"/>
            <w:gridSpan w:val="3"/>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hint="eastAsia"/>
              </w:rPr>
              <w:t>0242竹材采运</w:t>
            </w:r>
          </w:p>
        </w:tc>
        <w:tc>
          <w:tcPr>
            <w:tcW w:w="1241" w:type="dxa"/>
            <w:vAlign w:val="center"/>
          </w:tcPr>
          <w:p w:rsidR="006C7E6A" w:rsidRPr="00B83068" w:rsidRDefault="006C7E6A" w:rsidP="007C2DAC">
            <w:pPr>
              <w:spacing w:line="320" w:lineRule="exact"/>
              <w:jc w:val="center"/>
              <w:rPr>
                <w:rFonts w:asciiTheme="minorEastAsia" w:hAnsiTheme="minorEastAsia"/>
              </w:rPr>
            </w:pPr>
            <w:r w:rsidRPr="00B83068">
              <w:rPr>
                <w:rFonts w:asciiTheme="minorEastAsia" w:hAnsiTheme="minorEastAsia" w:hint="eastAsia"/>
              </w:rPr>
              <w:t>现有产业</w:t>
            </w:r>
          </w:p>
        </w:tc>
        <w:tc>
          <w:tcPr>
            <w:tcW w:w="3544" w:type="dxa"/>
            <w:vAlign w:val="center"/>
          </w:tcPr>
          <w:p w:rsidR="006C7E6A" w:rsidRPr="00B83068" w:rsidRDefault="006C7E6A" w:rsidP="007C2DAC">
            <w:pPr>
              <w:spacing w:line="320" w:lineRule="exact"/>
              <w:rPr>
                <w:rFonts w:asciiTheme="minorEastAsia" w:hAnsiTheme="minorEastAsia"/>
              </w:rPr>
            </w:pPr>
            <w:r w:rsidRPr="00B83068">
              <w:rPr>
                <w:rFonts w:asciiTheme="minorEastAsia" w:hAnsiTheme="minorEastAsia" w:hint="eastAsia"/>
              </w:rPr>
              <w:t>对木竹采伐要实行严格的采伐制度：对一般林区实行限额采伐，对重点林区（特别是水源林）实行禁伐。</w:t>
            </w:r>
          </w:p>
        </w:tc>
        <w:tc>
          <w:tcPr>
            <w:tcW w:w="2816" w:type="dxa"/>
            <w:vAlign w:val="center"/>
          </w:tcPr>
          <w:p w:rsidR="006C7E6A" w:rsidRPr="00B83068" w:rsidRDefault="006C7E6A" w:rsidP="007C2DAC">
            <w:pPr>
              <w:spacing w:line="320" w:lineRule="exact"/>
              <w:rPr>
                <w:rFonts w:asciiTheme="minorEastAsia" w:hAnsiTheme="minorEastAsia"/>
                <w:szCs w:val="21"/>
              </w:rPr>
            </w:pPr>
            <w:r w:rsidRPr="00B83068">
              <w:rPr>
                <w:rFonts w:asciiTheme="minorEastAsia" w:hAnsiTheme="minorEastAsia" w:hint="eastAsia"/>
                <w:szCs w:val="21"/>
              </w:rPr>
              <w:t>属于《指导目录》中的“鼓励类”</w:t>
            </w:r>
          </w:p>
        </w:tc>
      </w:tr>
      <w:tr w:rsidR="006C7E6A" w:rsidTr="00290C5F">
        <w:trPr>
          <w:trHeight w:val="798"/>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3</w:t>
            </w:r>
          </w:p>
        </w:tc>
        <w:tc>
          <w:tcPr>
            <w:tcW w:w="1557" w:type="dxa"/>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rPr>
              <w:t>A</w:t>
            </w:r>
            <w:r w:rsidRPr="00B83068">
              <w:rPr>
                <w:rFonts w:asciiTheme="minorEastAsia" w:hAnsiTheme="minorEastAsia" w:hint="eastAsia"/>
              </w:rPr>
              <w:t>农、林、牧、渔业</w:t>
            </w:r>
          </w:p>
        </w:tc>
        <w:tc>
          <w:tcPr>
            <w:tcW w:w="1636" w:type="dxa"/>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hint="eastAsia"/>
              </w:rPr>
              <w:t>03畜牧业</w:t>
            </w:r>
          </w:p>
        </w:tc>
        <w:tc>
          <w:tcPr>
            <w:tcW w:w="1635" w:type="dxa"/>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hint="eastAsia"/>
              </w:rPr>
              <w:t>031牲畜饲养</w:t>
            </w:r>
          </w:p>
        </w:tc>
        <w:tc>
          <w:tcPr>
            <w:tcW w:w="1546" w:type="dxa"/>
            <w:gridSpan w:val="3"/>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hint="eastAsia"/>
              </w:rPr>
              <w:t>0311牛的饲养</w:t>
            </w:r>
          </w:p>
        </w:tc>
        <w:tc>
          <w:tcPr>
            <w:tcW w:w="1241" w:type="dxa"/>
            <w:vAlign w:val="center"/>
          </w:tcPr>
          <w:p w:rsidR="006C7E6A" w:rsidRPr="00B83068" w:rsidRDefault="006C7E6A" w:rsidP="007C2DAC">
            <w:pPr>
              <w:spacing w:line="320" w:lineRule="exact"/>
              <w:jc w:val="center"/>
              <w:rPr>
                <w:rFonts w:asciiTheme="minorEastAsia" w:hAnsiTheme="minorEastAsia"/>
              </w:rPr>
            </w:pPr>
            <w:r w:rsidRPr="00B83068">
              <w:rPr>
                <w:rFonts w:asciiTheme="minorEastAsia" w:hAnsiTheme="minorEastAsia" w:hint="eastAsia"/>
              </w:rPr>
              <w:t>现有产业</w:t>
            </w:r>
          </w:p>
        </w:tc>
        <w:tc>
          <w:tcPr>
            <w:tcW w:w="3544" w:type="dxa"/>
            <w:vAlign w:val="center"/>
          </w:tcPr>
          <w:p w:rsidR="006C7E6A" w:rsidRPr="00B83068" w:rsidRDefault="006C7E6A" w:rsidP="007C2DAC">
            <w:pPr>
              <w:spacing w:line="320" w:lineRule="exact"/>
              <w:rPr>
                <w:rFonts w:asciiTheme="minorEastAsia" w:hAnsiTheme="minorEastAsia"/>
              </w:rPr>
            </w:pPr>
            <w:r w:rsidRPr="00B83068">
              <w:rPr>
                <w:rFonts w:asciiTheme="minorEastAsia" w:hAnsiTheme="minorEastAsia" w:hint="eastAsia"/>
              </w:rPr>
              <w:t>按宜章县人民政府办公室关于印发《宜章县畜禽养殖禁养区限养区划分方案》（宜政办函</w:t>
            </w:r>
            <w:r w:rsidRPr="00B83068">
              <w:rPr>
                <w:rFonts w:asciiTheme="minorEastAsia" w:hAnsiTheme="minorEastAsia" w:cs="仿宋_GB2312" w:hint="eastAsia"/>
              </w:rPr>
              <w:t>〔2015〕98号</w:t>
            </w:r>
            <w:r w:rsidRPr="00B83068">
              <w:rPr>
                <w:rFonts w:asciiTheme="minorEastAsia" w:hAnsiTheme="minorEastAsia" w:hint="eastAsia"/>
              </w:rPr>
              <w:t>）文件执行，划分为禁养区、限养区和适养区三类。</w:t>
            </w:r>
          </w:p>
        </w:tc>
        <w:tc>
          <w:tcPr>
            <w:tcW w:w="2816" w:type="dxa"/>
            <w:vAlign w:val="center"/>
          </w:tcPr>
          <w:p w:rsidR="006C7E6A" w:rsidRPr="00B83068" w:rsidRDefault="006C7E6A" w:rsidP="007C2DAC">
            <w:pPr>
              <w:widowControl/>
              <w:spacing w:line="320" w:lineRule="exact"/>
              <w:jc w:val="left"/>
              <w:rPr>
                <w:rFonts w:asciiTheme="minorEastAsia" w:hAnsiTheme="minorEastAsia"/>
                <w:szCs w:val="21"/>
              </w:rPr>
            </w:pPr>
            <w:r w:rsidRPr="00B83068">
              <w:rPr>
                <w:rFonts w:asciiTheme="minorEastAsia" w:hAnsiTheme="minorEastAsia" w:hint="eastAsia"/>
                <w:szCs w:val="21"/>
              </w:rPr>
              <w:t>属于《指导目录》中的“鼓励类”</w:t>
            </w:r>
          </w:p>
        </w:tc>
      </w:tr>
      <w:tr w:rsidR="006C7E6A" w:rsidTr="00290C5F">
        <w:trPr>
          <w:trHeight w:val="798"/>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4</w:t>
            </w:r>
          </w:p>
        </w:tc>
        <w:tc>
          <w:tcPr>
            <w:tcW w:w="1557" w:type="dxa"/>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rPr>
              <w:t>A</w:t>
            </w:r>
            <w:r w:rsidRPr="00B83068">
              <w:rPr>
                <w:rFonts w:asciiTheme="minorEastAsia" w:hAnsiTheme="minorEastAsia" w:hint="eastAsia"/>
              </w:rPr>
              <w:t>农、林、牧、渔业</w:t>
            </w:r>
          </w:p>
        </w:tc>
        <w:tc>
          <w:tcPr>
            <w:tcW w:w="1636" w:type="dxa"/>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hint="eastAsia"/>
              </w:rPr>
              <w:t>03畜牧业</w:t>
            </w:r>
          </w:p>
        </w:tc>
        <w:tc>
          <w:tcPr>
            <w:tcW w:w="1635" w:type="dxa"/>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hint="eastAsia"/>
              </w:rPr>
              <w:t>031牲畜饲养</w:t>
            </w:r>
          </w:p>
        </w:tc>
        <w:tc>
          <w:tcPr>
            <w:tcW w:w="1546" w:type="dxa"/>
            <w:gridSpan w:val="3"/>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hint="eastAsia"/>
              </w:rPr>
              <w:t>0313 猪的饲养</w:t>
            </w:r>
          </w:p>
        </w:tc>
        <w:tc>
          <w:tcPr>
            <w:tcW w:w="1241" w:type="dxa"/>
            <w:vAlign w:val="center"/>
          </w:tcPr>
          <w:p w:rsidR="006C7E6A" w:rsidRPr="00B83068" w:rsidRDefault="006C7E6A" w:rsidP="007C2DAC">
            <w:pPr>
              <w:spacing w:line="320" w:lineRule="exact"/>
              <w:jc w:val="center"/>
              <w:rPr>
                <w:rFonts w:asciiTheme="minorEastAsia" w:hAnsiTheme="minorEastAsia"/>
              </w:rPr>
            </w:pPr>
            <w:r w:rsidRPr="00B83068">
              <w:rPr>
                <w:rFonts w:asciiTheme="minorEastAsia" w:hAnsiTheme="minorEastAsia" w:hint="eastAsia"/>
              </w:rPr>
              <w:t>现有产业</w:t>
            </w:r>
          </w:p>
        </w:tc>
        <w:tc>
          <w:tcPr>
            <w:tcW w:w="3544" w:type="dxa"/>
            <w:vAlign w:val="center"/>
          </w:tcPr>
          <w:p w:rsidR="006C7E6A" w:rsidRPr="00B83068" w:rsidRDefault="006C7E6A" w:rsidP="007C2DAC">
            <w:pPr>
              <w:spacing w:line="320" w:lineRule="exact"/>
              <w:rPr>
                <w:rFonts w:asciiTheme="minorEastAsia" w:hAnsiTheme="minorEastAsia"/>
              </w:rPr>
            </w:pPr>
            <w:r w:rsidRPr="00B83068">
              <w:rPr>
                <w:rFonts w:asciiTheme="minorEastAsia" w:hAnsiTheme="minorEastAsia" w:hint="eastAsia"/>
              </w:rPr>
              <w:t>按宜章县人民政府办公室关于印发《宜章县畜禽养殖禁养区限养区划分方案》（宜政办函</w:t>
            </w:r>
            <w:r w:rsidRPr="00B83068">
              <w:rPr>
                <w:rFonts w:asciiTheme="minorEastAsia" w:hAnsiTheme="minorEastAsia" w:cs="仿宋_GB2312" w:hint="eastAsia"/>
              </w:rPr>
              <w:t>〔2015〕98号</w:t>
            </w:r>
            <w:r w:rsidRPr="00B83068">
              <w:rPr>
                <w:rFonts w:asciiTheme="minorEastAsia" w:hAnsiTheme="minorEastAsia" w:hint="eastAsia"/>
              </w:rPr>
              <w:t>）文件执行，划分为禁养区、限养区和适养区三类。</w:t>
            </w:r>
          </w:p>
        </w:tc>
        <w:tc>
          <w:tcPr>
            <w:tcW w:w="2816" w:type="dxa"/>
            <w:vAlign w:val="center"/>
          </w:tcPr>
          <w:p w:rsidR="006C7E6A" w:rsidRPr="00B83068" w:rsidRDefault="006C7E6A" w:rsidP="007C2DAC">
            <w:pPr>
              <w:widowControl/>
              <w:spacing w:line="320" w:lineRule="exact"/>
              <w:jc w:val="left"/>
              <w:rPr>
                <w:rFonts w:asciiTheme="minorEastAsia" w:hAnsiTheme="minorEastAsia"/>
                <w:szCs w:val="21"/>
              </w:rPr>
            </w:pPr>
            <w:r w:rsidRPr="00B83068">
              <w:rPr>
                <w:rFonts w:asciiTheme="minorEastAsia" w:hAnsiTheme="minorEastAsia" w:hint="eastAsia"/>
                <w:szCs w:val="21"/>
              </w:rPr>
              <w:t>属于《指导目录》中的“鼓励类”</w:t>
            </w:r>
          </w:p>
        </w:tc>
      </w:tr>
      <w:tr w:rsidR="006C7E6A" w:rsidTr="00290C5F">
        <w:trPr>
          <w:trHeight w:val="798"/>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5</w:t>
            </w:r>
          </w:p>
        </w:tc>
        <w:tc>
          <w:tcPr>
            <w:tcW w:w="1557" w:type="dxa"/>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rPr>
              <w:t>A</w:t>
            </w:r>
            <w:r w:rsidRPr="00B83068">
              <w:rPr>
                <w:rFonts w:asciiTheme="minorEastAsia" w:hAnsiTheme="minorEastAsia" w:hint="eastAsia"/>
              </w:rPr>
              <w:t>农、林、牧、渔业</w:t>
            </w:r>
          </w:p>
        </w:tc>
        <w:tc>
          <w:tcPr>
            <w:tcW w:w="1636" w:type="dxa"/>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hint="eastAsia"/>
              </w:rPr>
              <w:t>03畜牧业</w:t>
            </w:r>
          </w:p>
        </w:tc>
        <w:tc>
          <w:tcPr>
            <w:tcW w:w="1635" w:type="dxa"/>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hint="eastAsia"/>
              </w:rPr>
              <w:t>031牲畜饲养</w:t>
            </w:r>
          </w:p>
        </w:tc>
        <w:tc>
          <w:tcPr>
            <w:tcW w:w="1546" w:type="dxa"/>
            <w:gridSpan w:val="3"/>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hint="eastAsia"/>
              </w:rPr>
              <w:t>0314羊的饲养</w:t>
            </w:r>
          </w:p>
        </w:tc>
        <w:tc>
          <w:tcPr>
            <w:tcW w:w="1241" w:type="dxa"/>
            <w:vAlign w:val="center"/>
          </w:tcPr>
          <w:p w:rsidR="006C7E6A" w:rsidRPr="00B83068" w:rsidRDefault="006C7E6A" w:rsidP="007C2DAC">
            <w:pPr>
              <w:spacing w:line="320" w:lineRule="exact"/>
              <w:jc w:val="center"/>
              <w:rPr>
                <w:rFonts w:asciiTheme="minorEastAsia" w:hAnsiTheme="minorEastAsia"/>
              </w:rPr>
            </w:pPr>
            <w:r w:rsidRPr="00B83068">
              <w:rPr>
                <w:rFonts w:asciiTheme="minorEastAsia" w:hAnsiTheme="minorEastAsia" w:hint="eastAsia"/>
              </w:rPr>
              <w:t>现有产业</w:t>
            </w:r>
          </w:p>
        </w:tc>
        <w:tc>
          <w:tcPr>
            <w:tcW w:w="3544" w:type="dxa"/>
            <w:vAlign w:val="center"/>
          </w:tcPr>
          <w:p w:rsidR="006C7E6A" w:rsidRPr="00B83068" w:rsidRDefault="006C7E6A" w:rsidP="007C2DAC">
            <w:pPr>
              <w:spacing w:line="320" w:lineRule="exact"/>
              <w:rPr>
                <w:rFonts w:asciiTheme="minorEastAsia" w:hAnsiTheme="minorEastAsia"/>
              </w:rPr>
            </w:pPr>
            <w:r w:rsidRPr="00B83068">
              <w:rPr>
                <w:rFonts w:asciiTheme="minorEastAsia" w:hAnsiTheme="minorEastAsia" w:hint="eastAsia"/>
              </w:rPr>
              <w:t>按宜章县人民政府办公室关于印发《宜章县畜禽养殖禁养区限养区划分方案》（宜政办函</w:t>
            </w:r>
            <w:r w:rsidRPr="00B83068">
              <w:rPr>
                <w:rFonts w:asciiTheme="minorEastAsia" w:hAnsiTheme="minorEastAsia" w:cs="仿宋_GB2312" w:hint="eastAsia"/>
              </w:rPr>
              <w:t>〔2015〕98号</w:t>
            </w:r>
            <w:r w:rsidRPr="00B83068">
              <w:rPr>
                <w:rFonts w:asciiTheme="minorEastAsia" w:hAnsiTheme="minorEastAsia" w:hint="eastAsia"/>
              </w:rPr>
              <w:t>）文件执行，划分为禁养区、限养区和适养区三类。</w:t>
            </w:r>
          </w:p>
        </w:tc>
        <w:tc>
          <w:tcPr>
            <w:tcW w:w="2816" w:type="dxa"/>
            <w:vAlign w:val="center"/>
          </w:tcPr>
          <w:p w:rsidR="006C7E6A" w:rsidRPr="00B83068" w:rsidRDefault="006C7E6A" w:rsidP="007C2DAC">
            <w:pPr>
              <w:widowControl/>
              <w:spacing w:line="320" w:lineRule="exact"/>
              <w:jc w:val="left"/>
              <w:rPr>
                <w:rFonts w:asciiTheme="minorEastAsia" w:hAnsiTheme="minorEastAsia"/>
                <w:szCs w:val="21"/>
              </w:rPr>
            </w:pPr>
            <w:r w:rsidRPr="00B83068">
              <w:rPr>
                <w:rFonts w:asciiTheme="minorEastAsia" w:hAnsiTheme="minorEastAsia" w:hint="eastAsia"/>
                <w:szCs w:val="21"/>
              </w:rPr>
              <w:t>属于《指导目录》中的“鼓励类”</w:t>
            </w:r>
          </w:p>
        </w:tc>
      </w:tr>
      <w:tr w:rsidR="006C7E6A" w:rsidTr="00290C5F">
        <w:trPr>
          <w:trHeight w:val="276"/>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lastRenderedPageBreak/>
              <w:t>6</w:t>
            </w:r>
          </w:p>
        </w:tc>
        <w:tc>
          <w:tcPr>
            <w:tcW w:w="1557" w:type="dxa"/>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rPr>
              <w:t>A</w:t>
            </w:r>
            <w:r w:rsidRPr="00B83068">
              <w:rPr>
                <w:rFonts w:asciiTheme="minorEastAsia" w:hAnsiTheme="minorEastAsia" w:hint="eastAsia"/>
              </w:rPr>
              <w:t>农、林、牧、渔业</w:t>
            </w:r>
          </w:p>
        </w:tc>
        <w:tc>
          <w:tcPr>
            <w:tcW w:w="1636" w:type="dxa"/>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hint="eastAsia"/>
              </w:rPr>
              <w:t>03畜牧业</w:t>
            </w:r>
          </w:p>
        </w:tc>
        <w:tc>
          <w:tcPr>
            <w:tcW w:w="1635" w:type="dxa"/>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hint="eastAsia"/>
              </w:rPr>
              <w:t>032 家禽饲养</w:t>
            </w:r>
          </w:p>
        </w:tc>
        <w:tc>
          <w:tcPr>
            <w:tcW w:w="1546" w:type="dxa"/>
            <w:gridSpan w:val="3"/>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hint="eastAsia"/>
              </w:rPr>
              <w:t>0321鸡的饲养</w:t>
            </w:r>
          </w:p>
        </w:tc>
        <w:tc>
          <w:tcPr>
            <w:tcW w:w="1241" w:type="dxa"/>
            <w:vAlign w:val="center"/>
          </w:tcPr>
          <w:p w:rsidR="006C7E6A" w:rsidRPr="00B83068" w:rsidRDefault="006C7E6A" w:rsidP="007C2DAC">
            <w:pPr>
              <w:spacing w:line="320" w:lineRule="exact"/>
              <w:jc w:val="center"/>
              <w:rPr>
                <w:rFonts w:asciiTheme="minorEastAsia" w:hAnsiTheme="minorEastAsia"/>
              </w:rPr>
            </w:pPr>
            <w:r w:rsidRPr="00B83068">
              <w:rPr>
                <w:rFonts w:asciiTheme="minorEastAsia" w:hAnsiTheme="minorEastAsia" w:hint="eastAsia"/>
              </w:rPr>
              <w:t>现有产业</w:t>
            </w:r>
          </w:p>
        </w:tc>
        <w:tc>
          <w:tcPr>
            <w:tcW w:w="3544" w:type="dxa"/>
            <w:vAlign w:val="center"/>
          </w:tcPr>
          <w:p w:rsidR="006C7E6A" w:rsidRPr="00B83068" w:rsidRDefault="006C7E6A" w:rsidP="007C2DAC">
            <w:pPr>
              <w:spacing w:line="320" w:lineRule="exact"/>
              <w:rPr>
                <w:rFonts w:asciiTheme="minorEastAsia" w:hAnsiTheme="minorEastAsia"/>
              </w:rPr>
            </w:pPr>
            <w:r w:rsidRPr="00B83068">
              <w:rPr>
                <w:rFonts w:asciiTheme="minorEastAsia" w:hAnsiTheme="minorEastAsia" w:hint="eastAsia"/>
              </w:rPr>
              <w:t>按宜章县人民政府办公室关于印发《宜章县畜禽养殖禁养区限养区划分方案》（宜政办函</w:t>
            </w:r>
            <w:r w:rsidRPr="00B83068">
              <w:rPr>
                <w:rFonts w:asciiTheme="minorEastAsia" w:hAnsiTheme="minorEastAsia" w:cs="仿宋_GB2312" w:hint="eastAsia"/>
              </w:rPr>
              <w:t>〔2015〕98号</w:t>
            </w:r>
            <w:r w:rsidRPr="00B83068">
              <w:rPr>
                <w:rFonts w:asciiTheme="minorEastAsia" w:hAnsiTheme="minorEastAsia" w:hint="eastAsia"/>
              </w:rPr>
              <w:t>）文件执行，划分为禁养区、限养区和适养区三类。</w:t>
            </w:r>
          </w:p>
        </w:tc>
        <w:tc>
          <w:tcPr>
            <w:tcW w:w="2816" w:type="dxa"/>
            <w:vAlign w:val="center"/>
          </w:tcPr>
          <w:p w:rsidR="006C7E6A" w:rsidRPr="00B83068" w:rsidRDefault="006C7E6A" w:rsidP="007C2DAC">
            <w:pPr>
              <w:widowControl/>
              <w:spacing w:line="320" w:lineRule="exact"/>
              <w:jc w:val="left"/>
              <w:rPr>
                <w:rFonts w:asciiTheme="minorEastAsia" w:hAnsiTheme="minorEastAsia"/>
                <w:szCs w:val="21"/>
              </w:rPr>
            </w:pPr>
            <w:r w:rsidRPr="00B83068">
              <w:rPr>
                <w:rFonts w:asciiTheme="minorEastAsia" w:hAnsiTheme="minorEastAsia" w:hint="eastAsia"/>
                <w:szCs w:val="21"/>
              </w:rPr>
              <w:t>属于《指导目录》中的“鼓励类”</w:t>
            </w:r>
          </w:p>
        </w:tc>
      </w:tr>
      <w:tr w:rsidR="006C7E6A" w:rsidTr="00290C5F">
        <w:trPr>
          <w:trHeight w:val="798"/>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7</w:t>
            </w:r>
          </w:p>
        </w:tc>
        <w:tc>
          <w:tcPr>
            <w:tcW w:w="1557" w:type="dxa"/>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rPr>
              <w:t>A</w:t>
            </w:r>
            <w:r w:rsidRPr="00B83068">
              <w:rPr>
                <w:rFonts w:asciiTheme="minorEastAsia" w:hAnsiTheme="minorEastAsia" w:hint="eastAsia"/>
              </w:rPr>
              <w:t>农、林、牧、渔业</w:t>
            </w:r>
          </w:p>
        </w:tc>
        <w:tc>
          <w:tcPr>
            <w:tcW w:w="1636" w:type="dxa"/>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hint="eastAsia"/>
              </w:rPr>
              <w:t>03畜牧业</w:t>
            </w:r>
          </w:p>
        </w:tc>
        <w:tc>
          <w:tcPr>
            <w:tcW w:w="1635" w:type="dxa"/>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hint="eastAsia"/>
              </w:rPr>
              <w:t>032 家禽饲养</w:t>
            </w:r>
          </w:p>
        </w:tc>
        <w:tc>
          <w:tcPr>
            <w:tcW w:w="1546" w:type="dxa"/>
            <w:gridSpan w:val="3"/>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hint="eastAsia"/>
              </w:rPr>
              <w:t>0322 鸭的饲养</w:t>
            </w:r>
          </w:p>
        </w:tc>
        <w:tc>
          <w:tcPr>
            <w:tcW w:w="1241" w:type="dxa"/>
            <w:vAlign w:val="center"/>
          </w:tcPr>
          <w:p w:rsidR="006C7E6A" w:rsidRPr="00B83068" w:rsidRDefault="006C7E6A" w:rsidP="007C2DAC">
            <w:pPr>
              <w:spacing w:line="320" w:lineRule="exact"/>
              <w:jc w:val="center"/>
              <w:rPr>
                <w:rFonts w:asciiTheme="minorEastAsia" w:hAnsiTheme="minorEastAsia"/>
              </w:rPr>
            </w:pPr>
            <w:r w:rsidRPr="00B83068">
              <w:rPr>
                <w:rFonts w:asciiTheme="minorEastAsia" w:hAnsiTheme="minorEastAsia" w:hint="eastAsia"/>
              </w:rPr>
              <w:t>现有产业</w:t>
            </w:r>
          </w:p>
        </w:tc>
        <w:tc>
          <w:tcPr>
            <w:tcW w:w="3544" w:type="dxa"/>
            <w:vAlign w:val="center"/>
          </w:tcPr>
          <w:p w:rsidR="006C7E6A" w:rsidRPr="00B83068" w:rsidRDefault="006C7E6A" w:rsidP="007C2DAC">
            <w:pPr>
              <w:spacing w:line="320" w:lineRule="exact"/>
              <w:rPr>
                <w:rFonts w:asciiTheme="minorEastAsia" w:hAnsiTheme="minorEastAsia"/>
              </w:rPr>
            </w:pPr>
            <w:r w:rsidRPr="00B83068">
              <w:rPr>
                <w:rFonts w:asciiTheme="minorEastAsia" w:hAnsiTheme="minorEastAsia" w:hint="eastAsia"/>
              </w:rPr>
              <w:t>按宜章县人民政府办公室关于印发《宜章县畜禽养殖禁养区限养区划分方案》（宜政办函</w:t>
            </w:r>
            <w:r w:rsidRPr="00B83068">
              <w:rPr>
                <w:rFonts w:asciiTheme="minorEastAsia" w:hAnsiTheme="minorEastAsia" w:cs="仿宋_GB2312" w:hint="eastAsia"/>
              </w:rPr>
              <w:t>〔2015〕98号</w:t>
            </w:r>
            <w:r w:rsidRPr="00B83068">
              <w:rPr>
                <w:rFonts w:asciiTheme="minorEastAsia" w:hAnsiTheme="minorEastAsia" w:hint="eastAsia"/>
              </w:rPr>
              <w:t>）文件执行，划分为禁养区、限养区和适养区三类。</w:t>
            </w:r>
          </w:p>
        </w:tc>
        <w:tc>
          <w:tcPr>
            <w:tcW w:w="2816" w:type="dxa"/>
            <w:vAlign w:val="center"/>
          </w:tcPr>
          <w:p w:rsidR="006C7E6A" w:rsidRPr="00B83068" w:rsidRDefault="006C7E6A" w:rsidP="007C2DAC">
            <w:pPr>
              <w:widowControl/>
              <w:spacing w:line="320" w:lineRule="exact"/>
              <w:jc w:val="left"/>
              <w:rPr>
                <w:rFonts w:asciiTheme="minorEastAsia" w:hAnsiTheme="minorEastAsia"/>
                <w:szCs w:val="21"/>
              </w:rPr>
            </w:pPr>
            <w:r w:rsidRPr="00B83068">
              <w:rPr>
                <w:rFonts w:asciiTheme="minorEastAsia" w:hAnsiTheme="minorEastAsia" w:hint="eastAsia"/>
                <w:szCs w:val="21"/>
              </w:rPr>
              <w:t>属于《指导目录》中的“鼓励类”</w:t>
            </w:r>
          </w:p>
        </w:tc>
      </w:tr>
      <w:tr w:rsidR="006C7E6A" w:rsidTr="00290C5F">
        <w:trPr>
          <w:trHeight w:val="798"/>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8</w:t>
            </w:r>
          </w:p>
        </w:tc>
        <w:tc>
          <w:tcPr>
            <w:tcW w:w="1557" w:type="dxa"/>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rPr>
              <w:t>A</w:t>
            </w:r>
            <w:r w:rsidRPr="00B83068">
              <w:rPr>
                <w:rFonts w:asciiTheme="minorEastAsia" w:hAnsiTheme="minorEastAsia" w:hint="eastAsia"/>
              </w:rPr>
              <w:t>农、林、牧、渔业</w:t>
            </w:r>
          </w:p>
        </w:tc>
        <w:tc>
          <w:tcPr>
            <w:tcW w:w="1636" w:type="dxa"/>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hint="eastAsia"/>
              </w:rPr>
              <w:t>03畜牧业</w:t>
            </w:r>
          </w:p>
        </w:tc>
        <w:tc>
          <w:tcPr>
            <w:tcW w:w="1635" w:type="dxa"/>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hint="eastAsia"/>
              </w:rPr>
              <w:t>032 家禽饲养</w:t>
            </w:r>
          </w:p>
        </w:tc>
        <w:tc>
          <w:tcPr>
            <w:tcW w:w="1546" w:type="dxa"/>
            <w:gridSpan w:val="3"/>
            <w:vAlign w:val="center"/>
          </w:tcPr>
          <w:p w:rsidR="006C7E6A" w:rsidRPr="00B83068" w:rsidRDefault="006C7E6A" w:rsidP="007C2DAC">
            <w:pPr>
              <w:spacing w:line="320" w:lineRule="exact"/>
              <w:jc w:val="left"/>
              <w:rPr>
                <w:rFonts w:asciiTheme="minorEastAsia" w:hAnsiTheme="minorEastAsia"/>
              </w:rPr>
            </w:pPr>
            <w:r w:rsidRPr="00B83068">
              <w:rPr>
                <w:rFonts w:asciiTheme="minorEastAsia" w:hAnsiTheme="minorEastAsia" w:hint="eastAsia"/>
              </w:rPr>
              <w:t>0323 鹅的饲养</w:t>
            </w:r>
          </w:p>
        </w:tc>
        <w:tc>
          <w:tcPr>
            <w:tcW w:w="1241" w:type="dxa"/>
            <w:vAlign w:val="center"/>
          </w:tcPr>
          <w:p w:rsidR="006C7E6A" w:rsidRPr="00B83068" w:rsidRDefault="006C7E6A" w:rsidP="007C2DAC">
            <w:pPr>
              <w:spacing w:line="320" w:lineRule="exact"/>
              <w:jc w:val="center"/>
              <w:rPr>
                <w:rFonts w:asciiTheme="minorEastAsia" w:hAnsiTheme="minorEastAsia"/>
              </w:rPr>
            </w:pPr>
            <w:r w:rsidRPr="00B83068">
              <w:rPr>
                <w:rFonts w:asciiTheme="minorEastAsia" w:hAnsiTheme="minorEastAsia" w:hint="eastAsia"/>
              </w:rPr>
              <w:t>现有产业</w:t>
            </w:r>
          </w:p>
        </w:tc>
        <w:tc>
          <w:tcPr>
            <w:tcW w:w="3544" w:type="dxa"/>
            <w:vAlign w:val="center"/>
          </w:tcPr>
          <w:p w:rsidR="006C7E6A" w:rsidRPr="00B83068" w:rsidRDefault="006C7E6A" w:rsidP="007C2DAC">
            <w:pPr>
              <w:spacing w:line="320" w:lineRule="exact"/>
              <w:rPr>
                <w:rFonts w:asciiTheme="minorEastAsia" w:hAnsiTheme="minorEastAsia"/>
              </w:rPr>
            </w:pPr>
            <w:r w:rsidRPr="00B83068">
              <w:rPr>
                <w:rFonts w:asciiTheme="minorEastAsia" w:hAnsiTheme="minorEastAsia" w:hint="eastAsia"/>
              </w:rPr>
              <w:t>按宜章县人民政府办公室关于印发《宜章县畜禽养殖禁养区限养区划分方案》（宜政办函</w:t>
            </w:r>
            <w:r w:rsidRPr="00B83068">
              <w:rPr>
                <w:rFonts w:asciiTheme="minorEastAsia" w:hAnsiTheme="minorEastAsia" w:cs="仿宋_GB2312" w:hint="eastAsia"/>
              </w:rPr>
              <w:t>〔2015〕98号</w:t>
            </w:r>
            <w:r w:rsidRPr="00B83068">
              <w:rPr>
                <w:rFonts w:asciiTheme="minorEastAsia" w:hAnsiTheme="minorEastAsia" w:hint="eastAsia"/>
              </w:rPr>
              <w:t>）文件执行，全县划分为禁养区、限养区和适养区三类。</w:t>
            </w:r>
          </w:p>
        </w:tc>
        <w:tc>
          <w:tcPr>
            <w:tcW w:w="2816" w:type="dxa"/>
            <w:vAlign w:val="center"/>
          </w:tcPr>
          <w:p w:rsidR="006C7E6A" w:rsidRPr="00B83068" w:rsidRDefault="006C7E6A" w:rsidP="007C2DAC">
            <w:pPr>
              <w:widowControl/>
              <w:spacing w:line="320" w:lineRule="exact"/>
              <w:jc w:val="left"/>
              <w:rPr>
                <w:rFonts w:asciiTheme="minorEastAsia" w:hAnsiTheme="minorEastAsia"/>
                <w:szCs w:val="21"/>
              </w:rPr>
            </w:pPr>
            <w:r w:rsidRPr="00B83068">
              <w:rPr>
                <w:rFonts w:asciiTheme="minorEastAsia" w:hAnsiTheme="minorEastAsia" w:hint="eastAsia"/>
                <w:szCs w:val="21"/>
              </w:rPr>
              <w:t>属于《指导目录》中的“鼓励类”</w:t>
            </w:r>
          </w:p>
        </w:tc>
      </w:tr>
      <w:tr w:rsidR="006C7E6A" w:rsidTr="00290C5F">
        <w:trPr>
          <w:trHeight w:val="854"/>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9</w:t>
            </w:r>
          </w:p>
        </w:tc>
        <w:tc>
          <w:tcPr>
            <w:tcW w:w="1557"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rPr>
              <w:t>A</w:t>
            </w:r>
            <w:r w:rsidRPr="00B83068">
              <w:rPr>
                <w:rFonts w:asciiTheme="minorEastAsia" w:hAnsiTheme="minorEastAsia" w:hint="eastAsia"/>
              </w:rPr>
              <w:t>农、林、牧、渔业</w:t>
            </w:r>
          </w:p>
        </w:tc>
        <w:tc>
          <w:tcPr>
            <w:tcW w:w="163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rPr>
              <w:t>03畜牧业</w:t>
            </w:r>
          </w:p>
        </w:tc>
        <w:tc>
          <w:tcPr>
            <w:tcW w:w="1635"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rPr>
              <w:t>039其他畜牧业</w:t>
            </w:r>
          </w:p>
        </w:tc>
        <w:tc>
          <w:tcPr>
            <w:tcW w:w="1546" w:type="dxa"/>
            <w:gridSpan w:val="3"/>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rPr>
              <w:t>0390其他畜牧业</w:t>
            </w:r>
          </w:p>
        </w:tc>
        <w:tc>
          <w:tcPr>
            <w:tcW w:w="1241" w:type="dxa"/>
            <w:vAlign w:val="center"/>
          </w:tcPr>
          <w:p w:rsidR="006C7E6A" w:rsidRPr="00B83068" w:rsidRDefault="006C7E6A" w:rsidP="007C2DAC">
            <w:pPr>
              <w:spacing w:line="320" w:lineRule="exact"/>
              <w:jc w:val="center"/>
              <w:rPr>
                <w:rFonts w:asciiTheme="minorEastAsia" w:hAnsiTheme="minorEastAsia"/>
                <w:szCs w:val="21"/>
              </w:rPr>
            </w:pPr>
            <w:r w:rsidRPr="00B83068">
              <w:rPr>
                <w:rFonts w:asciiTheme="minorEastAsia" w:hAnsiTheme="minorEastAsia" w:hint="eastAsia"/>
              </w:rPr>
              <w:t>现有产业</w:t>
            </w:r>
          </w:p>
        </w:tc>
        <w:tc>
          <w:tcPr>
            <w:tcW w:w="3544" w:type="dxa"/>
            <w:vAlign w:val="center"/>
          </w:tcPr>
          <w:p w:rsidR="006C7E6A" w:rsidRPr="00B83068" w:rsidRDefault="006C7E6A" w:rsidP="007C2DAC">
            <w:pPr>
              <w:spacing w:line="320" w:lineRule="exact"/>
              <w:rPr>
                <w:rFonts w:asciiTheme="minorEastAsia" w:hAnsiTheme="minorEastAsia"/>
                <w:szCs w:val="21"/>
              </w:rPr>
            </w:pPr>
            <w:r w:rsidRPr="00B83068">
              <w:rPr>
                <w:rFonts w:asciiTheme="minorEastAsia" w:hAnsiTheme="minorEastAsia" w:hint="eastAsia"/>
              </w:rPr>
              <w:t>按宜章县人民政府办公室关于印发《宜章县畜禽养殖禁养区限养区划分方案》（宜政办函</w:t>
            </w:r>
            <w:r w:rsidRPr="00B83068">
              <w:rPr>
                <w:rFonts w:asciiTheme="minorEastAsia" w:hAnsiTheme="minorEastAsia" w:cs="仿宋_GB2312" w:hint="eastAsia"/>
              </w:rPr>
              <w:t>〔2015〕98号</w:t>
            </w:r>
            <w:r w:rsidRPr="00B83068">
              <w:rPr>
                <w:rFonts w:asciiTheme="minorEastAsia" w:hAnsiTheme="minorEastAsia" w:hint="eastAsia"/>
              </w:rPr>
              <w:t>）文件执行，划分为禁养区、限养区和适养区三类。</w:t>
            </w:r>
          </w:p>
        </w:tc>
        <w:tc>
          <w:tcPr>
            <w:tcW w:w="2816" w:type="dxa"/>
            <w:vAlign w:val="center"/>
          </w:tcPr>
          <w:p w:rsidR="006C7E6A" w:rsidRPr="00B83068" w:rsidRDefault="006C7E6A" w:rsidP="007C2DAC">
            <w:pPr>
              <w:widowControl/>
              <w:spacing w:line="320" w:lineRule="exact"/>
              <w:jc w:val="left"/>
              <w:rPr>
                <w:rFonts w:asciiTheme="minorEastAsia" w:hAnsiTheme="minorEastAsia"/>
                <w:szCs w:val="21"/>
              </w:rPr>
            </w:pPr>
            <w:r w:rsidRPr="00B83068">
              <w:rPr>
                <w:rFonts w:asciiTheme="minorEastAsia" w:hAnsiTheme="minorEastAsia" w:hint="eastAsia"/>
                <w:szCs w:val="21"/>
              </w:rPr>
              <w:t>属于《指导目录》中的“鼓励类”</w:t>
            </w:r>
          </w:p>
        </w:tc>
      </w:tr>
      <w:tr w:rsidR="006C7E6A" w:rsidTr="00290C5F">
        <w:trPr>
          <w:trHeight w:val="854"/>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10</w:t>
            </w:r>
          </w:p>
        </w:tc>
        <w:tc>
          <w:tcPr>
            <w:tcW w:w="1557"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B采矿业</w:t>
            </w:r>
          </w:p>
        </w:tc>
        <w:tc>
          <w:tcPr>
            <w:tcW w:w="163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06煤炭开采和</w:t>
            </w:r>
            <w:proofErr w:type="gramStart"/>
            <w:r w:rsidRPr="00B83068">
              <w:rPr>
                <w:rFonts w:asciiTheme="minorEastAsia" w:hAnsiTheme="minorEastAsia" w:hint="eastAsia"/>
                <w:szCs w:val="21"/>
              </w:rPr>
              <w:t>洗选业</w:t>
            </w:r>
            <w:proofErr w:type="gramEnd"/>
          </w:p>
        </w:tc>
        <w:tc>
          <w:tcPr>
            <w:tcW w:w="1635"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069其他煤炭采选</w:t>
            </w:r>
          </w:p>
        </w:tc>
        <w:tc>
          <w:tcPr>
            <w:tcW w:w="1546" w:type="dxa"/>
            <w:gridSpan w:val="3"/>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0690其他煤炭采选</w:t>
            </w:r>
          </w:p>
        </w:tc>
        <w:tc>
          <w:tcPr>
            <w:tcW w:w="1241" w:type="dxa"/>
            <w:vAlign w:val="center"/>
          </w:tcPr>
          <w:p w:rsidR="006C7E6A" w:rsidRPr="00B83068" w:rsidRDefault="006C7E6A" w:rsidP="007C2DAC">
            <w:pPr>
              <w:spacing w:line="320" w:lineRule="exact"/>
              <w:jc w:val="center"/>
              <w:rPr>
                <w:rFonts w:asciiTheme="minorEastAsia" w:hAnsiTheme="minorEastAsia"/>
                <w:szCs w:val="21"/>
              </w:rPr>
            </w:pPr>
            <w:r w:rsidRPr="00B83068">
              <w:rPr>
                <w:rFonts w:asciiTheme="minorEastAsia" w:hAnsiTheme="minorEastAsia" w:hint="eastAsia"/>
                <w:szCs w:val="21"/>
              </w:rPr>
              <w:t>现有产业</w:t>
            </w:r>
          </w:p>
        </w:tc>
        <w:tc>
          <w:tcPr>
            <w:tcW w:w="3544"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2018年年产9万吨以下的煤矿予以关闭</w:t>
            </w:r>
          </w:p>
        </w:tc>
        <w:tc>
          <w:tcPr>
            <w:tcW w:w="2816" w:type="dxa"/>
            <w:vAlign w:val="center"/>
          </w:tcPr>
          <w:p w:rsidR="006C7E6A" w:rsidRPr="00B83068" w:rsidRDefault="006C7E6A" w:rsidP="007C2DAC">
            <w:pPr>
              <w:widowControl/>
              <w:spacing w:line="320" w:lineRule="exact"/>
              <w:jc w:val="left"/>
              <w:rPr>
                <w:rFonts w:asciiTheme="minorEastAsia" w:hAnsiTheme="minorEastAsia" w:cs="宋体"/>
                <w:kern w:val="0"/>
                <w:szCs w:val="21"/>
              </w:rPr>
            </w:pPr>
            <w:r w:rsidRPr="00B83068">
              <w:rPr>
                <w:rFonts w:asciiTheme="minorEastAsia" w:hAnsiTheme="minorEastAsia" w:hint="eastAsia"/>
                <w:szCs w:val="21"/>
              </w:rPr>
              <w:t>属于《指导目录》中的“鼓励类”</w:t>
            </w:r>
          </w:p>
        </w:tc>
      </w:tr>
      <w:tr w:rsidR="006C7E6A" w:rsidTr="00290C5F">
        <w:trPr>
          <w:trHeight w:val="854"/>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11</w:t>
            </w:r>
          </w:p>
        </w:tc>
        <w:tc>
          <w:tcPr>
            <w:tcW w:w="1557"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B采矿业</w:t>
            </w:r>
          </w:p>
        </w:tc>
        <w:tc>
          <w:tcPr>
            <w:tcW w:w="163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08黑色金属矿采选业</w:t>
            </w:r>
          </w:p>
        </w:tc>
        <w:tc>
          <w:tcPr>
            <w:tcW w:w="1635"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089 其他黑色金属矿采选</w:t>
            </w:r>
          </w:p>
        </w:tc>
        <w:tc>
          <w:tcPr>
            <w:tcW w:w="1546" w:type="dxa"/>
            <w:gridSpan w:val="3"/>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0890 其他黑色金属矿采选</w:t>
            </w:r>
          </w:p>
        </w:tc>
        <w:tc>
          <w:tcPr>
            <w:tcW w:w="1241" w:type="dxa"/>
            <w:vAlign w:val="center"/>
          </w:tcPr>
          <w:p w:rsidR="006C7E6A" w:rsidRPr="00B83068" w:rsidRDefault="006C7E6A" w:rsidP="007C2DAC">
            <w:pPr>
              <w:spacing w:line="320" w:lineRule="exact"/>
              <w:ind w:rightChars="-27" w:right="-57"/>
              <w:jc w:val="center"/>
              <w:rPr>
                <w:rFonts w:asciiTheme="minorEastAsia" w:hAnsiTheme="minorEastAsia"/>
                <w:szCs w:val="21"/>
              </w:rPr>
            </w:pPr>
            <w:r w:rsidRPr="00B83068">
              <w:rPr>
                <w:rFonts w:asciiTheme="minorEastAsia" w:hAnsiTheme="minorEastAsia" w:hint="eastAsia"/>
                <w:szCs w:val="21"/>
              </w:rPr>
              <w:t>拟发展产业</w:t>
            </w:r>
          </w:p>
        </w:tc>
        <w:tc>
          <w:tcPr>
            <w:tcW w:w="3544" w:type="dxa"/>
            <w:vAlign w:val="center"/>
          </w:tcPr>
          <w:p w:rsidR="006C7E6A" w:rsidRPr="00B83068" w:rsidRDefault="006C7E6A" w:rsidP="007C2DAC">
            <w:pPr>
              <w:spacing w:line="320" w:lineRule="exact"/>
              <w:rPr>
                <w:rFonts w:asciiTheme="minorEastAsia" w:hAnsiTheme="minorEastAsia"/>
                <w:szCs w:val="21"/>
              </w:rPr>
            </w:pPr>
            <w:r w:rsidRPr="00B83068">
              <w:rPr>
                <w:rFonts w:asciiTheme="minorEastAsia" w:hAnsiTheme="minorEastAsia" w:hint="eastAsia"/>
                <w:szCs w:val="21"/>
              </w:rPr>
              <w:t>规模和生产工艺应优于产业结构调整目录</w:t>
            </w:r>
          </w:p>
        </w:tc>
        <w:tc>
          <w:tcPr>
            <w:tcW w:w="2816" w:type="dxa"/>
            <w:vAlign w:val="center"/>
          </w:tcPr>
          <w:p w:rsidR="006C7E6A" w:rsidRPr="00B83068" w:rsidRDefault="006C7E6A" w:rsidP="007C2DAC">
            <w:pPr>
              <w:widowControl/>
              <w:spacing w:line="320" w:lineRule="exact"/>
              <w:jc w:val="left"/>
              <w:rPr>
                <w:rFonts w:asciiTheme="minorEastAsia" w:hAnsiTheme="minorEastAsia" w:cs="宋体"/>
                <w:kern w:val="0"/>
                <w:szCs w:val="21"/>
              </w:rPr>
            </w:pPr>
            <w:r w:rsidRPr="00B83068">
              <w:rPr>
                <w:rFonts w:asciiTheme="minorEastAsia" w:hAnsiTheme="minorEastAsia" w:hint="eastAsia"/>
                <w:szCs w:val="21"/>
              </w:rPr>
              <w:t>属于《指导目录》中的“鼓励类”</w:t>
            </w:r>
          </w:p>
        </w:tc>
      </w:tr>
      <w:tr w:rsidR="006C7E6A" w:rsidTr="00290C5F">
        <w:trPr>
          <w:trHeight w:val="854"/>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lastRenderedPageBreak/>
              <w:t>12</w:t>
            </w:r>
          </w:p>
        </w:tc>
        <w:tc>
          <w:tcPr>
            <w:tcW w:w="1557"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C 制造业</w:t>
            </w:r>
          </w:p>
        </w:tc>
        <w:tc>
          <w:tcPr>
            <w:tcW w:w="163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19皮革、毛皮、羽毛及其制品和制鞋业</w:t>
            </w:r>
          </w:p>
        </w:tc>
        <w:tc>
          <w:tcPr>
            <w:tcW w:w="1635"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191皮革鞣制加工</w:t>
            </w:r>
          </w:p>
        </w:tc>
        <w:tc>
          <w:tcPr>
            <w:tcW w:w="1546" w:type="dxa"/>
            <w:gridSpan w:val="3"/>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1910皮革鞣制加工</w:t>
            </w:r>
          </w:p>
        </w:tc>
        <w:tc>
          <w:tcPr>
            <w:tcW w:w="1241" w:type="dxa"/>
            <w:vAlign w:val="center"/>
          </w:tcPr>
          <w:p w:rsidR="006C7E6A" w:rsidRPr="00B83068" w:rsidRDefault="006C7E6A" w:rsidP="007C2DAC">
            <w:pPr>
              <w:spacing w:line="320" w:lineRule="exact"/>
              <w:jc w:val="center"/>
              <w:rPr>
                <w:rFonts w:asciiTheme="minorEastAsia" w:hAnsiTheme="minorEastAsia"/>
                <w:szCs w:val="21"/>
              </w:rPr>
            </w:pPr>
            <w:r w:rsidRPr="00B83068">
              <w:rPr>
                <w:rFonts w:asciiTheme="minorEastAsia" w:hAnsiTheme="minorEastAsia" w:hint="eastAsia"/>
                <w:szCs w:val="21"/>
              </w:rPr>
              <w:t>现有产业</w:t>
            </w:r>
          </w:p>
        </w:tc>
        <w:tc>
          <w:tcPr>
            <w:tcW w:w="3544" w:type="dxa"/>
            <w:vAlign w:val="center"/>
          </w:tcPr>
          <w:p w:rsidR="006C7E6A" w:rsidRPr="00B83068" w:rsidRDefault="006C7E6A" w:rsidP="007C2DAC">
            <w:pPr>
              <w:spacing w:line="320" w:lineRule="exact"/>
              <w:rPr>
                <w:rFonts w:asciiTheme="minorEastAsia" w:hAnsiTheme="minorEastAsia"/>
                <w:szCs w:val="21"/>
              </w:rPr>
            </w:pPr>
            <w:r w:rsidRPr="00B83068">
              <w:rPr>
                <w:rFonts w:asciiTheme="minorEastAsia" w:hAnsiTheme="minorEastAsia" w:hint="eastAsia"/>
                <w:szCs w:val="21"/>
              </w:rPr>
              <w:t>2017年前关闭园区外企业，要求企业进入园区，并升级改造，提升清洁生产水平</w:t>
            </w:r>
          </w:p>
        </w:tc>
        <w:tc>
          <w:tcPr>
            <w:tcW w:w="281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属于《指导目录》中的“鼓励类”</w:t>
            </w:r>
          </w:p>
        </w:tc>
      </w:tr>
      <w:tr w:rsidR="006C7E6A" w:rsidTr="00290C5F">
        <w:trPr>
          <w:trHeight w:val="854"/>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13</w:t>
            </w:r>
          </w:p>
        </w:tc>
        <w:tc>
          <w:tcPr>
            <w:tcW w:w="1557"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C 制造业</w:t>
            </w:r>
          </w:p>
        </w:tc>
        <w:tc>
          <w:tcPr>
            <w:tcW w:w="163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19皮革、毛皮、羽毛及其制品和制鞋业</w:t>
            </w:r>
          </w:p>
        </w:tc>
        <w:tc>
          <w:tcPr>
            <w:tcW w:w="1635"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193毛皮鞣制及制品加工</w:t>
            </w:r>
          </w:p>
        </w:tc>
        <w:tc>
          <w:tcPr>
            <w:tcW w:w="1546" w:type="dxa"/>
            <w:gridSpan w:val="3"/>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1931毛皮鞣制加工</w:t>
            </w:r>
          </w:p>
        </w:tc>
        <w:tc>
          <w:tcPr>
            <w:tcW w:w="1241" w:type="dxa"/>
            <w:vAlign w:val="center"/>
          </w:tcPr>
          <w:p w:rsidR="006C7E6A" w:rsidRPr="00B83068" w:rsidRDefault="006C7E6A" w:rsidP="007C2DAC">
            <w:pPr>
              <w:spacing w:line="320" w:lineRule="exact"/>
              <w:jc w:val="center"/>
              <w:rPr>
                <w:rFonts w:asciiTheme="minorEastAsia" w:hAnsiTheme="minorEastAsia"/>
                <w:szCs w:val="21"/>
              </w:rPr>
            </w:pPr>
            <w:r w:rsidRPr="00B83068">
              <w:rPr>
                <w:rFonts w:asciiTheme="minorEastAsia" w:hAnsiTheme="minorEastAsia" w:hint="eastAsia"/>
                <w:szCs w:val="21"/>
              </w:rPr>
              <w:t>现有产业</w:t>
            </w:r>
          </w:p>
        </w:tc>
        <w:tc>
          <w:tcPr>
            <w:tcW w:w="3544" w:type="dxa"/>
            <w:vAlign w:val="center"/>
          </w:tcPr>
          <w:p w:rsidR="006C7E6A" w:rsidRPr="00B83068" w:rsidRDefault="006C7E6A" w:rsidP="007C2DAC">
            <w:pPr>
              <w:spacing w:line="320" w:lineRule="exact"/>
              <w:rPr>
                <w:rFonts w:asciiTheme="minorEastAsia" w:hAnsiTheme="minorEastAsia"/>
                <w:szCs w:val="21"/>
              </w:rPr>
            </w:pPr>
            <w:r w:rsidRPr="00B83068">
              <w:rPr>
                <w:rFonts w:asciiTheme="minorEastAsia" w:hAnsiTheme="minorEastAsia" w:hint="eastAsia"/>
                <w:szCs w:val="21"/>
              </w:rPr>
              <w:t>2017年前关闭园区外企业，要求企业进入园区，并升级改造，提升清洁生产水平</w:t>
            </w:r>
          </w:p>
        </w:tc>
        <w:tc>
          <w:tcPr>
            <w:tcW w:w="281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属于《指导目录》中的“鼓励类”</w:t>
            </w:r>
          </w:p>
        </w:tc>
      </w:tr>
      <w:tr w:rsidR="006C7E6A" w:rsidTr="00290C5F">
        <w:trPr>
          <w:trHeight w:val="854"/>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14</w:t>
            </w:r>
          </w:p>
        </w:tc>
        <w:tc>
          <w:tcPr>
            <w:tcW w:w="1557"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 xml:space="preserve"> C制造业</w:t>
            </w:r>
          </w:p>
        </w:tc>
        <w:tc>
          <w:tcPr>
            <w:tcW w:w="163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26化学原料和化学制品制造业</w:t>
            </w:r>
          </w:p>
        </w:tc>
        <w:tc>
          <w:tcPr>
            <w:tcW w:w="1635"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264涂料、油墨、颜料及类似产品制造</w:t>
            </w:r>
          </w:p>
        </w:tc>
        <w:tc>
          <w:tcPr>
            <w:tcW w:w="1546" w:type="dxa"/>
            <w:gridSpan w:val="3"/>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2645密封用填料及类似品制造</w:t>
            </w:r>
          </w:p>
        </w:tc>
        <w:tc>
          <w:tcPr>
            <w:tcW w:w="1241" w:type="dxa"/>
            <w:vAlign w:val="center"/>
          </w:tcPr>
          <w:p w:rsidR="006C7E6A" w:rsidRPr="00B83068" w:rsidRDefault="006C7E6A" w:rsidP="007C2DAC">
            <w:pPr>
              <w:spacing w:line="320" w:lineRule="exact"/>
              <w:ind w:rightChars="-27" w:right="-57"/>
              <w:jc w:val="center"/>
              <w:rPr>
                <w:rFonts w:asciiTheme="minorEastAsia" w:hAnsiTheme="minorEastAsia"/>
                <w:szCs w:val="21"/>
              </w:rPr>
            </w:pPr>
            <w:r w:rsidRPr="00B83068">
              <w:rPr>
                <w:rFonts w:asciiTheme="minorEastAsia" w:hAnsiTheme="minorEastAsia" w:hint="eastAsia"/>
                <w:szCs w:val="21"/>
              </w:rPr>
              <w:t>拟发展产业</w:t>
            </w:r>
          </w:p>
        </w:tc>
        <w:tc>
          <w:tcPr>
            <w:tcW w:w="3544"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要求企业进入园区，规模和生产工艺应优于产业结构调整目录</w:t>
            </w:r>
          </w:p>
        </w:tc>
        <w:tc>
          <w:tcPr>
            <w:tcW w:w="281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属于《指导目录》中的“鼓励类”</w:t>
            </w:r>
          </w:p>
        </w:tc>
      </w:tr>
      <w:tr w:rsidR="006C7E6A" w:rsidTr="00290C5F">
        <w:trPr>
          <w:trHeight w:val="854"/>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15</w:t>
            </w:r>
          </w:p>
        </w:tc>
        <w:tc>
          <w:tcPr>
            <w:tcW w:w="1557"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 xml:space="preserve"> C制造业</w:t>
            </w:r>
          </w:p>
        </w:tc>
        <w:tc>
          <w:tcPr>
            <w:tcW w:w="163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26化学原料和化学制品制造业</w:t>
            </w:r>
          </w:p>
        </w:tc>
        <w:tc>
          <w:tcPr>
            <w:tcW w:w="1635"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266专用化学产品制造</w:t>
            </w:r>
          </w:p>
        </w:tc>
        <w:tc>
          <w:tcPr>
            <w:tcW w:w="1546" w:type="dxa"/>
            <w:gridSpan w:val="3"/>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2661化学试剂盒助剂制造</w:t>
            </w:r>
          </w:p>
        </w:tc>
        <w:tc>
          <w:tcPr>
            <w:tcW w:w="1241" w:type="dxa"/>
            <w:vAlign w:val="center"/>
          </w:tcPr>
          <w:p w:rsidR="006C7E6A" w:rsidRPr="00B83068" w:rsidRDefault="006C7E6A" w:rsidP="007C2DAC">
            <w:pPr>
              <w:spacing w:line="320" w:lineRule="exact"/>
              <w:ind w:rightChars="-27" w:right="-57"/>
              <w:jc w:val="center"/>
              <w:rPr>
                <w:rFonts w:asciiTheme="minorEastAsia" w:hAnsiTheme="minorEastAsia"/>
                <w:szCs w:val="21"/>
              </w:rPr>
            </w:pPr>
            <w:r w:rsidRPr="00B83068">
              <w:rPr>
                <w:rFonts w:asciiTheme="minorEastAsia" w:hAnsiTheme="minorEastAsia" w:hint="eastAsia"/>
                <w:szCs w:val="21"/>
              </w:rPr>
              <w:t>拟发展产业</w:t>
            </w:r>
          </w:p>
        </w:tc>
        <w:tc>
          <w:tcPr>
            <w:tcW w:w="3544"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要求企业进入园区，规模和生产工艺应优于产业结构调整目录</w:t>
            </w:r>
          </w:p>
        </w:tc>
        <w:tc>
          <w:tcPr>
            <w:tcW w:w="281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属于《指导目录》中的“鼓励类”</w:t>
            </w:r>
          </w:p>
        </w:tc>
      </w:tr>
      <w:tr w:rsidR="006C7E6A" w:rsidTr="00290C5F">
        <w:trPr>
          <w:trHeight w:val="854"/>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16</w:t>
            </w:r>
          </w:p>
        </w:tc>
        <w:tc>
          <w:tcPr>
            <w:tcW w:w="1557"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 xml:space="preserve"> C制造业</w:t>
            </w:r>
          </w:p>
        </w:tc>
        <w:tc>
          <w:tcPr>
            <w:tcW w:w="163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26化学原料和化学制品制造业</w:t>
            </w:r>
          </w:p>
        </w:tc>
        <w:tc>
          <w:tcPr>
            <w:tcW w:w="1635"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267炸药、火工及焰火产品制造</w:t>
            </w:r>
          </w:p>
        </w:tc>
        <w:tc>
          <w:tcPr>
            <w:tcW w:w="1546" w:type="dxa"/>
            <w:gridSpan w:val="3"/>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color w:val="000000"/>
                <w:szCs w:val="21"/>
                <w:lang w:bidi="ar"/>
              </w:rPr>
              <w:t xml:space="preserve"> </w:t>
            </w:r>
            <w:r w:rsidRPr="00B83068">
              <w:rPr>
                <w:rFonts w:asciiTheme="minorEastAsia" w:hAnsiTheme="minorEastAsia" w:hint="eastAsia"/>
                <w:szCs w:val="21"/>
              </w:rPr>
              <w:t>2672</w:t>
            </w:r>
            <w:r w:rsidRPr="00B83068">
              <w:rPr>
                <w:rFonts w:asciiTheme="minorEastAsia" w:hAnsiTheme="minorEastAsia" w:hint="eastAsia"/>
                <w:color w:val="000000"/>
                <w:szCs w:val="21"/>
                <w:lang w:bidi="ar"/>
              </w:rPr>
              <w:t xml:space="preserve"> 焰火、鞭炮产品制造 </w:t>
            </w:r>
          </w:p>
        </w:tc>
        <w:tc>
          <w:tcPr>
            <w:tcW w:w="1241" w:type="dxa"/>
            <w:vAlign w:val="center"/>
          </w:tcPr>
          <w:p w:rsidR="006C7E6A" w:rsidRPr="00B83068" w:rsidRDefault="006C7E6A" w:rsidP="007C2DAC">
            <w:pPr>
              <w:spacing w:line="320" w:lineRule="exact"/>
              <w:ind w:rightChars="-27" w:right="-57"/>
              <w:jc w:val="center"/>
              <w:rPr>
                <w:rFonts w:asciiTheme="minorEastAsia" w:hAnsiTheme="minorEastAsia"/>
                <w:szCs w:val="21"/>
              </w:rPr>
            </w:pPr>
            <w:r w:rsidRPr="00B83068">
              <w:rPr>
                <w:rFonts w:asciiTheme="minorEastAsia" w:hAnsiTheme="minorEastAsia" w:hint="eastAsia"/>
                <w:szCs w:val="21"/>
              </w:rPr>
              <w:t>现有产业</w:t>
            </w:r>
          </w:p>
        </w:tc>
        <w:tc>
          <w:tcPr>
            <w:tcW w:w="3544"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按要求升级改造</w:t>
            </w:r>
          </w:p>
        </w:tc>
        <w:tc>
          <w:tcPr>
            <w:tcW w:w="281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属于《指导目录》中的“鼓励类”</w:t>
            </w:r>
          </w:p>
        </w:tc>
      </w:tr>
      <w:tr w:rsidR="006C7E6A" w:rsidTr="00290C5F">
        <w:trPr>
          <w:trHeight w:val="854"/>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17</w:t>
            </w:r>
          </w:p>
        </w:tc>
        <w:tc>
          <w:tcPr>
            <w:tcW w:w="1557"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 xml:space="preserve"> C制造业</w:t>
            </w:r>
          </w:p>
        </w:tc>
        <w:tc>
          <w:tcPr>
            <w:tcW w:w="163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28化学纤维制造业</w:t>
            </w:r>
          </w:p>
        </w:tc>
        <w:tc>
          <w:tcPr>
            <w:tcW w:w="1635"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281纤维素纤维原料及纤维制造</w:t>
            </w:r>
          </w:p>
        </w:tc>
        <w:tc>
          <w:tcPr>
            <w:tcW w:w="1546" w:type="dxa"/>
            <w:gridSpan w:val="3"/>
            <w:vAlign w:val="center"/>
          </w:tcPr>
          <w:p w:rsidR="006C7E6A" w:rsidRPr="00B83068" w:rsidRDefault="006C7E6A" w:rsidP="007C2DAC">
            <w:pPr>
              <w:spacing w:line="320" w:lineRule="exact"/>
              <w:jc w:val="left"/>
              <w:rPr>
                <w:rFonts w:asciiTheme="minorEastAsia" w:hAnsiTheme="minorEastAsia"/>
                <w:color w:val="000000"/>
                <w:szCs w:val="21"/>
                <w:lang w:bidi="ar"/>
              </w:rPr>
            </w:pPr>
            <w:r w:rsidRPr="00B83068">
              <w:rPr>
                <w:rFonts w:asciiTheme="minorEastAsia" w:hAnsiTheme="minorEastAsia" w:hint="eastAsia"/>
                <w:szCs w:val="21"/>
              </w:rPr>
              <w:t>2812人造纤维（纤维素纤维）制造</w:t>
            </w:r>
          </w:p>
        </w:tc>
        <w:tc>
          <w:tcPr>
            <w:tcW w:w="1241" w:type="dxa"/>
            <w:vAlign w:val="center"/>
          </w:tcPr>
          <w:p w:rsidR="006C7E6A" w:rsidRPr="00B83068" w:rsidRDefault="006C7E6A" w:rsidP="007C2DAC">
            <w:pPr>
              <w:spacing w:line="320" w:lineRule="exact"/>
              <w:ind w:rightChars="-27" w:right="-57"/>
              <w:jc w:val="center"/>
              <w:rPr>
                <w:rFonts w:asciiTheme="minorEastAsia" w:hAnsiTheme="minorEastAsia"/>
                <w:szCs w:val="21"/>
              </w:rPr>
            </w:pPr>
            <w:r w:rsidRPr="00B83068">
              <w:rPr>
                <w:rFonts w:asciiTheme="minorEastAsia" w:hAnsiTheme="minorEastAsia" w:hint="eastAsia"/>
                <w:szCs w:val="21"/>
              </w:rPr>
              <w:t>拟发展产业</w:t>
            </w:r>
          </w:p>
        </w:tc>
        <w:tc>
          <w:tcPr>
            <w:tcW w:w="3544"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要求企业进入园区，且清洁水平应达到国内先进水平</w:t>
            </w:r>
          </w:p>
        </w:tc>
        <w:tc>
          <w:tcPr>
            <w:tcW w:w="281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属于《指导目录》中的“鼓励类”</w:t>
            </w:r>
          </w:p>
        </w:tc>
      </w:tr>
      <w:tr w:rsidR="006C7E6A" w:rsidTr="00290C5F">
        <w:trPr>
          <w:trHeight w:val="475"/>
          <w:jc w:val="center"/>
        </w:trPr>
        <w:tc>
          <w:tcPr>
            <w:tcW w:w="721" w:type="dxa"/>
            <w:tcBorders>
              <w:bottom w:val="single" w:sz="4" w:space="0" w:color="auto"/>
            </w:tcBorders>
            <w:vAlign w:val="center"/>
          </w:tcPr>
          <w:p w:rsidR="006C7E6A" w:rsidRDefault="006C7E6A" w:rsidP="007C2DAC">
            <w:pPr>
              <w:widowControl/>
              <w:spacing w:line="320" w:lineRule="exact"/>
              <w:jc w:val="center"/>
              <w:rPr>
                <w:rFonts w:ascii="宋体" w:hAnsi="宋体" w:cs="仿宋_GB2312"/>
                <w:color w:val="000000"/>
                <w:kern w:val="0"/>
              </w:rPr>
            </w:pPr>
          </w:p>
        </w:tc>
        <w:tc>
          <w:tcPr>
            <w:tcW w:w="13975" w:type="dxa"/>
            <w:gridSpan w:val="9"/>
            <w:tcBorders>
              <w:bottom w:val="single" w:sz="4" w:space="0" w:color="auto"/>
            </w:tcBorders>
            <w:vAlign w:val="center"/>
          </w:tcPr>
          <w:p w:rsidR="006C7E6A" w:rsidRDefault="006C7E6A" w:rsidP="007C2DAC">
            <w:pPr>
              <w:widowControl/>
              <w:spacing w:line="320" w:lineRule="exact"/>
              <w:jc w:val="left"/>
              <w:rPr>
                <w:rFonts w:ascii="宋体" w:hAnsi="宋体"/>
              </w:rPr>
            </w:pPr>
            <w:r>
              <w:rPr>
                <w:rFonts w:ascii="宋体" w:hAnsi="宋体" w:hint="eastAsia"/>
              </w:rPr>
              <w:t>《产业结构调整指导目录（</w:t>
            </w:r>
            <w:r>
              <w:rPr>
                <w:rFonts w:ascii="宋体" w:hAnsi="宋体"/>
              </w:rPr>
              <w:t>2011</w:t>
            </w:r>
            <w:r>
              <w:rPr>
                <w:rFonts w:ascii="宋体" w:hAnsi="宋体" w:hint="eastAsia"/>
              </w:rPr>
              <w:t>年本）（</w:t>
            </w:r>
            <w:r>
              <w:rPr>
                <w:rFonts w:ascii="宋体" w:hAnsi="宋体"/>
              </w:rPr>
              <w:t>2013</w:t>
            </w:r>
            <w:r>
              <w:rPr>
                <w:rFonts w:ascii="宋体" w:hAnsi="宋体" w:hint="eastAsia"/>
              </w:rPr>
              <w:t>年修正）》中限制类产业全部列入《负面清单》限制类</w:t>
            </w:r>
          </w:p>
        </w:tc>
      </w:tr>
      <w:tr w:rsidR="006C7E6A" w:rsidTr="00290C5F">
        <w:trPr>
          <w:trHeight w:val="521"/>
          <w:jc w:val="center"/>
        </w:trPr>
        <w:tc>
          <w:tcPr>
            <w:tcW w:w="14696" w:type="dxa"/>
            <w:gridSpan w:val="10"/>
            <w:shd w:val="clear" w:color="auto" w:fill="C6D9F1"/>
            <w:vAlign w:val="center"/>
          </w:tcPr>
          <w:p w:rsidR="006C7E6A" w:rsidRDefault="006C7E6A" w:rsidP="007C2DAC">
            <w:pPr>
              <w:widowControl/>
              <w:spacing w:line="320" w:lineRule="exact"/>
              <w:rPr>
                <w:rFonts w:ascii="宋体" w:hAnsi="宋体" w:cs="Times New Roman"/>
                <w:color w:val="000000"/>
                <w:kern w:val="0"/>
              </w:rPr>
            </w:pPr>
            <w:r>
              <w:rPr>
                <w:rFonts w:ascii="宋体" w:hAnsi="宋体" w:cs="仿宋_GB2312" w:hint="eastAsia"/>
                <w:bCs/>
                <w:color w:val="000000"/>
                <w:kern w:val="0"/>
              </w:rPr>
              <w:t>禁止类</w:t>
            </w:r>
          </w:p>
        </w:tc>
      </w:tr>
      <w:tr w:rsidR="006C7E6A" w:rsidTr="00290C5F">
        <w:trPr>
          <w:trHeight w:val="546"/>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1</w:t>
            </w:r>
          </w:p>
        </w:tc>
        <w:tc>
          <w:tcPr>
            <w:tcW w:w="1557"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rPr>
              <w:t>A农、林、牧、渔业</w:t>
            </w:r>
          </w:p>
        </w:tc>
        <w:tc>
          <w:tcPr>
            <w:tcW w:w="163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rPr>
              <w:t>01农业</w:t>
            </w:r>
          </w:p>
        </w:tc>
        <w:tc>
          <w:tcPr>
            <w:tcW w:w="1635"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rPr>
              <w:t>019其他农业</w:t>
            </w:r>
          </w:p>
        </w:tc>
        <w:tc>
          <w:tcPr>
            <w:tcW w:w="1521"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rPr>
              <w:t>0190其他农业</w:t>
            </w:r>
          </w:p>
        </w:tc>
        <w:tc>
          <w:tcPr>
            <w:tcW w:w="1266" w:type="dxa"/>
            <w:gridSpan w:val="3"/>
            <w:vAlign w:val="center"/>
          </w:tcPr>
          <w:p w:rsidR="006C7E6A" w:rsidRPr="00B83068" w:rsidRDefault="006C7E6A" w:rsidP="007C2DAC">
            <w:pPr>
              <w:spacing w:line="320" w:lineRule="exact"/>
              <w:jc w:val="center"/>
              <w:rPr>
                <w:rFonts w:asciiTheme="minorEastAsia" w:hAnsiTheme="minorEastAsia"/>
                <w:szCs w:val="21"/>
              </w:rPr>
            </w:pPr>
            <w:r w:rsidRPr="00B83068">
              <w:rPr>
                <w:rFonts w:asciiTheme="minorEastAsia" w:hAnsiTheme="minorEastAsia" w:hint="eastAsia"/>
              </w:rPr>
              <w:t>拟发展产业</w:t>
            </w:r>
          </w:p>
        </w:tc>
        <w:tc>
          <w:tcPr>
            <w:tcW w:w="3544" w:type="dxa"/>
            <w:vAlign w:val="center"/>
          </w:tcPr>
          <w:p w:rsidR="006C7E6A" w:rsidRPr="00B83068" w:rsidRDefault="006C7E6A" w:rsidP="007C2DAC">
            <w:pPr>
              <w:spacing w:line="320" w:lineRule="exact"/>
              <w:rPr>
                <w:rFonts w:asciiTheme="minorEastAsia" w:hAnsiTheme="minorEastAsia"/>
                <w:szCs w:val="21"/>
              </w:rPr>
            </w:pPr>
            <w:r w:rsidRPr="00B83068">
              <w:rPr>
                <w:rFonts w:asciiTheme="minorEastAsia" w:hAnsiTheme="minorEastAsia" w:hint="eastAsia"/>
              </w:rPr>
              <w:t>严格禁止</w:t>
            </w:r>
            <w:r w:rsidRPr="00B83068">
              <w:rPr>
                <w:rFonts w:asciiTheme="minorEastAsia" w:hAnsiTheme="minorEastAsia" w:hint="eastAsia"/>
                <w:color w:val="000000"/>
                <w:szCs w:val="21"/>
              </w:rPr>
              <w:t>不利于生态环境保护的开荒</w:t>
            </w:r>
            <w:proofErr w:type="gramStart"/>
            <w:r w:rsidRPr="00B83068">
              <w:rPr>
                <w:rFonts w:asciiTheme="minorEastAsia" w:hAnsiTheme="minorEastAsia" w:hint="eastAsia"/>
                <w:color w:val="000000"/>
                <w:szCs w:val="21"/>
              </w:rPr>
              <w:t>性农业</w:t>
            </w:r>
            <w:proofErr w:type="gramEnd"/>
            <w:r w:rsidRPr="00B83068">
              <w:rPr>
                <w:rFonts w:asciiTheme="minorEastAsia" w:hAnsiTheme="minorEastAsia" w:hint="eastAsia"/>
                <w:color w:val="000000"/>
                <w:szCs w:val="21"/>
              </w:rPr>
              <w:t>开发项目</w:t>
            </w:r>
          </w:p>
        </w:tc>
        <w:tc>
          <w:tcPr>
            <w:tcW w:w="2816" w:type="dxa"/>
            <w:vAlign w:val="center"/>
          </w:tcPr>
          <w:p w:rsidR="006C7E6A" w:rsidRPr="00B83068" w:rsidRDefault="006C7E6A" w:rsidP="007C2DAC">
            <w:pPr>
              <w:spacing w:line="320" w:lineRule="exact"/>
              <w:rPr>
                <w:rFonts w:asciiTheme="minorEastAsia" w:hAnsiTheme="minorEastAsia"/>
                <w:szCs w:val="21"/>
              </w:rPr>
            </w:pPr>
            <w:r w:rsidRPr="00B83068">
              <w:rPr>
                <w:rFonts w:asciiTheme="minorEastAsia" w:hAnsiTheme="minorEastAsia" w:hint="eastAsia"/>
                <w:szCs w:val="21"/>
              </w:rPr>
              <w:t>属于《指导目录》中的“限制类”</w:t>
            </w:r>
          </w:p>
        </w:tc>
      </w:tr>
      <w:tr w:rsidR="006C7E6A" w:rsidTr="00290C5F">
        <w:trPr>
          <w:trHeight w:val="546"/>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2</w:t>
            </w:r>
          </w:p>
        </w:tc>
        <w:tc>
          <w:tcPr>
            <w:tcW w:w="1557"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C制造业</w:t>
            </w:r>
          </w:p>
        </w:tc>
        <w:tc>
          <w:tcPr>
            <w:tcW w:w="163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17纺织业</w:t>
            </w:r>
          </w:p>
        </w:tc>
        <w:tc>
          <w:tcPr>
            <w:tcW w:w="1635"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171 棉纺织及印染精加工</w:t>
            </w:r>
          </w:p>
        </w:tc>
        <w:tc>
          <w:tcPr>
            <w:tcW w:w="1521"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1713棉印染精加工</w:t>
            </w:r>
          </w:p>
        </w:tc>
        <w:tc>
          <w:tcPr>
            <w:tcW w:w="1266" w:type="dxa"/>
            <w:gridSpan w:val="3"/>
            <w:vAlign w:val="center"/>
          </w:tcPr>
          <w:p w:rsidR="006C7E6A" w:rsidRPr="00B83068" w:rsidRDefault="006C7E6A" w:rsidP="007C2DAC">
            <w:pPr>
              <w:spacing w:line="320" w:lineRule="exact"/>
              <w:jc w:val="center"/>
              <w:rPr>
                <w:rFonts w:asciiTheme="minorEastAsia" w:hAnsiTheme="minorEastAsia"/>
                <w:szCs w:val="21"/>
              </w:rPr>
            </w:pPr>
            <w:r w:rsidRPr="00B83068">
              <w:rPr>
                <w:rFonts w:asciiTheme="minorEastAsia" w:hAnsiTheme="minorEastAsia" w:hint="eastAsia"/>
                <w:szCs w:val="21"/>
              </w:rPr>
              <w:t>现有产业</w:t>
            </w:r>
          </w:p>
        </w:tc>
        <w:tc>
          <w:tcPr>
            <w:tcW w:w="3544"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2017年关闭现有企业，禁止新建</w:t>
            </w:r>
          </w:p>
        </w:tc>
        <w:tc>
          <w:tcPr>
            <w:tcW w:w="281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属于《指导目录》中的“鼓励类”</w:t>
            </w:r>
          </w:p>
        </w:tc>
      </w:tr>
      <w:tr w:rsidR="006C7E6A" w:rsidTr="00290C5F">
        <w:trPr>
          <w:trHeight w:val="546"/>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lastRenderedPageBreak/>
              <w:t>3</w:t>
            </w:r>
          </w:p>
        </w:tc>
        <w:tc>
          <w:tcPr>
            <w:tcW w:w="1557"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 xml:space="preserve"> C制造业</w:t>
            </w:r>
          </w:p>
        </w:tc>
        <w:tc>
          <w:tcPr>
            <w:tcW w:w="163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17纺织业</w:t>
            </w:r>
          </w:p>
        </w:tc>
        <w:tc>
          <w:tcPr>
            <w:tcW w:w="1635"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172毛</w:t>
            </w:r>
            <w:proofErr w:type="gramStart"/>
            <w:r w:rsidRPr="00B83068">
              <w:rPr>
                <w:rFonts w:asciiTheme="minorEastAsia" w:hAnsiTheme="minorEastAsia" w:hint="eastAsia"/>
                <w:szCs w:val="21"/>
              </w:rPr>
              <w:t>纺织及染整</w:t>
            </w:r>
            <w:proofErr w:type="gramEnd"/>
            <w:r w:rsidRPr="00B83068">
              <w:rPr>
                <w:rFonts w:asciiTheme="minorEastAsia" w:hAnsiTheme="minorEastAsia" w:hint="eastAsia"/>
                <w:szCs w:val="21"/>
              </w:rPr>
              <w:t>精加工</w:t>
            </w:r>
          </w:p>
        </w:tc>
        <w:tc>
          <w:tcPr>
            <w:tcW w:w="1521"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1723毛染整精加工</w:t>
            </w:r>
          </w:p>
        </w:tc>
        <w:tc>
          <w:tcPr>
            <w:tcW w:w="1266" w:type="dxa"/>
            <w:gridSpan w:val="3"/>
            <w:vAlign w:val="center"/>
          </w:tcPr>
          <w:p w:rsidR="006C7E6A" w:rsidRPr="00B83068" w:rsidRDefault="006C7E6A" w:rsidP="007C2DAC">
            <w:pPr>
              <w:spacing w:line="320" w:lineRule="exact"/>
              <w:jc w:val="center"/>
              <w:rPr>
                <w:rFonts w:asciiTheme="minorEastAsia" w:hAnsiTheme="minorEastAsia"/>
                <w:szCs w:val="21"/>
              </w:rPr>
            </w:pPr>
            <w:r w:rsidRPr="00B83068">
              <w:rPr>
                <w:rFonts w:asciiTheme="minorEastAsia" w:hAnsiTheme="minorEastAsia" w:hint="eastAsia"/>
                <w:szCs w:val="21"/>
              </w:rPr>
              <w:t>现有产业</w:t>
            </w:r>
          </w:p>
        </w:tc>
        <w:tc>
          <w:tcPr>
            <w:tcW w:w="3544"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2017年关闭现有企业，禁止新建</w:t>
            </w:r>
          </w:p>
        </w:tc>
        <w:tc>
          <w:tcPr>
            <w:tcW w:w="281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属于《指导目录》中的“鼓励类”</w:t>
            </w:r>
          </w:p>
        </w:tc>
      </w:tr>
      <w:tr w:rsidR="006C7E6A" w:rsidTr="00290C5F">
        <w:trPr>
          <w:trHeight w:val="546"/>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4</w:t>
            </w:r>
          </w:p>
        </w:tc>
        <w:tc>
          <w:tcPr>
            <w:tcW w:w="1557"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 xml:space="preserve"> C制造业</w:t>
            </w:r>
          </w:p>
        </w:tc>
        <w:tc>
          <w:tcPr>
            <w:tcW w:w="163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17纺织业</w:t>
            </w:r>
          </w:p>
        </w:tc>
        <w:tc>
          <w:tcPr>
            <w:tcW w:w="1635"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173 麻纺</w:t>
            </w:r>
            <w:proofErr w:type="gramStart"/>
            <w:r w:rsidRPr="00B83068">
              <w:rPr>
                <w:rFonts w:asciiTheme="minorEastAsia" w:hAnsiTheme="minorEastAsia" w:hint="eastAsia"/>
                <w:szCs w:val="21"/>
              </w:rPr>
              <w:t>织及染整</w:t>
            </w:r>
            <w:proofErr w:type="gramEnd"/>
            <w:r w:rsidRPr="00B83068">
              <w:rPr>
                <w:rFonts w:asciiTheme="minorEastAsia" w:hAnsiTheme="minorEastAsia" w:hint="eastAsia"/>
                <w:szCs w:val="21"/>
              </w:rPr>
              <w:t>精加工</w:t>
            </w:r>
          </w:p>
        </w:tc>
        <w:tc>
          <w:tcPr>
            <w:tcW w:w="1521"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1733</w:t>
            </w:r>
            <w:proofErr w:type="gramStart"/>
            <w:r w:rsidRPr="00B83068">
              <w:rPr>
                <w:rFonts w:asciiTheme="minorEastAsia" w:hAnsiTheme="minorEastAsia" w:hint="eastAsia"/>
                <w:szCs w:val="21"/>
              </w:rPr>
              <w:t>麻染整</w:t>
            </w:r>
            <w:proofErr w:type="gramEnd"/>
            <w:r w:rsidRPr="00B83068">
              <w:rPr>
                <w:rFonts w:asciiTheme="minorEastAsia" w:hAnsiTheme="minorEastAsia" w:hint="eastAsia"/>
                <w:szCs w:val="21"/>
              </w:rPr>
              <w:t>精加工</w:t>
            </w:r>
          </w:p>
        </w:tc>
        <w:tc>
          <w:tcPr>
            <w:tcW w:w="1266" w:type="dxa"/>
            <w:gridSpan w:val="3"/>
            <w:vAlign w:val="center"/>
          </w:tcPr>
          <w:p w:rsidR="006C7E6A" w:rsidRPr="00B83068" w:rsidRDefault="006C7E6A" w:rsidP="007C2DAC">
            <w:pPr>
              <w:spacing w:line="320" w:lineRule="exact"/>
              <w:jc w:val="center"/>
              <w:rPr>
                <w:rFonts w:asciiTheme="minorEastAsia" w:hAnsiTheme="minorEastAsia"/>
                <w:szCs w:val="21"/>
              </w:rPr>
            </w:pPr>
            <w:r w:rsidRPr="00B83068">
              <w:rPr>
                <w:rFonts w:asciiTheme="minorEastAsia" w:hAnsiTheme="minorEastAsia" w:hint="eastAsia"/>
                <w:szCs w:val="21"/>
              </w:rPr>
              <w:t>现有产业</w:t>
            </w:r>
          </w:p>
        </w:tc>
        <w:tc>
          <w:tcPr>
            <w:tcW w:w="3544"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2017年关闭现有企业，禁止新建</w:t>
            </w:r>
          </w:p>
        </w:tc>
        <w:tc>
          <w:tcPr>
            <w:tcW w:w="281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属于《指导目录》中的“鼓励类”</w:t>
            </w:r>
          </w:p>
        </w:tc>
      </w:tr>
      <w:tr w:rsidR="006C7E6A" w:rsidTr="00290C5F">
        <w:trPr>
          <w:trHeight w:val="546"/>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5</w:t>
            </w:r>
          </w:p>
        </w:tc>
        <w:tc>
          <w:tcPr>
            <w:tcW w:w="1557"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 xml:space="preserve"> C制造业</w:t>
            </w:r>
          </w:p>
        </w:tc>
        <w:tc>
          <w:tcPr>
            <w:tcW w:w="163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17纺织业</w:t>
            </w:r>
          </w:p>
        </w:tc>
        <w:tc>
          <w:tcPr>
            <w:tcW w:w="1635"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174丝绢纺织及印染精加工</w:t>
            </w:r>
          </w:p>
        </w:tc>
        <w:tc>
          <w:tcPr>
            <w:tcW w:w="1521"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1743丝印染精加工</w:t>
            </w:r>
          </w:p>
        </w:tc>
        <w:tc>
          <w:tcPr>
            <w:tcW w:w="1266" w:type="dxa"/>
            <w:gridSpan w:val="3"/>
            <w:vAlign w:val="center"/>
          </w:tcPr>
          <w:p w:rsidR="006C7E6A" w:rsidRPr="00B83068" w:rsidRDefault="006C7E6A" w:rsidP="007C2DAC">
            <w:pPr>
              <w:spacing w:line="320" w:lineRule="exact"/>
              <w:jc w:val="center"/>
              <w:rPr>
                <w:rFonts w:asciiTheme="minorEastAsia" w:hAnsiTheme="minorEastAsia"/>
                <w:szCs w:val="21"/>
              </w:rPr>
            </w:pPr>
            <w:r w:rsidRPr="00B83068">
              <w:rPr>
                <w:rFonts w:asciiTheme="minorEastAsia" w:hAnsiTheme="minorEastAsia" w:hint="eastAsia"/>
                <w:szCs w:val="21"/>
              </w:rPr>
              <w:t>现有产业</w:t>
            </w:r>
          </w:p>
        </w:tc>
        <w:tc>
          <w:tcPr>
            <w:tcW w:w="3544"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2017年关闭现有企业，禁止新建</w:t>
            </w:r>
          </w:p>
        </w:tc>
        <w:tc>
          <w:tcPr>
            <w:tcW w:w="281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属于《指导目录》中的“鼓励类”</w:t>
            </w:r>
          </w:p>
        </w:tc>
      </w:tr>
      <w:tr w:rsidR="006C7E6A" w:rsidTr="00290C5F">
        <w:trPr>
          <w:trHeight w:val="546"/>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6</w:t>
            </w:r>
          </w:p>
        </w:tc>
        <w:tc>
          <w:tcPr>
            <w:tcW w:w="1557"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 xml:space="preserve"> C制造业</w:t>
            </w:r>
          </w:p>
        </w:tc>
        <w:tc>
          <w:tcPr>
            <w:tcW w:w="163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pacing w:val="-21"/>
                <w:szCs w:val="21"/>
              </w:rPr>
              <w:t>25石油加工、炼焦和核燃料加工业</w:t>
            </w:r>
          </w:p>
        </w:tc>
        <w:tc>
          <w:tcPr>
            <w:tcW w:w="1635"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252 炼焦</w:t>
            </w:r>
          </w:p>
        </w:tc>
        <w:tc>
          <w:tcPr>
            <w:tcW w:w="1521"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2520 炼焦</w:t>
            </w:r>
          </w:p>
        </w:tc>
        <w:tc>
          <w:tcPr>
            <w:tcW w:w="1266" w:type="dxa"/>
            <w:gridSpan w:val="3"/>
            <w:vAlign w:val="center"/>
          </w:tcPr>
          <w:p w:rsidR="006C7E6A" w:rsidRPr="00B83068" w:rsidRDefault="006C7E6A" w:rsidP="007C2DAC">
            <w:pPr>
              <w:spacing w:line="320" w:lineRule="exact"/>
              <w:jc w:val="center"/>
              <w:rPr>
                <w:rFonts w:asciiTheme="minorEastAsia" w:hAnsiTheme="minorEastAsia"/>
                <w:szCs w:val="21"/>
              </w:rPr>
            </w:pPr>
            <w:r w:rsidRPr="00B83068">
              <w:rPr>
                <w:rFonts w:asciiTheme="minorEastAsia" w:hAnsiTheme="minorEastAsia" w:hint="eastAsia"/>
                <w:szCs w:val="21"/>
              </w:rPr>
              <w:t>现有产业</w:t>
            </w:r>
          </w:p>
        </w:tc>
        <w:tc>
          <w:tcPr>
            <w:tcW w:w="3544"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2017年关闭现有企业，禁止新建</w:t>
            </w:r>
          </w:p>
        </w:tc>
        <w:tc>
          <w:tcPr>
            <w:tcW w:w="2816" w:type="dxa"/>
            <w:vAlign w:val="center"/>
          </w:tcPr>
          <w:p w:rsidR="006C7E6A" w:rsidRPr="00B83068" w:rsidRDefault="006C7E6A" w:rsidP="007C2DAC">
            <w:pPr>
              <w:spacing w:line="320" w:lineRule="exact"/>
              <w:jc w:val="left"/>
              <w:rPr>
                <w:rFonts w:asciiTheme="minorEastAsia" w:hAnsiTheme="minorEastAsia"/>
                <w:szCs w:val="21"/>
              </w:rPr>
            </w:pPr>
            <w:r w:rsidRPr="00B83068">
              <w:rPr>
                <w:rFonts w:asciiTheme="minorEastAsia" w:hAnsiTheme="minorEastAsia" w:hint="eastAsia"/>
                <w:szCs w:val="21"/>
              </w:rPr>
              <w:t>属于《指导目录》中的“鼓励类”</w:t>
            </w:r>
          </w:p>
        </w:tc>
      </w:tr>
      <w:tr w:rsidR="006C7E6A" w:rsidTr="00290C5F">
        <w:trPr>
          <w:trHeight w:val="556"/>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p>
        </w:tc>
        <w:tc>
          <w:tcPr>
            <w:tcW w:w="13975" w:type="dxa"/>
            <w:gridSpan w:val="9"/>
            <w:vAlign w:val="center"/>
          </w:tcPr>
          <w:p w:rsidR="006C7E6A" w:rsidRDefault="006C7E6A" w:rsidP="007C2DAC">
            <w:pPr>
              <w:spacing w:line="320" w:lineRule="exact"/>
              <w:rPr>
                <w:rFonts w:ascii="宋体" w:hAnsi="宋体"/>
              </w:rPr>
            </w:pPr>
            <w:r>
              <w:rPr>
                <w:rFonts w:ascii="宋体" w:hAnsi="宋体" w:hint="eastAsia"/>
              </w:rPr>
              <w:t>《产业结构调整指导目录（</w:t>
            </w:r>
            <w:r>
              <w:rPr>
                <w:rFonts w:ascii="宋体" w:hAnsi="宋体"/>
              </w:rPr>
              <w:t>2011</w:t>
            </w:r>
            <w:r>
              <w:rPr>
                <w:rFonts w:ascii="宋体" w:hAnsi="宋体" w:hint="eastAsia"/>
              </w:rPr>
              <w:t>年本）（</w:t>
            </w:r>
            <w:r>
              <w:rPr>
                <w:rFonts w:ascii="宋体" w:hAnsi="宋体"/>
              </w:rPr>
              <w:t>2013</w:t>
            </w:r>
            <w:r>
              <w:rPr>
                <w:rFonts w:ascii="宋体" w:hAnsi="宋体" w:hint="eastAsia"/>
              </w:rPr>
              <w:t>年修正）》中淘汰类产业全部列入禁止类</w:t>
            </w:r>
          </w:p>
        </w:tc>
      </w:tr>
    </w:tbl>
    <w:p w:rsidR="006C7E6A" w:rsidRDefault="006C7E6A" w:rsidP="006C7E6A">
      <w:pPr>
        <w:widowControl/>
        <w:jc w:val="left"/>
        <w:rPr>
          <w:rFonts w:ascii="仿宋_GB2312" w:eastAsia="仿宋_GB2312" w:hAnsi="仿宋" w:cs="仿宋"/>
          <w:sz w:val="30"/>
          <w:szCs w:val="30"/>
        </w:rPr>
        <w:sectPr w:rsidR="006C7E6A" w:rsidSect="00290C5F">
          <w:pgSz w:w="16838" w:h="11906" w:orient="landscape" w:code="9"/>
          <w:pgMar w:top="1418" w:right="1134" w:bottom="1418" w:left="1134" w:header="851" w:footer="1191" w:gutter="0"/>
          <w:cols w:space="425"/>
          <w:docGrid w:linePitch="312"/>
        </w:sectPr>
      </w:pPr>
    </w:p>
    <w:p w:rsidR="006C7E6A" w:rsidRDefault="006C7E6A" w:rsidP="006C7E6A">
      <w:pPr>
        <w:pStyle w:val="1"/>
        <w:spacing w:before="0" w:afterLines="50" w:after="120" w:line="600" w:lineRule="exact"/>
        <w:jc w:val="center"/>
        <w:rPr>
          <w:rFonts w:ascii="方正小标宋简体" w:eastAsia="方正小标宋简体"/>
          <w:b w:val="0"/>
          <w:sz w:val="36"/>
          <w:szCs w:val="36"/>
        </w:rPr>
      </w:pPr>
      <w:bookmarkStart w:id="10" w:name="_Toc455178345"/>
      <w:r w:rsidRPr="009A4B41">
        <w:rPr>
          <w:rFonts w:ascii="方正小标宋简体" w:eastAsia="方正小标宋简体" w:hint="eastAsia"/>
          <w:b w:val="0"/>
          <w:sz w:val="36"/>
          <w:szCs w:val="36"/>
        </w:rPr>
        <w:lastRenderedPageBreak/>
        <w:t>7、临武县产业准入负面清单</w:t>
      </w:r>
      <w:bookmarkEnd w:id="10"/>
    </w:p>
    <w:p w:rsidR="006C7E6A" w:rsidRDefault="006C7E6A" w:rsidP="006C7E6A"/>
    <w:p w:rsidR="006C7E6A" w:rsidRDefault="006C7E6A" w:rsidP="006C7E6A"/>
    <w:p w:rsidR="006C7E6A" w:rsidRPr="006F39A2" w:rsidRDefault="006C7E6A" w:rsidP="006C7E6A">
      <w:pPr>
        <w:spacing w:line="520" w:lineRule="exact"/>
        <w:ind w:firstLine="641"/>
        <w:jc w:val="left"/>
        <w:rPr>
          <w:rFonts w:ascii="黑体" w:eastAsia="黑体" w:hAnsi="黑体" w:cs="黑体"/>
          <w:sz w:val="30"/>
          <w:szCs w:val="30"/>
        </w:rPr>
      </w:pPr>
      <w:r w:rsidRPr="006F39A2">
        <w:rPr>
          <w:rFonts w:ascii="仿宋_GB2312" w:eastAsia="仿宋_GB2312" w:hAnsi="黑体" w:cs="黑体" w:hint="eastAsia"/>
          <w:sz w:val="30"/>
          <w:szCs w:val="30"/>
        </w:rPr>
        <w:t>一、</w:t>
      </w:r>
      <w:r>
        <w:rPr>
          <w:rFonts w:ascii="仿宋_GB2312" w:eastAsia="仿宋_GB2312" w:hAnsi="黑体" w:cs="黑体" w:hint="eastAsia"/>
          <w:sz w:val="30"/>
          <w:szCs w:val="30"/>
        </w:rPr>
        <w:t>临武</w:t>
      </w:r>
      <w:r w:rsidRPr="006F39A2">
        <w:rPr>
          <w:rFonts w:ascii="仿宋_GB2312" w:eastAsia="仿宋_GB2312" w:hAnsi="黑体" w:cs="黑体" w:hint="eastAsia"/>
          <w:sz w:val="30"/>
          <w:szCs w:val="30"/>
        </w:rPr>
        <w:t>县地处南岭山地森林及生物多样性生态功能区。</w:t>
      </w:r>
      <w:r w:rsidRPr="006F39A2">
        <w:rPr>
          <w:rFonts w:ascii="仿宋_GB2312" w:eastAsia="仿宋_GB2312" w:hAnsi="仿宋_GB2312" w:cs="仿宋_GB2312" w:hint="eastAsia"/>
          <w:sz w:val="30"/>
          <w:szCs w:val="30"/>
        </w:rPr>
        <w:t>本负面清单涉及国民经济行业分类中的</w:t>
      </w:r>
      <w:r w:rsidRPr="006F39A2">
        <w:rPr>
          <w:rFonts w:ascii="仿宋_GB2312" w:eastAsia="仿宋_GB2312" w:hAnsi="仿宋_GB2312" w:cs="仿宋_GB2312"/>
          <w:sz w:val="30"/>
          <w:szCs w:val="30"/>
        </w:rPr>
        <w:t>3</w:t>
      </w:r>
      <w:r w:rsidRPr="006F39A2">
        <w:rPr>
          <w:rFonts w:ascii="仿宋_GB2312" w:eastAsia="仿宋_GB2312" w:hAnsi="仿宋_GB2312" w:cs="仿宋_GB2312" w:hint="eastAsia"/>
          <w:sz w:val="30"/>
          <w:szCs w:val="30"/>
        </w:rPr>
        <w:t>大门类</w:t>
      </w:r>
      <w:r>
        <w:rPr>
          <w:rFonts w:ascii="仿宋_GB2312" w:eastAsia="仿宋_GB2312" w:hAnsi="仿宋_GB2312" w:cs="仿宋_GB2312" w:hint="eastAsia"/>
          <w:sz w:val="30"/>
          <w:szCs w:val="30"/>
        </w:rPr>
        <w:t>8</w:t>
      </w:r>
      <w:r w:rsidRPr="006F39A2">
        <w:rPr>
          <w:rFonts w:ascii="仿宋_GB2312" w:eastAsia="仿宋_GB2312" w:hAnsi="仿宋_GB2312" w:cs="仿宋_GB2312" w:hint="eastAsia"/>
          <w:sz w:val="30"/>
          <w:szCs w:val="30"/>
        </w:rPr>
        <w:t>大类</w:t>
      </w:r>
      <w:r>
        <w:rPr>
          <w:rFonts w:ascii="仿宋_GB2312" w:eastAsia="仿宋_GB2312" w:hAnsi="仿宋_GB2312" w:cs="仿宋_GB2312" w:hint="eastAsia"/>
          <w:sz w:val="30"/>
          <w:szCs w:val="30"/>
        </w:rPr>
        <w:t>8</w:t>
      </w:r>
      <w:r w:rsidRPr="006F39A2">
        <w:rPr>
          <w:rFonts w:ascii="仿宋_GB2312" w:eastAsia="仿宋_GB2312" w:hAnsi="仿宋_GB2312" w:cs="仿宋_GB2312" w:hint="eastAsia"/>
          <w:sz w:val="30"/>
          <w:szCs w:val="30"/>
        </w:rPr>
        <w:t>中类</w:t>
      </w:r>
      <w:r>
        <w:rPr>
          <w:rFonts w:ascii="仿宋_GB2312" w:eastAsia="仿宋_GB2312" w:hAnsi="仿宋_GB2312" w:cs="仿宋_GB2312" w:hint="eastAsia"/>
          <w:sz w:val="30"/>
          <w:szCs w:val="30"/>
        </w:rPr>
        <w:t>8</w:t>
      </w:r>
      <w:r w:rsidRPr="006F39A2">
        <w:rPr>
          <w:rFonts w:ascii="仿宋_GB2312" w:eastAsia="仿宋_GB2312" w:hAnsi="仿宋_GB2312" w:cs="仿宋_GB2312" w:hint="eastAsia"/>
          <w:sz w:val="30"/>
          <w:szCs w:val="30"/>
        </w:rPr>
        <w:t>小类。其中禁止类涉及国民经济行业分类中的</w:t>
      </w:r>
      <w:r w:rsidRPr="006F39A2">
        <w:rPr>
          <w:rFonts w:ascii="仿宋_GB2312" w:eastAsia="仿宋_GB2312" w:hAnsi="仿宋_GB2312" w:cs="仿宋_GB2312"/>
          <w:sz w:val="30"/>
          <w:szCs w:val="30"/>
        </w:rPr>
        <w:t>1</w:t>
      </w:r>
      <w:r w:rsidRPr="006F39A2">
        <w:rPr>
          <w:rFonts w:ascii="仿宋_GB2312" w:eastAsia="仿宋_GB2312" w:hAnsi="仿宋_GB2312" w:cs="仿宋_GB2312" w:hint="eastAsia"/>
          <w:sz w:val="30"/>
          <w:szCs w:val="30"/>
        </w:rPr>
        <w:t>大门类</w:t>
      </w:r>
      <w:r w:rsidRPr="006F39A2">
        <w:rPr>
          <w:rFonts w:ascii="仿宋_GB2312" w:eastAsia="仿宋_GB2312" w:hAnsi="仿宋_GB2312" w:cs="仿宋_GB2312"/>
          <w:sz w:val="30"/>
          <w:szCs w:val="30"/>
        </w:rPr>
        <w:t>1</w:t>
      </w:r>
      <w:r w:rsidRPr="006F39A2">
        <w:rPr>
          <w:rFonts w:ascii="仿宋_GB2312" w:eastAsia="仿宋_GB2312" w:hAnsi="仿宋_GB2312" w:cs="仿宋_GB2312" w:hint="eastAsia"/>
          <w:sz w:val="30"/>
          <w:szCs w:val="30"/>
        </w:rPr>
        <w:t>大类</w:t>
      </w:r>
      <w:r w:rsidRPr="006F39A2">
        <w:rPr>
          <w:rFonts w:ascii="仿宋_GB2312" w:eastAsia="仿宋_GB2312" w:hAnsi="仿宋_GB2312" w:cs="仿宋_GB2312"/>
          <w:sz w:val="30"/>
          <w:szCs w:val="30"/>
        </w:rPr>
        <w:t>1</w:t>
      </w:r>
      <w:r w:rsidRPr="006F39A2">
        <w:rPr>
          <w:rFonts w:ascii="仿宋_GB2312" w:eastAsia="仿宋_GB2312" w:hAnsi="仿宋_GB2312" w:cs="仿宋_GB2312" w:hint="eastAsia"/>
          <w:sz w:val="30"/>
          <w:szCs w:val="30"/>
        </w:rPr>
        <w:t>中类</w:t>
      </w:r>
      <w:r w:rsidRPr="006F39A2">
        <w:rPr>
          <w:rFonts w:ascii="仿宋_GB2312" w:eastAsia="仿宋_GB2312" w:hAnsi="仿宋_GB2312" w:cs="仿宋_GB2312"/>
          <w:sz w:val="30"/>
          <w:szCs w:val="30"/>
        </w:rPr>
        <w:t>1</w:t>
      </w:r>
      <w:r w:rsidRPr="006F39A2">
        <w:rPr>
          <w:rFonts w:ascii="仿宋_GB2312" w:eastAsia="仿宋_GB2312" w:hAnsi="仿宋_GB2312" w:cs="仿宋_GB2312" w:hint="eastAsia"/>
          <w:sz w:val="30"/>
          <w:szCs w:val="30"/>
        </w:rPr>
        <w:t>小类；限制类涉及国民经济行业分类中的</w:t>
      </w:r>
      <w:r w:rsidRPr="006F39A2">
        <w:rPr>
          <w:rFonts w:ascii="仿宋_GB2312" w:eastAsia="仿宋_GB2312" w:hAnsi="仿宋_GB2312" w:cs="仿宋_GB2312"/>
          <w:sz w:val="30"/>
          <w:szCs w:val="30"/>
        </w:rPr>
        <w:t>3</w:t>
      </w:r>
      <w:r w:rsidRPr="006F39A2">
        <w:rPr>
          <w:rFonts w:ascii="仿宋_GB2312" w:eastAsia="仿宋_GB2312" w:hAnsi="仿宋_GB2312" w:cs="仿宋_GB2312" w:hint="eastAsia"/>
          <w:sz w:val="30"/>
          <w:szCs w:val="30"/>
        </w:rPr>
        <w:t>大门类</w:t>
      </w:r>
      <w:r>
        <w:rPr>
          <w:rFonts w:ascii="仿宋_GB2312" w:eastAsia="仿宋_GB2312" w:hAnsi="仿宋_GB2312" w:cs="仿宋_GB2312" w:hint="eastAsia"/>
          <w:sz w:val="30"/>
          <w:szCs w:val="30"/>
        </w:rPr>
        <w:t>7</w:t>
      </w:r>
      <w:r w:rsidRPr="006F39A2">
        <w:rPr>
          <w:rFonts w:ascii="仿宋_GB2312" w:eastAsia="仿宋_GB2312" w:hAnsi="仿宋_GB2312" w:cs="仿宋_GB2312" w:hint="eastAsia"/>
          <w:sz w:val="30"/>
          <w:szCs w:val="30"/>
        </w:rPr>
        <w:t>大类</w:t>
      </w:r>
      <w:r>
        <w:rPr>
          <w:rFonts w:ascii="仿宋_GB2312" w:eastAsia="仿宋_GB2312" w:hAnsi="仿宋_GB2312" w:cs="仿宋_GB2312" w:hint="eastAsia"/>
          <w:sz w:val="30"/>
          <w:szCs w:val="30"/>
        </w:rPr>
        <w:t>7</w:t>
      </w:r>
      <w:r w:rsidRPr="006F39A2">
        <w:rPr>
          <w:rFonts w:ascii="仿宋_GB2312" w:eastAsia="仿宋_GB2312" w:hAnsi="仿宋_GB2312" w:cs="仿宋_GB2312" w:hint="eastAsia"/>
          <w:sz w:val="30"/>
          <w:szCs w:val="30"/>
        </w:rPr>
        <w:t>中类</w:t>
      </w:r>
      <w:r>
        <w:rPr>
          <w:rFonts w:ascii="仿宋_GB2312" w:eastAsia="仿宋_GB2312" w:hAnsi="仿宋_GB2312" w:cs="仿宋_GB2312" w:hint="eastAsia"/>
          <w:sz w:val="30"/>
          <w:szCs w:val="30"/>
        </w:rPr>
        <w:t>7</w:t>
      </w:r>
      <w:r w:rsidRPr="006F39A2">
        <w:rPr>
          <w:rFonts w:ascii="仿宋_GB2312" w:eastAsia="仿宋_GB2312" w:hAnsi="仿宋_GB2312" w:cs="仿宋_GB2312" w:hint="eastAsia"/>
          <w:sz w:val="30"/>
          <w:szCs w:val="30"/>
        </w:rPr>
        <w:t>小类。</w:t>
      </w:r>
    </w:p>
    <w:p w:rsidR="006C7E6A" w:rsidRPr="006F39A2" w:rsidRDefault="006C7E6A" w:rsidP="006C7E6A">
      <w:pPr>
        <w:spacing w:line="520" w:lineRule="exact"/>
        <w:ind w:firstLine="641"/>
        <w:jc w:val="left"/>
        <w:rPr>
          <w:rFonts w:ascii="黑体" w:eastAsia="黑体" w:hAnsi="黑体" w:cs="黑体"/>
          <w:sz w:val="30"/>
          <w:szCs w:val="30"/>
        </w:rPr>
      </w:pPr>
      <w:r w:rsidRPr="006F39A2">
        <w:rPr>
          <w:rFonts w:ascii="仿宋_GB2312" w:eastAsia="仿宋_GB2312" w:hAnsi="黑体" w:cs="黑体" w:hint="eastAsia"/>
          <w:sz w:val="30"/>
          <w:szCs w:val="30"/>
        </w:rPr>
        <w:t>二、负面清单遵循的基本原则和要求</w:t>
      </w:r>
    </w:p>
    <w:p w:rsidR="007C2DAC"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7C2DAC"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6C7E6A">
      <w:pPr>
        <w:spacing w:line="52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4B68C4" w:rsidRDefault="006C7E6A" w:rsidP="006C7E6A">
      <w:pPr>
        <w:spacing w:line="520" w:lineRule="exact"/>
        <w:ind w:firstLineChars="200" w:firstLine="600"/>
        <w:rPr>
          <w:rFonts w:ascii="仿宋_GB2312" w:eastAsia="仿宋_GB2312" w:hAnsi="黑体" w:cs="黑体"/>
          <w:sz w:val="30"/>
          <w:szCs w:val="30"/>
        </w:rPr>
        <w:sectPr w:rsidR="006C7E6A" w:rsidRPr="004B68C4" w:rsidSect="00290C5F">
          <w:pgSz w:w="11906" w:h="16838" w:code="9"/>
          <w:pgMar w:top="1134" w:right="1418" w:bottom="1134" w:left="1418" w:header="851" w:footer="1191" w:gutter="0"/>
          <w:cols w:space="425"/>
          <w:docGrid w:linePitch="312"/>
        </w:sect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）、《关于加强国家重点生态功能区环境保护和管理的意见》（环发〔2013〕16号），以及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提出。涉及自然保护区、世界文化自然遗产、风景名胜区、森林公园、饮用水水源地保护区等依法管控的区域，其管理要求依法执行。</w:t>
      </w:r>
    </w:p>
    <w:p w:rsidR="006C7E6A" w:rsidRDefault="006C7E6A" w:rsidP="006C7E6A">
      <w:pPr>
        <w:spacing w:line="560" w:lineRule="exact"/>
        <w:ind w:firstLineChars="200" w:firstLine="640"/>
        <w:jc w:val="left"/>
        <w:rPr>
          <w:rFonts w:cs="Times New Roman"/>
        </w:rPr>
      </w:pPr>
      <w:r w:rsidRPr="00816364">
        <w:rPr>
          <w:rFonts w:ascii="仿宋_GB2312" w:eastAsia="仿宋_GB2312" w:hAnsi="黑体" w:cs="黑体" w:hint="eastAsia"/>
          <w:sz w:val="32"/>
          <w:szCs w:val="32"/>
        </w:rPr>
        <w:lastRenderedPageBreak/>
        <w:t>三、负面清单</w:t>
      </w:r>
    </w:p>
    <w:tbl>
      <w:tblPr>
        <w:tblW w:w="14696"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57"/>
        <w:gridCol w:w="1636"/>
        <w:gridCol w:w="1635"/>
        <w:gridCol w:w="1521"/>
        <w:gridCol w:w="12"/>
        <w:gridCol w:w="13"/>
        <w:gridCol w:w="1241"/>
        <w:gridCol w:w="3544"/>
        <w:gridCol w:w="2816"/>
      </w:tblGrid>
      <w:tr w:rsidR="006C7E6A" w:rsidTr="00290C5F">
        <w:trPr>
          <w:trHeight w:val="486"/>
          <w:tblHeader/>
          <w:jc w:val="center"/>
        </w:trPr>
        <w:tc>
          <w:tcPr>
            <w:tcW w:w="721"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6"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5"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54" w:type="dxa"/>
            <w:gridSpan w:val="2"/>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544"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16"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290C5F">
        <w:trPr>
          <w:trHeight w:val="614"/>
          <w:jc w:val="center"/>
        </w:trPr>
        <w:tc>
          <w:tcPr>
            <w:tcW w:w="14696" w:type="dxa"/>
            <w:gridSpan w:val="10"/>
            <w:shd w:val="clear" w:color="auto" w:fill="C6D9F1"/>
            <w:vAlign w:val="center"/>
          </w:tcPr>
          <w:p w:rsidR="006C7E6A" w:rsidRDefault="006C7E6A" w:rsidP="007C2DAC">
            <w:pPr>
              <w:widowControl/>
              <w:spacing w:line="320" w:lineRule="exact"/>
              <w:rPr>
                <w:rFonts w:ascii="宋体" w:hAnsi="宋体" w:cs="Times New Roman"/>
                <w:color w:val="000000"/>
                <w:kern w:val="0"/>
              </w:rPr>
            </w:pPr>
            <w:r>
              <w:rPr>
                <w:rFonts w:ascii="宋体" w:hAnsi="宋体" w:cs="仿宋_GB2312" w:hint="eastAsia"/>
                <w:b/>
                <w:color w:val="000000"/>
                <w:kern w:val="0"/>
              </w:rPr>
              <w:t>限制类</w:t>
            </w:r>
          </w:p>
        </w:tc>
      </w:tr>
      <w:tr w:rsidR="006C7E6A" w:rsidTr="00290C5F">
        <w:trPr>
          <w:trHeight w:val="798"/>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1</w:t>
            </w:r>
          </w:p>
        </w:tc>
        <w:tc>
          <w:tcPr>
            <w:tcW w:w="1557" w:type="dxa"/>
            <w:vAlign w:val="center"/>
          </w:tcPr>
          <w:p w:rsidR="006C7E6A" w:rsidRPr="00E1031B" w:rsidRDefault="006C7E6A" w:rsidP="007C2DAC">
            <w:pPr>
              <w:spacing w:line="320" w:lineRule="exact"/>
              <w:rPr>
                <w:rFonts w:ascii="宋体" w:hAnsi="宋体"/>
              </w:rPr>
            </w:pPr>
            <w:r w:rsidRPr="00E1031B">
              <w:rPr>
                <w:rFonts w:ascii="宋体" w:hAnsi="宋体"/>
              </w:rPr>
              <w:t>A</w:t>
            </w:r>
            <w:r w:rsidRPr="00E1031B">
              <w:rPr>
                <w:rFonts w:ascii="宋体" w:hAnsi="宋体" w:hint="eastAsia"/>
              </w:rPr>
              <w:t>农、林、牧、渔业</w:t>
            </w:r>
          </w:p>
        </w:tc>
        <w:tc>
          <w:tcPr>
            <w:tcW w:w="1636" w:type="dxa"/>
            <w:vAlign w:val="center"/>
          </w:tcPr>
          <w:p w:rsidR="006C7E6A" w:rsidRPr="00E1031B" w:rsidRDefault="006C7E6A" w:rsidP="007C2DAC">
            <w:pPr>
              <w:spacing w:line="320" w:lineRule="exact"/>
              <w:rPr>
                <w:rFonts w:ascii="宋体" w:hAnsi="宋体"/>
              </w:rPr>
            </w:pPr>
            <w:r>
              <w:rPr>
                <w:rFonts w:ascii="宋体" w:hAnsi="宋体" w:hint="eastAsia"/>
              </w:rPr>
              <w:t>01农业</w:t>
            </w:r>
          </w:p>
        </w:tc>
        <w:tc>
          <w:tcPr>
            <w:tcW w:w="1635" w:type="dxa"/>
            <w:vAlign w:val="center"/>
          </w:tcPr>
          <w:p w:rsidR="006C7E6A" w:rsidRPr="00E1031B" w:rsidRDefault="006C7E6A" w:rsidP="007C2DAC">
            <w:pPr>
              <w:spacing w:line="320" w:lineRule="exact"/>
              <w:rPr>
                <w:rFonts w:ascii="宋体" w:hAnsi="宋体"/>
              </w:rPr>
            </w:pPr>
            <w:r>
              <w:rPr>
                <w:rFonts w:ascii="宋体" w:hAnsi="宋体" w:hint="eastAsia"/>
              </w:rPr>
              <w:t>019其他农业</w:t>
            </w:r>
          </w:p>
        </w:tc>
        <w:tc>
          <w:tcPr>
            <w:tcW w:w="1546" w:type="dxa"/>
            <w:gridSpan w:val="3"/>
            <w:vAlign w:val="center"/>
          </w:tcPr>
          <w:p w:rsidR="006C7E6A" w:rsidRPr="00E1031B" w:rsidRDefault="006C7E6A" w:rsidP="007C2DAC">
            <w:pPr>
              <w:spacing w:line="320" w:lineRule="exact"/>
              <w:rPr>
                <w:rFonts w:ascii="宋体" w:hAnsi="宋体"/>
              </w:rPr>
            </w:pPr>
            <w:r>
              <w:rPr>
                <w:rFonts w:ascii="宋体" w:hAnsi="宋体" w:hint="eastAsia"/>
              </w:rPr>
              <w:t>0190其他农业</w:t>
            </w:r>
          </w:p>
        </w:tc>
        <w:tc>
          <w:tcPr>
            <w:tcW w:w="1241" w:type="dxa"/>
            <w:vAlign w:val="center"/>
          </w:tcPr>
          <w:p w:rsidR="006C7E6A" w:rsidRPr="00E1031B" w:rsidRDefault="006C7E6A" w:rsidP="007C2DAC">
            <w:pPr>
              <w:spacing w:line="320" w:lineRule="exact"/>
              <w:rPr>
                <w:rFonts w:ascii="宋体" w:hAnsi="宋体"/>
              </w:rPr>
            </w:pPr>
            <w:r>
              <w:rPr>
                <w:rFonts w:ascii="宋体" w:hAnsi="宋体" w:hint="eastAsia"/>
              </w:rPr>
              <w:t>现有产业</w:t>
            </w:r>
          </w:p>
        </w:tc>
        <w:tc>
          <w:tcPr>
            <w:tcW w:w="3544" w:type="dxa"/>
            <w:vAlign w:val="center"/>
          </w:tcPr>
          <w:p w:rsidR="006C7E6A" w:rsidRPr="00373AA1" w:rsidRDefault="006C7E6A" w:rsidP="007C2DAC">
            <w:pPr>
              <w:widowControl/>
              <w:spacing w:line="320" w:lineRule="exact"/>
              <w:jc w:val="left"/>
              <w:rPr>
                <w:rFonts w:ascii="宋体" w:hAnsi="宋体" w:cs="宋体"/>
                <w:kern w:val="0"/>
                <w:szCs w:val="21"/>
              </w:rPr>
            </w:pPr>
            <w:r>
              <w:rPr>
                <w:rFonts w:ascii="宋体" w:hAnsi="宋体" w:cs="宋体" w:hint="eastAsia"/>
                <w:kern w:val="0"/>
                <w:szCs w:val="21"/>
              </w:rPr>
              <w:t>禁止在二十五度以上陡坡地开垦种植农作物</w:t>
            </w:r>
          </w:p>
        </w:tc>
        <w:tc>
          <w:tcPr>
            <w:tcW w:w="2816" w:type="dxa"/>
            <w:vAlign w:val="center"/>
          </w:tcPr>
          <w:p w:rsidR="006C7E6A" w:rsidRPr="00E1031B" w:rsidRDefault="006C7E6A" w:rsidP="007C2DAC">
            <w:pPr>
              <w:widowControl/>
              <w:spacing w:line="320" w:lineRule="exact"/>
              <w:jc w:val="left"/>
              <w:rPr>
                <w:rFonts w:ascii="宋体" w:hAnsi="宋体"/>
                <w:szCs w:val="21"/>
              </w:rPr>
            </w:pPr>
            <w:r w:rsidRPr="00E1031B">
              <w:rPr>
                <w:rFonts w:ascii="宋体" w:hAnsi="宋体" w:hint="eastAsia"/>
                <w:szCs w:val="21"/>
              </w:rPr>
              <w:t>属于《产业结构调整指导目录（</w:t>
            </w:r>
            <w:r w:rsidRPr="00E1031B">
              <w:rPr>
                <w:rFonts w:ascii="宋体" w:hAnsi="宋体"/>
                <w:szCs w:val="21"/>
              </w:rPr>
              <w:t>2011</w:t>
            </w:r>
            <w:r w:rsidRPr="00E1031B">
              <w:rPr>
                <w:rFonts w:ascii="宋体" w:hAnsi="宋体" w:hint="eastAsia"/>
                <w:szCs w:val="21"/>
              </w:rPr>
              <w:t>年本）（</w:t>
            </w:r>
            <w:r w:rsidRPr="00E1031B">
              <w:rPr>
                <w:rFonts w:ascii="宋体" w:hAnsi="宋体"/>
                <w:szCs w:val="21"/>
              </w:rPr>
              <w:t>2013</w:t>
            </w:r>
            <w:r w:rsidRPr="00E1031B">
              <w:rPr>
                <w:rFonts w:ascii="宋体" w:hAnsi="宋体" w:hint="eastAsia"/>
                <w:szCs w:val="21"/>
              </w:rPr>
              <w:t>年修正）》（以下简称《指导目录》）中的“</w:t>
            </w:r>
            <w:r>
              <w:rPr>
                <w:rFonts w:ascii="宋体" w:hAnsi="宋体" w:hint="eastAsia"/>
                <w:szCs w:val="21"/>
              </w:rPr>
              <w:t>限制</w:t>
            </w:r>
            <w:r w:rsidRPr="00E1031B">
              <w:rPr>
                <w:rFonts w:ascii="宋体" w:hAnsi="宋体" w:hint="eastAsia"/>
                <w:szCs w:val="21"/>
              </w:rPr>
              <w:t>类”</w:t>
            </w:r>
          </w:p>
        </w:tc>
      </w:tr>
      <w:tr w:rsidR="006C7E6A" w:rsidTr="00290C5F">
        <w:trPr>
          <w:trHeight w:val="798"/>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2</w:t>
            </w:r>
          </w:p>
        </w:tc>
        <w:tc>
          <w:tcPr>
            <w:tcW w:w="1557" w:type="dxa"/>
            <w:vAlign w:val="center"/>
          </w:tcPr>
          <w:p w:rsidR="006C7E6A" w:rsidRPr="00E1031B" w:rsidRDefault="006C7E6A" w:rsidP="007C2DAC">
            <w:pPr>
              <w:spacing w:line="320" w:lineRule="exact"/>
              <w:rPr>
                <w:rFonts w:ascii="宋体"/>
              </w:rPr>
            </w:pPr>
            <w:bookmarkStart w:id="11" w:name="OLE_LINK1"/>
            <w:r w:rsidRPr="00E1031B">
              <w:rPr>
                <w:rFonts w:ascii="宋体" w:hAnsi="宋体"/>
              </w:rPr>
              <w:t>A</w:t>
            </w:r>
            <w:r w:rsidRPr="00E1031B">
              <w:rPr>
                <w:rFonts w:ascii="宋体" w:hAnsi="宋体" w:hint="eastAsia"/>
              </w:rPr>
              <w:t>农、林、牧、渔业</w:t>
            </w:r>
            <w:bookmarkEnd w:id="11"/>
          </w:p>
        </w:tc>
        <w:tc>
          <w:tcPr>
            <w:tcW w:w="1636" w:type="dxa"/>
            <w:vAlign w:val="center"/>
          </w:tcPr>
          <w:p w:rsidR="006C7E6A" w:rsidRPr="00E1031B" w:rsidRDefault="006C7E6A" w:rsidP="007C2DAC">
            <w:pPr>
              <w:spacing w:line="320" w:lineRule="exact"/>
              <w:rPr>
                <w:rFonts w:ascii="宋体"/>
              </w:rPr>
            </w:pPr>
            <w:r w:rsidRPr="00E1031B">
              <w:rPr>
                <w:rFonts w:ascii="宋体" w:hAnsi="宋体"/>
              </w:rPr>
              <w:t>02</w:t>
            </w:r>
            <w:r w:rsidRPr="00E1031B">
              <w:rPr>
                <w:rFonts w:ascii="宋体" w:hAnsi="宋体" w:hint="eastAsia"/>
              </w:rPr>
              <w:t>林业</w:t>
            </w:r>
          </w:p>
        </w:tc>
        <w:tc>
          <w:tcPr>
            <w:tcW w:w="1635" w:type="dxa"/>
            <w:vAlign w:val="center"/>
          </w:tcPr>
          <w:p w:rsidR="006C7E6A" w:rsidRPr="00E1031B" w:rsidRDefault="006C7E6A" w:rsidP="007C2DAC">
            <w:pPr>
              <w:spacing w:line="320" w:lineRule="exact"/>
              <w:rPr>
                <w:rFonts w:ascii="宋体"/>
              </w:rPr>
            </w:pPr>
            <w:r w:rsidRPr="00E1031B">
              <w:rPr>
                <w:rFonts w:ascii="宋体" w:hAnsi="宋体"/>
              </w:rPr>
              <w:t>025</w:t>
            </w:r>
            <w:r w:rsidRPr="00E1031B">
              <w:rPr>
                <w:rFonts w:ascii="宋体" w:hAnsi="宋体" w:hint="eastAsia"/>
              </w:rPr>
              <w:t>林产品采集</w:t>
            </w:r>
          </w:p>
        </w:tc>
        <w:tc>
          <w:tcPr>
            <w:tcW w:w="1546" w:type="dxa"/>
            <w:gridSpan w:val="3"/>
            <w:vAlign w:val="center"/>
          </w:tcPr>
          <w:p w:rsidR="006C7E6A" w:rsidRPr="00E1031B" w:rsidRDefault="006C7E6A" w:rsidP="007C2DAC">
            <w:pPr>
              <w:spacing w:line="320" w:lineRule="exact"/>
              <w:rPr>
                <w:rFonts w:ascii="宋体"/>
              </w:rPr>
            </w:pPr>
            <w:r w:rsidRPr="00E1031B">
              <w:rPr>
                <w:rFonts w:ascii="宋体" w:hAnsi="宋体"/>
              </w:rPr>
              <w:t>0251</w:t>
            </w:r>
            <w:r w:rsidRPr="00E1031B">
              <w:rPr>
                <w:rFonts w:ascii="宋体" w:hAnsi="宋体" w:hint="eastAsia"/>
              </w:rPr>
              <w:t>木竹材林产品采集</w:t>
            </w:r>
          </w:p>
        </w:tc>
        <w:tc>
          <w:tcPr>
            <w:tcW w:w="1241" w:type="dxa"/>
            <w:vAlign w:val="center"/>
          </w:tcPr>
          <w:p w:rsidR="006C7E6A" w:rsidRPr="00E1031B" w:rsidRDefault="006C7E6A" w:rsidP="007C2DAC">
            <w:pPr>
              <w:spacing w:line="320" w:lineRule="exact"/>
              <w:rPr>
                <w:rFonts w:ascii="宋体"/>
              </w:rPr>
            </w:pPr>
            <w:r w:rsidRPr="00E1031B">
              <w:rPr>
                <w:rFonts w:ascii="宋体" w:hAnsi="宋体" w:hint="eastAsia"/>
              </w:rPr>
              <w:t>现有产业</w:t>
            </w:r>
          </w:p>
        </w:tc>
        <w:tc>
          <w:tcPr>
            <w:tcW w:w="3544" w:type="dxa"/>
            <w:vAlign w:val="center"/>
          </w:tcPr>
          <w:p w:rsidR="006C7E6A" w:rsidRPr="00E1031B" w:rsidRDefault="006C7E6A" w:rsidP="007C2DAC">
            <w:pPr>
              <w:spacing w:line="320" w:lineRule="exact"/>
              <w:rPr>
                <w:rFonts w:ascii="宋体"/>
              </w:rPr>
            </w:pPr>
            <w:r w:rsidRPr="00E1031B">
              <w:rPr>
                <w:rFonts w:ascii="宋体" w:hAnsi="宋体" w:hint="eastAsia"/>
              </w:rPr>
              <w:t>保护和恢复植被，禁止非保护性采伐</w:t>
            </w:r>
            <w:r>
              <w:rPr>
                <w:rFonts w:ascii="宋体" w:hAnsi="宋体" w:hint="eastAsia"/>
              </w:rPr>
              <w:t>。</w:t>
            </w:r>
          </w:p>
        </w:tc>
        <w:tc>
          <w:tcPr>
            <w:tcW w:w="2816" w:type="dxa"/>
            <w:vAlign w:val="center"/>
          </w:tcPr>
          <w:p w:rsidR="006C7E6A" w:rsidRPr="00E1031B" w:rsidRDefault="006C7E6A" w:rsidP="007C2DAC">
            <w:pPr>
              <w:widowControl/>
              <w:spacing w:line="320" w:lineRule="exact"/>
              <w:jc w:val="left"/>
              <w:rPr>
                <w:rFonts w:ascii="宋体" w:hAnsi="宋体" w:cs="宋体"/>
                <w:kern w:val="0"/>
                <w:szCs w:val="21"/>
              </w:rPr>
            </w:pPr>
            <w:r w:rsidRPr="00E1031B">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3</w:t>
            </w:r>
          </w:p>
        </w:tc>
        <w:tc>
          <w:tcPr>
            <w:tcW w:w="1557" w:type="dxa"/>
            <w:vAlign w:val="center"/>
          </w:tcPr>
          <w:p w:rsidR="006C7E6A" w:rsidRPr="00E1031B" w:rsidRDefault="006C7E6A" w:rsidP="007C2DAC">
            <w:pPr>
              <w:spacing w:line="320" w:lineRule="exact"/>
              <w:rPr>
                <w:rFonts w:ascii="宋体" w:hAnsi="宋体"/>
              </w:rPr>
            </w:pPr>
            <w:r w:rsidRPr="00E1031B">
              <w:rPr>
                <w:rFonts w:ascii="宋体" w:hAnsi="宋体"/>
              </w:rPr>
              <w:t>A</w:t>
            </w:r>
            <w:r w:rsidRPr="00E1031B">
              <w:rPr>
                <w:rFonts w:ascii="宋体" w:hAnsi="宋体" w:hint="eastAsia"/>
              </w:rPr>
              <w:t>农、林、牧、渔业</w:t>
            </w:r>
          </w:p>
        </w:tc>
        <w:tc>
          <w:tcPr>
            <w:tcW w:w="1636" w:type="dxa"/>
            <w:vAlign w:val="center"/>
          </w:tcPr>
          <w:p w:rsidR="006C7E6A" w:rsidRPr="00E1031B" w:rsidRDefault="006C7E6A" w:rsidP="007C2DAC">
            <w:pPr>
              <w:spacing w:line="320" w:lineRule="exact"/>
              <w:rPr>
                <w:rFonts w:ascii="宋体" w:hAnsi="宋体"/>
              </w:rPr>
            </w:pPr>
            <w:r>
              <w:rPr>
                <w:rFonts w:ascii="宋体" w:hAnsi="宋体" w:hint="eastAsia"/>
              </w:rPr>
              <w:t>03畜牧业</w:t>
            </w:r>
          </w:p>
        </w:tc>
        <w:tc>
          <w:tcPr>
            <w:tcW w:w="1635" w:type="dxa"/>
            <w:vAlign w:val="center"/>
          </w:tcPr>
          <w:p w:rsidR="006C7E6A" w:rsidRPr="00E1031B" w:rsidRDefault="006C7E6A" w:rsidP="007C2DAC">
            <w:pPr>
              <w:spacing w:line="320" w:lineRule="exact"/>
              <w:rPr>
                <w:rFonts w:ascii="宋体" w:hAnsi="宋体"/>
              </w:rPr>
            </w:pPr>
            <w:r>
              <w:rPr>
                <w:rFonts w:ascii="宋体" w:hAnsi="宋体" w:hint="eastAsia"/>
              </w:rPr>
              <w:t>039其他畜牧业</w:t>
            </w:r>
          </w:p>
        </w:tc>
        <w:tc>
          <w:tcPr>
            <w:tcW w:w="1546" w:type="dxa"/>
            <w:gridSpan w:val="3"/>
            <w:vAlign w:val="center"/>
          </w:tcPr>
          <w:p w:rsidR="006C7E6A" w:rsidRPr="00E1031B" w:rsidRDefault="006C7E6A" w:rsidP="007C2DAC">
            <w:pPr>
              <w:spacing w:line="320" w:lineRule="exact"/>
              <w:rPr>
                <w:rFonts w:ascii="宋体" w:hAnsi="宋体"/>
              </w:rPr>
            </w:pPr>
            <w:r>
              <w:rPr>
                <w:rFonts w:ascii="宋体" w:hAnsi="宋体" w:hint="eastAsia"/>
              </w:rPr>
              <w:t>0390其他畜牧业</w:t>
            </w:r>
          </w:p>
        </w:tc>
        <w:tc>
          <w:tcPr>
            <w:tcW w:w="1241" w:type="dxa"/>
            <w:vAlign w:val="center"/>
          </w:tcPr>
          <w:p w:rsidR="006C7E6A" w:rsidRPr="00E1031B" w:rsidRDefault="006C7E6A" w:rsidP="007C2DAC">
            <w:pPr>
              <w:spacing w:line="320" w:lineRule="exact"/>
              <w:rPr>
                <w:rFonts w:ascii="宋体" w:hAnsi="宋体"/>
              </w:rPr>
            </w:pPr>
            <w:r>
              <w:rPr>
                <w:rFonts w:ascii="宋体" w:hAnsi="宋体" w:hint="eastAsia"/>
              </w:rPr>
              <w:t>现有产业</w:t>
            </w:r>
          </w:p>
        </w:tc>
        <w:tc>
          <w:tcPr>
            <w:tcW w:w="3544" w:type="dxa"/>
            <w:vAlign w:val="center"/>
          </w:tcPr>
          <w:p w:rsidR="006C7E6A" w:rsidRPr="00E1031B" w:rsidRDefault="006C7E6A" w:rsidP="007C2DAC">
            <w:pPr>
              <w:spacing w:line="320" w:lineRule="exact"/>
              <w:rPr>
                <w:rFonts w:ascii="宋体" w:hAnsi="宋体"/>
              </w:rPr>
            </w:pPr>
            <w:r>
              <w:rPr>
                <w:rFonts w:ascii="宋体" w:hAnsi="宋体" w:hint="eastAsia"/>
              </w:rPr>
              <w:t>合理控制载畜量、以草定畜、舍饲圈养。</w:t>
            </w:r>
          </w:p>
        </w:tc>
        <w:tc>
          <w:tcPr>
            <w:tcW w:w="2816" w:type="dxa"/>
            <w:vAlign w:val="center"/>
          </w:tcPr>
          <w:p w:rsidR="006C7E6A" w:rsidRPr="00E1031B" w:rsidRDefault="006C7E6A" w:rsidP="007C2DAC">
            <w:pPr>
              <w:widowControl/>
              <w:spacing w:line="320" w:lineRule="exact"/>
              <w:jc w:val="left"/>
              <w:rPr>
                <w:rFonts w:ascii="宋体" w:hAnsi="宋体"/>
                <w:szCs w:val="21"/>
              </w:rPr>
            </w:pPr>
            <w:r w:rsidRPr="00E1031B">
              <w:rPr>
                <w:rFonts w:ascii="宋体" w:hAnsi="宋体" w:hint="eastAsia"/>
                <w:szCs w:val="21"/>
              </w:rPr>
              <w:t>属于《指导目录》中的“鼓励类”</w:t>
            </w:r>
          </w:p>
        </w:tc>
      </w:tr>
      <w:tr w:rsidR="006C7E6A" w:rsidTr="007C2DAC">
        <w:trPr>
          <w:trHeight w:val="2191"/>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4</w:t>
            </w:r>
          </w:p>
        </w:tc>
        <w:tc>
          <w:tcPr>
            <w:tcW w:w="1557" w:type="dxa"/>
            <w:vAlign w:val="center"/>
          </w:tcPr>
          <w:p w:rsidR="006C7E6A" w:rsidRPr="00E1031B" w:rsidRDefault="006C7E6A" w:rsidP="007C2DAC">
            <w:pPr>
              <w:spacing w:line="320" w:lineRule="exact"/>
              <w:rPr>
                <w:rFonts w:ascii="宋体"/>
              </w:rPr>
            </w:pPr>
            <w:r w:rsidRPr="00E1031B">
              <w:rPr>
                <w:rFonts w:ascii="宋体" w:hAnsi="宋体"/>
              </w:rPr>
              <w:t>B</w:t>
            </w:r>
            <w:r w:rsidRPr="00E1031B">
              <w:rPr>
                <w:rFonts w:ascii="宋体" w:hAnsi="宋体" w:hint="eastAsia"/>
              </w:rPr>
              <w:t>采矿业</w:t>
            </w:r>
          </w:p>
        </w:tc>
        <w:tc>
          <w:tcPr>
            <w:tcW w:w="1636" w:type="dxa"/>
            <w:vAlign w:val="center"/>
          </w:tcPr>
          <w:p w:rsidR="006C7E6A" w:rsidRPr="00E1031B" w:rsidRDefault="006C7E6A" w:rsidP="007C2DAC">
            <w:pPr>
              <w:spacing w:line="320" w:lineRule="exact"/>
              <w:rPr>
                <w:rFonts w:ascii="宋体"/>
              </w:rPr>
            </w:pPr>
            <w:r w:rsidRPr="00E1031B">
              <w:rPr>
                <w:rFonts w:ascii="宋体" w:hAnsi="宋体"/>
              </w:rPr>
              <w:t>06</w:t>
            </w:r>
            <w:r w:rsidRPr="00E1031B">
              <w:rPr>
                <w:rFonts w:ascii="宋体" w:hAnsi="宋体" w:hint="eastAsia"/>
              </w:rPr>
              <w:t>煤炭开采和</w:t>
            </w:r>
            <w:proofErr w:type="gramStart"/>
            <w:r w:rsidRPr="00E1031B">
              <w:rPr>
                <w:rFonts w:ascii="宋体" w:hAnsi="宋体" w:hint="eastAsia"/>
              </w:rPr>
              <w:t>洗选业</w:t>
            </w:r>
            <w:proofErr w:type="gramEnd"/>
          </w:p>
        </w:tc>
        <w:tc>
          <w:tcPr>
            <w:tcW w:w="1635" w:type="dxa"/>
            <w:vAlign w:val="center"/>
          </w:tcPr>
          <w:p w:rsidR="006C7E6A" w:rsidRPr="00E1031B" w:rsidRDefault="006C7E6A" w:rsidP="007C2DAC">
            <w:pPr>
              <w:spacing w:line="320" w:lineRule="exact"/>
              <w:rPr>
                <w:rFonts w:ascii="宋体"/>
              </w:rPr>
            </w:pPr>
            <w:r w:rsidRPr="00E1031B">
              <w:rPr>
                <w:rFonts w:ascii="宋体" w:hAnsi="宋体"/>
              </w:rPr>
              <w:t>069</w:t>
            </w:r>
            <w:r w:rsidRPr="00E1031B">
              <w:rPr>
                <w:rFonts w:ascii="宋体" w:hAnsi="宋体" w:hint="eastAsia"/>
              </w:rPr>
              <w:t>其他煤炭采选</w:t>
            </w:r>
          </w:p>
        </w:tc>
        <w:tc>
          <w:tcPr>
            <w:tcW w:w="1546" w:type="dxa"/>
            <w:gridSpan w:val="3"/>
            <w:vAlign w:val="center"/>
          </w:tcPr>
          <w:p w:rsidR="006C7E6A" w:rsidRPr="00E1031B" w:rsidRDefault="006C7E6A" w:rsidP="007C2DAC">
            <w:pPr>
              <w:spacing w:line="320" w:lineRule="exact"/>
              <w:rPr>
                <w:rFonts w:ascii="宋体"/>
              </w:rPr>
            </w:pPr>
            <w:r w:rsidRPr="00E1031B">
              <w:rPr>
                <w:rFonts w:ascii="宋体" w:hAnsi="宋体"/>
              </w:rPr>
              <w:t>0690</w:t>
            </w:r>
            <w:r w:rsidRPr="00E1031B">
              <w:rPr>
                <w:rFonts w:ascii="宋体" w:hAnsi="宋体" w:hint="eastAsia"/>
              </w:rPr>
              <w:t>其他煤炭采选</w:t>
            </w:r>
          </w:p>
        </w:tc>
        <w:tc>
          <w:tcPr>
            <w:tcW w:w="1241" w:type="dxa"/>
            <w:vAlign w:val="center"/>
          </w:tcPr>
          <w:p w:rsidR="006C7E6A" w:rsidRPr="00E1031B" w:rsidRDefault="006C7E6A" w:rsidP="007C2DAC">
            <w:pPr>
              <w:spacing w:line="320" w:lineRule="exact"/>
              <w:rPr>
                <w:rFonts w:ascii="宋体"/>
              </w:rPr>
            </w:pPr>
            <w:r w:rsidRPr="00E1031B">
              <w:rPr>
                <w:rFonts w:ascii="宋体" w:hAnsi="宋体" w:hint="eastAsia"/>
              </w:rPr>
              <w:t>现有产业</w:t>
            </w:r>
          </w:p>
        </w:tc>
        <w:tc>
          <w:tcPr>
            <w:tcW w:w="3544" w:type="dxa"/>
            <w:vAlign w:val="center"/>
          </w:tcPr>
          <w:p w:rsidR="006C7E6A" w:rsidRPr="00E1031B" w:rsidRDefault="006C7E6A" w:rsidP="007C2DAC">
            <w:pPr>
              <w:spacing w:line="320" w:lineRule="exact"/>
              <w:rPr>
                <w:rFonts w:ascii="宋体"/>
              </w:rPr>
            </w:pPr>
            <w:r w:rsidRPr="00E1031B">
              <w:rPr>
                <w:rFonts w:ascii="宋体" w:hAnsi="宋体"/>
              </w:rPr>
              <w:t>1</w:t>
            </w:r>
            <w:r w:rsidRPr="00E1031B">
              <w:rPr>
                <w:rFonts w:ascii="宋体" w:hAnsi="宋体" w:hint="eastAsia"/>
              </w:rPr>
              <w:t>、单井井型低于</w:t>
            </w:r>
            <w:r w:rsidRPr="00E1031B">
              <w:rPr>
                <w:rFonts w:ascii="宋体" w:hAnsi="宋体"/>
              </w:rPr>
              <w:t>9</w:t>
            </w:r>
            <w:r w:rsidRPr="00E1031B">
              <w:rPr>
                <w:rFonts w:ascii="宋体" w:hAnsi="宋体" w:hint="eastAsia"/>
              </w:rPr>
              <w:t>万吨</w:t>
            </w:r>
            <w:r w:rsidRPr="00E1031B">
              <w:rPr>
                <w:rFonts w:ascii="宋体" w:hAnsi="宋体"/>
              </w:rPr>
              <w:t>/</w:t>
            </w:r>
            <w:r w:rsidRPr="00E1031B">
              <w:rPr>
                <w:rFonts w:ascii="宋体" w:hAnsi="宋体" w:hint="eastAsia"/>
              </w:rPr>
              <w:t>年以下规模的煤矿项目关闭；</w:t>
            </w:r>
            <w:r w:rsidRPr="00E1031B">
              <w:rPr>
                <w:rFonts w:ascii="宋体" w:hAnsi="宋体"/>
              </w:rPr>
              <w:t>2</w:t>
            </w:r>
            <w:r w:rsidRPr="00E1031B">
              <w:rPr>
                <w:rFonts w:ascii="宋体" w:hAnsi="宋体" w:hint="eastAsia"/>
              </w:rPr>
              <w:t>、现有企业采用无污染或少污染的新工艺新技术改造现有装备；</w:t>
            </w:r>
            <w:r w:rsidRPr="00E1031B">
              <w:rPr>
                <w:rFonts w:ascii="宋体" w:hAnsi="宋体"/>
              </w:rPr>
              <w:t>3</w:t>
            </w:r>
            <w:r w:rsidRPr="00E1031B">
              <w:rPr>
                <w:rFonts w:ascii="宋体" w:hAnsi="宋体" w:hint="eastAsia"/>
              </w:rPr>
              <w:t>、严格控制地表活动强度</w:t>
            </w:r>
            <w:r>
              <w:rPr>
                <w:rFonts w:ascii="宋体" w:hAnsi="宋体" w:hint="eastAsia"/>
              </w:rPr>
              <w:t>；4、</w:t>
            </w:r>
            <w:r w:rsidRPr="00E1031B">
              <w:rPr>
                <w:rFonts w:ascii="宋体" w:hAnsi="宋体" w:hint="eastAsia"/>
              </w:rPr>
              <w:t>新建规模和生产工艺优于产业结构调整指导目录</w:t>
            </w:r>
            <w:r>
              <w:rPr>
                <w:rFonts w:ascii="宋体" w:hAnsi="宋体" w:hint="eastAsia"/>
              </w:rPr>
              <w:t>。</w:t>
            </w:r>
          </w:p>
        </w:tc>
        <w:tc>
          <w:tcPr>
            <w:tcW w:w="2816" w:type="dxa"/>
            <w:vAlign w:val="center"/>
          </w:tcPr>
          <w:p w:rsidR="006C7E6A" w:rsidRPr="00E1031B" w:rsidRDefault="006C7E6A" w:rsidP="007C2DAC">
            <w:pPr>
              <w:widowControl/>
              <w:spacing w:line="320" w:lineRule="exact"/>
              <w:jc w:val="left"/>
              <w:rPr>
                <w:rFonts w:ascii="宋体" w:hAnsi="宋体" w:cs="宋体"/>
                <w:kern w:val="0"/>
                <w:szCs w:val="21"/>
              </w:rPr>
            </w:pPr>
            <w:r w:rsidRPr="00E1031B">
              <w:rPr>
                <w:rFonts w:ascii="宋体" w:hAnsi="宋体" w:hint="eastAsia"/>
                <w:szCs w:val="21"/>
              </w:rPr>
              <w:t>属于《指导目录》中的“鼓励类”</w:t>
            </w:r>
          </w:p>
        </w:tc>
      </w:tr>
      <w:tr w:rsidR="006C7E6A" w:rsidTr="007C2DAC">
        <w:trPr>
          <w:trHeight w:val="1415"/>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5</w:t>
            </w:r>
          </w:p>
        </w:tc>
        <w:tc>
          <w:tcPr>
            <w:tcW w:w="1557" w:type="dxa"/>
            <w:vAlign w:val="center"/>
          </w:tcPr>
          <w:p w:rsidR="006C7E6A" w:rsidRPr="00E1031B" w:rsidRDefault="006C7E6A" w:rsidP="007C2DAC">
            <w:pPr>
              <w:spacing w:line="320" w:lineRule="exact"/>
              <w:rPr>
                <w:rFonts w:ascii="宋体"/>
              </w:rPr>
            </w:pPr>
            <w:r w:rsidRPr="00E1031B">
              <w:rPr>
                <w:rFonts w:ascii="宋体" w:hAnsi="宋体"/>
              </w:rPr>
              <w:t>B</w:t>
            </w:r>
            <w:r w:rsidRPr="00E1031B">
              <w:rPr>
                <w:rFonts w:ascii="宋体" w:hAnsi="宋体" w:hint="eastAsia"/>
              </w:rPr>
              <w:t>采矿业</w:t>
            </w:r>
          </w:p>
        </w:tc>
        <w:tc>
          <w:tcPr>
            <w:tcW w:w="1636" w:type="dxa"/>
            <w:vAlign w:val="center"/>
          </w:tcPr>
          <w:p w:rsidR="006C7E6A" w:rsidRPr="00E1031B" w:rsidRDefault="006C7E6A" w:rsidP="007C2DAC">
            <w:pPr>
              <w:spacing w:line="320" w:lineRule="exact"/>
              <w:rPr>
                <w:rFonts w:ascii="宋体"/>
              </w:rPr>
            </w:pPr>
            <w:r w:rsidRPr="00E1031B">
              <w:rPr>
                <w:rFonts w:ascii="宋体" w:hAnsi="宋体"/>
              </w:rPr>
              <w:t>09</w:t>
            </w:r>
            <w:r w:rsidRPr="00E1031B">
              <w:rPr>
                <w:rFonts w:ascii="宋体" w:hAnsi="宋体" w:hint="eastAsia"/>
              </w:rPr>
              <w:t>有色金属矿采选业</w:t>
            </w:r>
          </w:p>
        </w:tc>
        <w:tc>
          <w:tcPr>
            <w:tcW w:w="1635" w:type="dxa"/>
            <w:vAlign w:val="center"/>
          </w:tcPr>
          <w:p w:rsidR="006C7E6A" w:rsidRPr="00E1031B" w:rsidRDefault="006C7E6A" w:rsidP="007C2DAC">
            <w:pPr>
              <w:spacing w:line="320" w:lineRule="exact"/>
              <w:rPr>
                <w:rFonts w:ascii="宋体"/>
              </w:rPr>
            </w:pPr>
            <w:r w:rsidRPr="00E1031B">
              <w:rPr>
                <w:rFonts w:ascii="宋体" w:hAnsi="宋体"/>
              </w:rPr>
              <w:t>091</w:t>
            </w:r>
            <w:r w:rsidRPr="00E1031B">
              <w:rPr>
                <w:rFonts w:ascii="宋体" w:hAnsi="宋体" w:hint="eastAsia"/>
              </w:rPr>
              <w:t>常用有色金属矿采选</w:t>
            </w:r>
          </w:p>
        </w:tc>
        <w:tc>
          <w:tcPr>
            <w:tcW w:w="1546" w:type="dxa"/>
            <w:gridSpan w:val="3"/>
            <w:vAlign w:val="center"/>
          </w:tcPr>
          <w:p w:rsidR="006C7E6A" w:rsidRPr="00E1031B" w:rsidRDefault="006C7E6A" w:rsidP="007C2DAC">
            <w:pPr>
              <w:spacing w:line="320" w:lineRule="exact"/>
              <w:rPr>
                <w:rFonts w:ascii="宋体"/>
              </w:rPr>
            </w:pPr>
            <w:r w:rsidRPr="00E1031B">
              <w:rPr>
                <w:rFonts w:ascii="宋体" w:hAnsi="宋体"/>
              </w:rPr>
              <w:t>0919</w:t>
            </w:r>
            <w:r w:rsidRPr="00E1031B">
              <w:rPr>
                <w:rFonts w:ascii="宋体" w:hAnsi="宋体" w:hint="eastAsia"/>
              </w:rPr>
              <w:t>其他常用有色金属矿采选</w:t>
            </w:r>
          </w:p>
        </w:tc>
        <w:tc>
          <w:tcPr>
            <w:tcW w:w="1241" w:type="dxa"/>
            <w:vAlign w:val="center"/>
          </w:tcPr>
          <w:p w:rsidR="006C7E6A" w:rsidRPr="00E1031B" w:rsidRDefault="006C7E6A" w:rsidP="007C2DAC">
            <w:pPr>
              <w:spacing w:line="320" w:lineRule="exact"/>
              <w:rPr>
                <w:rFonts w:ascii="宋体"/>
              </w:rPr>
            </w:pPr>
            <w:r w:rsidRPr="00E1031B">
              <w:rPr>
                <w:rFonts w:ascii="宋体" w:hAnsi="宋体" w:hint="eastAsia"/>
              </w:rPr>
              <w:t>现有产业</w:t>
            </w:r>
          </w:p>
        </w:tc>
        <w:tc>
          <w:tcPr>
            <w:tcW w:w="3544" w:type="dxa"/>
            <w:vAlign w:val="center"/>
          </w:tcPr>
          <w:p w:rsidR="006C7E6A" w:rsidRPr="00E1031B" w:rsidRDefault="006C7E6A" w:rsidP="007C2DAC">
            <w:pPr>
              <w:spacing w:line="320" w:lineRule="exact"/>
              <w:rPr>
                <w:rFonts w:ascii="宋体"/>
              </w:rPr>
            </w:pPr>
            <w:r w:rsidRPr="00E1031B">
              <w:rPr>
                <w:rFonts w:ascii="宋体" w:hAnsi="宋体"/>
              </w:rPr>
              <w:t>1</w:t>
            </w:r>
            <w:r w:rsidRPr="00E1031B">
              <w:rPr>
                <w:rFonts w:ascii="宋体" w:hAnsi="宋体" w:hint="eastAsia"/>
              </w:rPr>
              <w:t>、采用无污染或少污染的新工艺新技术改造现有装备；</w:t>
            </w:r>
            <w:r w:rsidRPr="00E1031B">
              <w:rPr>
                <w:rFonts w:ascii="宋体" w:hAnsi="宋体"/>
              </w:rPr>
              <w:t>2</w:t>
            </w:r>
            <w:r w:rsidRPr="00E1031B">
              <w:rPr>
                <w:rFonts w:ascii="宋体" w:hAnsi="宋体" w:hint="eastAsia"/>
              </w:rPr>
              <w:t>、严格控制地表活动强度</w:t>
            </w:r>
            <w:r>
              <w:rPr>
                <w:rFonts w:ascii="宋体" w:hAnsi="宋体" w:hint="eastAsia"/>
              </w:rPr>
              <w:t>；3、</w:t>
            </w:r>
            <w:r w:rsidRPr="00E1031B">
              <w:rPr>
                <w:rFonts w:ascii="宋体" w:hAnsi="宋体" w:hint="eastAsia"/>
              </w:rPr>
              <w:t>新建规模和生产工艺优于产业结构调整指导目录。</w:t>
            </w:r>
          </w:p>
        </w:tc>
        <w:tc>
          <w:tcPr>
            <w:tcW w:w="2816" w:type="dxa"/>
            <w:vAlign w:val="center"/>
          </w:tcPr>
          <w:p w:rsidR="006C7E6A" w:rsidRPr="00E1031B" w:rsidRDefault="006C7E6A" w:rsidP="007C2DAC">
            <w:pPr>
              <w:spacing w:line="320" w:lineRule="exact"/>
              <w:rPr>
                <w:rFonts w:ascii="宋体"/>
              </w:rPr>
            </w:pPr>
            <w:r w:rsidRPr="00E1031B">
              <w:rPr>
                <w:rFonts w:ascii="宋体" w:hAnsi="宋体" w:hint="eastAsia"/>
                <w:szCs w:val="21"/>
              </w:rPr>
              <w:t>属于《指导目录》中的“鼓励类”</w:t>
            </w:r>
          </w:p>
        </w:tc>
      </w:tr>
      <w:tr w:rsidR="006C7E6A" w:rsidTr="007C2DAC">
        <w:trPr>
          <w:trHeight w:val="1326"/>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lastRenderedPageBreak/>
              <w:t>6</w:t>
            </w:r>
          </w:p>
        </w:tc>
        <w:tc>
          <w:tcPr>
            <w:tcW w:w="1557" w:type="dxa"/>
            <w:vAlign w:val="center"/>
          </w:tcPr>
          <w:p w:rsidR="006C7E6A" w:rsidRPr="00E1031B" w:rsidRDefault="006C7E6A" w:rsidP="007C2DAC">
            <w:pPr>
              <w:spacing w:line="320" w:lineRule="exact"/>
              <w:rPr>
                <w:rFonts w:ascii="宋体"/>
              </w:rPr>
            </w:pPr>
            <w:r w:rsidRPr="00E1031B">
              <w:rPr>
                <w:rFonts w:ascii="宋体" w:hAnsi="宋体"/>
              </w:rPr>
              <w:t>B</w:t>
            </w:r>
            <w:r w:rsidRPr="00E1031B">
              <w:rPr>
                <w:rFonts w:ascii="宋体" w:hAnsi="宋体" w:hint="eastAsia"/>
              </w:rPr>
              <w:t>采矿业</w:t>
            </w:r>
          </w:p>
        </w:tc>
        <w:tc>
          <w:tcPr>
            <w:tcW w:w="1636" w:type="dxa"/>
            <w:vAlign w:val="center"/>
          </w:tcPr>
          <w:p w:rsidR="006C7E6A" w:rsidRPr="00E1031B" w:rsidRDefault="006C7E6A" w:rsidP="007C2DAC">
            <w:pPr>
              <w:spacing w:line="320" w:lineRule="exact"/>
              <w:rPr>
                <w:rFonts w:ascii="宋体"/>
              </w:rPr>
            </w:pPr>
            <w:r w:rsidRPr="00E1031B">
              <w:rPr>
                <w:rFonts w:ascii="宋体" w:hAnsi="宋体"/>
              </w:rPr>
              <w:t>10</w:t>
            </w:r>
            <w:r w:rsidRPr="00E1031B">
              <w:rPr>
                <w:rFonts w:ascii="宋体" w:hAnsi="宋体" w:hint="eastAsia"/>
              </w:rPr>
              <w:t>非金属矿采选业</w:t>
            </w:r>
          </w:p>
        </w:tc>
        <w:tc>
          <w:tcPr>
            <w:tcW w:w="1635" w:type="dxa"/>
            <w:vAlign w:val="center"/>
          </w:tcPr>
          <w:p w:rsidR="006C7E6A" w:rsidRPr="00E1031B" w:rsidRDefault="006C7E6A" w:rsidP="007C2DAC">
            <w:pPr>
              <w:spacing w:line="320" w:lineRule="exact"/>
              <w:rPr>
                <w:rFonts w:ascii="宋体"/>
              </w:rPr>
            </w:pPr>
            <w:r w:rsidRPr="00E1031B">
              <w:rPr>
                <w:rFonts w:ascii="宋体" w:hAnsi="宋体"/>
              </w:rPr>
              <w:t>109</w:t>
            </w:r>
            <w:r w:rsidRPr="00E1031B">
              <w:rPr>
                <w:rFonts w:ascii="宋体" w:hAnsi="宋体" w:hint="eastAsia"/>
              </w:rPr>
              <w:t>石棉及其他非金属矿采选</w:t>
            </w:r>
          </w:p>
        </w:tc>
        <w:tc>
          <w:tcPr>
            <w:tcW w:w="1546" w:type="dxa"/>
            <w:gridSpan w:val="3"/>
            <w:vAlign w:val="center"/>
          </w:tcPr>
          <w:p w:rsidR="006C7E6A" w:rsidRPr="00E1031B" w:rsidRDefault="006C7E6A" w:rsidP="007C2DAC">
            <w:pPr>
              <w:spacing w:line="320" w:lineRule="exact"/>
              <w:rPr>
                <w:rFonts w:ascii="宋体"/>
              </w:rPr>
            </w:pPr>
            <w:r w:rsidRPr="00E1031B">
              <w:rPr>
                <w:rFonts w:ascii="宋体" w:hAnsi="宋体" w:cs="方正小标宋简体"/>
              </w:rPr>
              <w:t>1099</w:t>
            </w:r>
            <w:r w:rsidRPr="00E1031B">
              <w:rPr>
                <w:rFonts w:ascii="宋体" w:hAnsi="宋体" w:cs="方正小标宋简体" w:hint="eastAsia"/>
              </w:rPr>
              <w:t>其他未列明非金属矿采选</w:t>
            </w:r>
          </w:p>
        </w:tc>
        <w:tc>
          <w:tcPr>
            <w:tcW w:w="1241" w:type="dxa"/>
            <w:vAlign w:val="center"/>
          </w:tcPr>
          <w:p w:rsidR="006C7E6A" w:rsidRPr="00E1031B" w:rsidRDefault="006C7E6A" w:rsidP="007C2DAC">
            <w:pPr>
              <w:spacing w:line="320" w:lineRule="exact"/>
              <w:rPr>
                <w:rFonts w:ascii="宋体"/>
              </w:rPr>
            </w:pPr>
            <w:r w:rsidRPr="00E1031B">
              <w:rPr>
                <w:rFonts w:ascii="宋体" w:hAnsi="宋体" w:hint="eastAsia"/>
              </w:rPr>
              <w:t>现有产业</w:t>
            </w:r>
          </w:p>
        </w:tc>
        <w:tc>
          <w:tcPr>
            <w:tcW w:w="3544" w:type="dxa"/>
            <w:vAlign w:val="center"/>
          </w:tcPr>
          <w:p w:rsidR="006C7E6A" w:rsidRPr="00E1031B" w:rsidRDefault="006C7E6A" w:rsidP="007C2DAC">
            <w:pPr>
              <w:spacing w:line="320" w:lineRule="exact"/>
              <w:rPr>
                <w:rFonts w:ascii="宋体"/>
              </w:rPr>
            </w:pPr>
            <w:r w:rsidRPr="00E1031B">
              <w:rPr>
                <w:rFonts w:ascii="宋体" w:hAnsi="宋体"/>
              </w:rPr>
              <w:t>1</w:t>
            </w:r>
            <w:r w:rsidRPr="00E1031B">
              <w:rPr>
                <w:rFonts w:ascii="宋体" w:hAnsi="宋体" w:hint="eastAsia"/>
              </w:rPr>
              <w:t>、采用无污染或少污染的新工艺新技术改造现有装备；</w:t>
            </w:r>
            <w:r w:rsidRPr="00E1031B">
              <w:rPr>
                <w:rFonts w:ascii="宋体" w:hAnsi="宋体"/>
              </w:rPr>
              <w:t>2</w:t>
            </w:r>
            <w:r w:rsidRPr="00E1031B">
              <w:rPr>
                <w:rFonts w:ascii="宋体" w:hAnsi="宋体" w:hint="eastAsia"/>
              </w:rPr>
              <w:t>、严格控制地表活动强度</w:t>
            </w:r>
            <w:r>
              <w:rPr>
                <w:rFonts w:ascii="宋体" w:hAnsi="宋体" w:hint="eastAsia"/>
              </w:rPr>
              <w:t>；3、</w:t>
            </w:r>
            <w:r w:rsidRPr="00E1031B">
              <w:rPr>
                <w:rFonts w:ascii="宋体" w:hAnsi="宋体" w:hint="eastAsia"/>
              </w:rPr>
              <w:t>新建规模和生产工艺优于产业结构调整指导目录。</w:t>
            </w:r>
          </w:p>
        </w:tc>
        <w:tc>
          <w:tcPr>
            <w:tcW w:w="2816" w:type="dxa"/>
            <w:vAlign w:val="center"/>
          </w:tcPr>
          <w:p w:rsidR="006C7E6A" w:rsidRPr="00E1031B" w:rsidRDefault="006C7E6A" w:rsidP="007C2DAC">
            <w:pPr>
              <w:spacing w:line="320" w:lineRule="exact"/>
              <w:rPr>
                <w:rFonts w:ascii="宋体"/>
              </w:rPr>
            </w:pPr>
            <w:r w:rsidRPr="00E1031B">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7</w:t>
            </w:r>
          </w:p>
        </w:tc>
        <w:tc>
          <w:tcPr>
            <w:tcW w:w="1557" w:type="dxa"/>
            <w:vAlign w:val="center"/>
          </w:tcPr>
          <w:p w:rsidR="006C7E6A" w:rsidRPr="00E1031B" w:rsidRDefault="006C7E6A" w:rsidP="007C2DAC">
            <w:pPr>
              <w:spacing w:line="320" w:lineRule="exact"/>
              <w:rPr>
                <w:rFonts w:ascii="宋体"/>
              </w:rPr>
            </w:pPr>
            <w:r w:rsidRPr="00E1031B">
              <w:rPr>
                <w:rFonts w:ascii="宋体" w:hAnsi="宋体"/>
              </w:rPr>
              <w:t xml:space="preserve">C </w:t>
            </w:r>
            <w:r w:rsidRPr="00E1031B">
              <w:rPr>
                <w:rFonts w:ascii="宋体" w:hAnsi="宋体" w:hint="eastAsia"/>
              </w:rPr>
              <w:t>制造业</w:t>
            </w:r>
          </w:p>
        </w:tc>
        <w:tc>
          <w:tcPr>
            <w:tcW w:w="1636" w:type="dxa"/>
            <w:vAlign w:val="center"/>
          </w:tcPr>
          <w:p w:rsidR="006C7E6A" w:rsidRPr="00E1031B" w:rsidRDefault="006C7E6A" w:rsidP="007C2DAC">
            <w:pPr>
              <w:spacing w:line="320" w:lineRule="exact"/>
              <w:rPr>
                <w:rFonts w:ascii="宋体"/>
              </w:rPr>
            </w:pPr>
            <w:r w:rsidRPr="00E1031B">
              <w:rPr>
                <w:rFonts w:ascii="宋体"/>
              </w:rPr>
              <w:t>15</w:t>
            </w:r>
            <w:r w:rsidRPr="00E1031B">
              <w:rPr>
                <w:rFonts w:ascii="宋体" w:hint="eastAsia"/>
              </w:rPr>
              <w:t>酒、饮料和精制茶制造业</w:t>
            </w:r>
          </w:p>
        </w:tc>
        <w:tc>
          <w:tcPr>
            <w:tcW w:w="1635" w:type="dxa"/>
            <w:vAlign w:val="center"/>
          </w:tcPr>
          <w:p w:rsidR="006C7E6A" w:rsidRPr="00E1031B" w:rsidRDefault="006C7E6A" w:rsidP="007C2DAC">
            <w:pPr>
              <w:spacing w:line="320" w:lineRule="exact"/>
              <w:rPr>
                <w:rFonts w:ascii="宋体"/>
              </w:rPr>
            </w:pPr>
            <w:r w:rsidRPr="00E1031B">
              <w:rPr>
                <w:rFonts w:ascii="宋体"/>
              </w:rPr>
              <w:t>152</w:t>
            </w:r>
            <w:r w:rsidRPr="00E1031B">
              <w:rPr>
                <w:rFonts w:ascii="宋体" w:hint="eastAsia"/>
              </w:rPr>
              <w:t>饮料制造</w:t>
            </w:r>
          </w:p>
        </w:tc>
        <w:tc>
          <w:tcPr>
            <w:tcW w:w="1546" w:type="dxa"/>
            <w:gridSpan w:val="3"/>
            <w:vAlign w:val="center"/>
          </w:tcPr>
          <w:p w:rsidR="006C7E6A" w:rsidRPr="00E1031B" w:rsidRDefault="006C7E6A" w:rsidP="007C2DAC">
            <w:pPr>
              <w:spacing w:line="320" w:lineRule="exact"/>
              <w:rPr>
                <w:rFonts w:ascii="宋体" w:cs="方正小标宋简体"/>
              </w:rPr>
            </w:pPr>
            <w:r w:rsidRPr="00E1031B">
              <w:rPr>
                <w:rFonts w:ascii="宋体" w:cs="方正小标宋简体"/>
              </w:rPr>
              <w:t>1529</w:t>
            </w:r>
            <w:r w:rsidRPr="00E1031B">
              <w:rPr>
                <w:rFonts w:ascii="宋体" w:cs="方正小标宋简体" w:hint="eastAsia"/>
              </w:rPr>
              <w:t>茶饮料及其他饮料制造</w:t>
            </w:r>
          </w:p>
        </w:tc>
        <w:tc>
          <w:tcPr>
            <w:tcW w:w="1241" w:type="dxa"/>
            <w:vAlign w:val="center"/>
          </w:tcPr>
          <w:p w:rsidR="006C7E6A" w:rsidRPr="00E1031B" w:rsidRDefault="006C7E6A" w:rsidP="007C2DAC">
            <w:pPr>
              <w:spacing w:line="320" w:lineRule="exact"/>
              <w:ind w:rightChars="-27" w:right="-57"/>
              <w:rPr>
                <w:rFonts w:ascii="宋体"/>
              </w:rPr>
            </w:pPr>
            <w:r w:rsidRPr="00E1031B">
              <w:rPr>
                <w:rFonts w:ascii="宋体" w:hint="eastAsia"/>
              </w:rPr>
              <w:t>拟发展产业</w:t>
            </w:r>
          </w:p>
        </w:tc>
        <w:tc>
          <w:tcPr>
            <w:tcW w:w="3544" w:type="dxa"/>
            <w:vAlign w:val="center"/>
          </w:tcPr>
          <w:p w:rsidR="006C7E6A" w:rsidRPr="00E1031B" w:rsidRDefault="006C7E6A" w:rsidP="007C2DAC">
            <w:pPr>
              <w:spacing w:line="320" w:lineRule="exact"/>
              <w:rPr>
                <w:rFonts w:ascii="宋体"/>
              </w:rPr>
            </w:pPr>
            <w:r w:rsidRPr="00E1031B">
              <w:rPr>
                <w:rFonts w:ascii="宋体" w:hAnsi="宋体" w:hint="eastAsia"/>
              </w:rPr>
              <w:t>新建规模和生产工艺优于产业结构调整指导目录，</w:t>
            </w:r>
            <w:r w:rsidRPr="00951832">
              <w:rPr>
                <w:rFonts w:ascii="宋体" w:hAnsi="宋体" w:hint="eastAsia"/>
              </w:rPr>
              <w:t>进入园区管理。</w:t>
            </w:r>
          </w:p>
        </w:tc>
        <w:tc>
          <w:tcPr>
            <w:tcW w:w="2816" w:type="dxa"/>
            <w:vAlign w:val="center"/>
          </w:tcPr>
          <w:p w:rsidR="006C7E6A" w:rsidRPr="00E1031B" w:rsidRDefault="006C7E6A" w:rsidP="007C2DAC">
            <w:pPr>
              <w:spacing w:line="320" w:lineRule="exact"/>
              <w:rPr>
                <w:rFonts w:ascii="宋体"/>
              </w:rPr>
            </w:pPr>
            <w:r w:rsidRPr="00E1031B">
              <w:rPr>
                <w:rFonts w:ascii="宋体" w:hAnsi="宋体" w:hint="eastAsia"/>
                <w:szCs w:val="21"/>
              </w:rPr>
              <w:t>属于《指导目录》中的“鼓励类”</w:t>
            </w:r>
          </w:p>
        </w:tc>
      </w:tr>
      <w:tr w:rsidR="006C7E6A" w:rsidTr="00290C5F">
        <w:trPr>
          <w:trHeight w:val="475"/>
          <w:jc w:val="center"/>
        </w:trPr>
        <w:tc>
          <w:tcPr>
            <w:tcW w:w="721" w:type="dxa"/>
            <w:tcBorders>
              <w:bottom w:val="single" w:sz="4" w:space="0" w:color="auto"/>
            </w:tcBorders>
            <w:vAlign w:val="center"/>
          </w:tcPr>
          <w:p w:rsidR="006C7E6A" w:rsidRDefault="006C7E6A" w:rsidP="007C2DAC">
            <w:pPr>
              <w:widowControl/>
              <w:spacing w:line="320" w:lineRule="exact"/>
              <w:jc w:val="center"/>
              <w:rPr>
                <w:rFonts w:ascii="宋体" w:hAnsi="宋体" w:cs="仿宋_GB2312"/>
                <w:color w:val="000000"/>
                <w:kern w:val="0"/>
              </w:rPr>
            </w:pPr>
          </w:p>
        </w:tc>
        <w:tc>
          <w:tcPr>
            <w:tcW w:w="13975" w:type="dxa"/>
            <w:gridSpan w:val="9"/>
            <w:tcBorders>
              <w:bottom w:val="single" w:sz="4" w:space="0" w:color="auto"/>
            </w:tcBorders>
            <w:vAlign w:val="center"/>
          </w:tcPr>
          <w:p w:rsidR="006C7E6A" w:rsidRDefault="006C7E6A" w:rsidP="007C2DAC">
            <w:pPr>
              <w:widowControl/>
              <w:spacing w:line="320" w:lineRule="exact"/>
              <w:jc w:val="left"/>
              <w:rPr>
                <w:rFonts w:ascii="宋体" w:hAnsi="宋体"/>
              </w:rPr>
            </w:pPr>
            <w:r>
              <w:rPr>
                <w:rFonts w:ascii="宋体" w:hAnsi="宋体" w:hint="eastAsia"/>
              </w:rPr>
              <w:t>《产业结构调整指导目录（</w:t>
            </w:r>
            <w:r>
              <w:rPr>
                <w:rFonts w:ascii="宋体" w:hAnsi="宋体"/>
              </w:rPr>
              <w:t>2011</w:t>
            </w:r>
            <w:r>
              <w:rPr>
                <w:rFonts w:ascii="宋体" w:hAnsi="宋体" w:hint="eastAsia"/>
              </w:rPr>
              <w:t>年本）（</w:t>
            </w:r>
            <w:r>
              <w:rPr>
                <w:rFonts w:ascii="宋体" w:hAnsi="宋体"/>
              </w:rPr>
              <w:t>2013</w:t>
            </w:r>
            <w:r>
              <w:rPr>
                <w:rFonts w:ascii="宋体" w:hAnsi="宋体" w:hint="eastAsia"/>
              </w:rPr>
              <w:t>年修正）》中</w:t>
            </w:r>
            <w:r w:rsidR="003B5283">
              <w:rPr>
                <w:rFonts w:ascii="宋体" w:hAnsi="宋体" w:hint="eastAsia"/>
              </w:rPr>
              <w:t>其他</w:t>
            </w:r>
            <w:r>
              <w:rPr>
                <w:rFonts w:ascii="宋体" w:hAnsi="宋体" w:hint="eastAsia"/>
              </w:rPr>
              <w:t>限制类产业全部列入《负面清单》限制类</w:t>
            </w:r>
          </w:p>
        </w:tc>
      </w:tr>
      <w:tr w:rsidR="006C7E6A" w:rsidTr="00290C5F">
        <w:trPr>
          <w:trHeight w:val="521"/>
          <w:jc w:val="center"/>
        </w:trPr>
        <w:tc>
          <w:tcPr>
            <w:tcW w:w="14696" w:type="dxa"/>
            <w:gridSpan w:val="10"/>
            <w:shd w:val="clear" w:color="auto" w:fill="C6D9F1"/>
            <w:vAlign w:val="center"/>
          </w:tcPr>
          <w:p w:rsidR="006C7E6A" w:rsidRDefault="006C7E6A" w:rsidP="007C2DAC">
            <w:pPr>
              <w:widowControl/>
              <w:spacing w:line="320" w:lineRule="exact"/>
              <w:rPr>
                <w:rFonts w:ascii="宋体" w:hAnsi="宋体" w:cs="Times New Roman"/>
                <w:color w:val="000000"/>
                <w:kern w:val="0"/>
              </w:rPr>
            </w:pPr>
            <w:r>
              <w:rPr>
                <w:rFonts w:ascii="宋体" w:hAnsi="宋体" w:cs="仿宋_GB2312" w:hint="eastAsia"/>
                <w:bCs/>
                <w:color w:val="000000"/>
                <w:kern w:val="0"/>
              </w:rPr>
              <w:t>禁止类</w:t>
            </w:r>
          </w:p>
        </w:tc>
      </w:tr>
      <w:tr w:rsidR="006C7E6A" w:rsidTr="00290C5F">
        <w:trPr>
          <w:trHeight w:val="546"/>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r>
              <w:rPr>
                <w:rFonts w:ascii="宋体" w:hAnsi="宋体" w:cs="仿宋_GB2312" w:hint="eastAsia"/>
                <w:color w:val="000000"/>
                <w:kern w:val="0"/>
              </w:rPr>
              <w:t>1</w:t>
            </w:r>
          </w:p>
        </w:tc>
        <w:tc>
          <w:tcPr>
            <w:tcW w:w="1557" w:type="dxa"/>
            <w:vAlign w:val="center"/>
          </w:tcPr>
          <w:p w:rsidR="006C7E6A" w:rsidRPr="00E1031B" w:rsidRDefault="006C7E6A" w:rsidP="007C2DAC">
            <w:pPr>
              <w:spacing w:line="320" w:lineRule="exact"/>
              <w:rPr>
                <w:rFonts w:ascii="宋体"/>
              </w:rPr>
            </w:pPr>
            <w:r w:rsidRPr="00E1031B">
              <w:rPr>
                <w:rFonts w:ascii="宋体" w:hAnsi="宋体"/>
              </w:rPr>
              <w:t xml:space="preserve">C </w:t>
            </w:r>
            <w:r w:rsidRPr="00E1031B">
              <w:rPr>
                <w:rFonts w:ascii="宋体" w:hAnsi="宋体" w:hint="eastAsia"/>
              </w:rPr>
              <w:t>制造业</w:t>
            </w:r>
          </w:p>
        </w:tc>
        <w:tc>
          <w:tcPr>
            <w:tcW w:w="1636" w:type="dxa"/>
            <w:vAlign w:val="center"/>
          </w:tcPr>
          <w:p w:rsidR="006C7E6A" w:rsidRPr="00E1031B" w:rsidRDefault="006C7E6A" w:rsidP="007C2DAC">
            <w:pPr>
              <w:spacing w:line="320" w:lineRule="exact"/>
              <w:rPr>
                <w:rFonts w:ascii="宋体"/>
              </w:rPr>
            </w:pPr>
            <w:r w:rsidRPr="00E1031B">
              <w:rPr>
                <w:rFonts w:ascii="宋体"/>
              </w:rPr>
              <w:t>22</w:t>
            </w:r>
            <w:r w:rsidRPr="00E1031B">
              <w:rPr>
                <w:rFonts w:ascii="宋体" w:hint="eastAsia"/>
              </w:rPr>
              <w:t>造纸和纸制品业</w:t>
            </w:r>
          </w:p>
        </w:tc>
        <w:tc>
          <w:tcPr>
            <w:tcW w:w="1635" w:type="dxa"/>
            <w:vAlign w:val="center"/>
          </w:tcPr>
          <w:p w:rsidR="006C7E6A" w:rsidRPr="00E1031B" w:rsidRDefault="006C7E6A" w:rsidP="007C2DAC">
            <w:pPr>
              <w:spacing w:line="320" w:lineRule="exact"/>
              <w:rPr>
                <w:rFonts w:ascii="宋体"/>
              </w:rPr>
            </w:pPr>
            <w:r w:rsidRPr="00E1031B">
              <w:rPr>
                <w:rFonts w:ascii="宋体"/>
              </w:rPr>
              <w:t>221</w:t>
            </w:r>
            <w:r w:rsidRPr="00E1031B">
              <w:rPr>
                <w:rFonts w:ascii="宋体" w:hint="eastAsia"/>
              </w:rPr>
              <w:t>纸浆制造</w:t>
            </w:r>
          </w:p>
        </w:tc>
        <w:tc>
          <w:tcPr>
            <w:tcW w:w="1521" w:type="dxa"/>
            <w:vAlign w:val="center"/>
          </w:tcPr>
          <w:p w:rsidR="006C7E6A" w:rsidRPr="00E1031B" w:rsidRDefault="006C7E6A" w:rsidP="007C2DAC">
            <w:pPr>
              <w:spacing w:line="320" w:lineRule="exact"/>
              <w:rPr>
                <w:rFonts w:ascii="宋体" w:cs="方正小标宋简体"/>
              </w:rPr>
            </w:pPr>
            <w:r w:rsidRPr="00E1031B">
              <w:rPr>
                <w:rFonts w:ascii="宋体" w:cs="方正小标宋简体"/>
              </w:rPr>
              <w:t>2211</w:t>
            </w:r>
            <w:r w:rsidRPr="00E1031B">
              <w:rPr>
                <w:rFonts w:ascii="宋体" w:cs="方正小标宋简体" w:hint="eastAsia"/>
              </w:rPr>
              <w:t>木竹浆制造</w:t>
            </w:r>
          </w:p>
        </w:tc>
        <w:tc>
          <w:tcPr>
            <w:tcW w:w="1266" w:type="dxa"/>
            <w:gridSpan w:val="3"/>
            <w:vAlign w:val="center"/>
          </w:tcPr>
          <w:p w:rsidR="006C7E6A" w:rsidRPr="00E1031B" w:rsidRDefault="006C7E6A" w:rsidP="007C2DAC">
            <w:pPr>
              <w:spacing w:line="320" w:lineRule="exact"/>
              <w:rPr>
                <w:rFonts w:ascii="宋体"/>
              </w:rPr>
            </w:pPr>
            <w:r w:rsidRPr="00E1031B">
              <w:rPr>
                <w:rFonts w:ascii="宋体" w:hint="eastAsia"/>
              </w:rPr>
              <w:t>现有产业</w:t>
            </w:r>
          </w:p>
        </w:tc>
        <w:tc>
          <w:tcPr>
            <w:tcW w:w="3544" w:type="dxa"/>
            <w:vAlign w:val="center"/>
          </w:tcPr>
          <w:p w:rsidR="006C7E6A" w:rsidRPr="00E1031B" w:rsidRDefault="006C7E6A" w:rsidP="007C2DAC">
            <w:pPr>
              <w:spacing w:line="320" w:lineRule="exact"/>
              <w:rPr>
                <w:rFonts w:ascii="宋体"/>
              </w:rPr>
            </w:pPr>
            <w:r w:rsidRPr="00E1031B">
              <w:rPr>
                <w:rFonts w:ascii="宋体"/>
              </w:rPr>
              <w:t>1</w:t>
            </w:r>
            <w:r w:rsidRPr="00E1031B">
              <w:rPr>
                <w:rFonts w:ascii="宋体" w:hint="eastAsia"/>
              </w:rPr>
              <w:t>、禁止新建、改扩建；</w:t>
            </w:r>
            <w:r w:rsidRPr="00E1031B">
              <w:rPr>
                <w:rFonts w:ascii="宋体"/>
              </w:rPr>
              <w:t>2</w:t>
            </w:r>
            <w:r w:rsidRPr="00E1031B">
              <w:rPr>
                <w:rFonts w:ascii="宋体" w:hint="eastAsia"/>
              </w:rPr>
              <w:t>、现有企业</w:t>
            </w:r>
            <w:r w:rsidRPr="00951832">
              <w:rPr>
                <w:rFonts w:ascii="宋体" w:hint="eastAsia"/>
              </w:rPr>
              <w:t>3年</w:t>
            </w:r>
            <w:r w:rsidRPr="00E1031B">
              <w:rPr>
                <w:rFonts w:ascii="宋体" w:hint="eastAsia"/>
              </w:rPr>
              <w:t>内关闭。</w:t>
            </w:r>
          </w:p>
        </w:tc>
        <w:tc>
          <w:tcPr>
            <w:tcW w:w="2816" w:type="dxa"/>
            <w:vAlign w:val="center"/>
          </w:tcPr>
          <w:p w:rsidR="006C7E6A" w:rsidRPr="00E1031B" w:rsidRDefault="006C7E6A" w:rsidP="007C2DAC">
            <w:pPr>
              <w:spacing w:line="320" w:lineRule="exact"/>
              <w:rPr>
                <w:rFonts w:ascii="宋体"/>
              </w:rPr>
            </w:pPr>
            <w:r w:rsidRPr="00E1031B">
              <w:rPr>
                <w:rFonts w:ascii="宋体" w:hAnsi="宋体" w:hint="eastAsia"/>
                <w:szCs w:val="21"/>
              </w:rPr>
              <w:t>属于《指导目录》中的“鼓励类”</w:t>
            </w:r>
          </w:p>
        </w:tc>
      </w:tr>
      <w:tr w:rsidR="006C7E6A" w:rsidTr="00290C5F">
        <w:trPr>
          <w:trHeight w:val="556"/>
          <w:jc w:val="center"/>
        </w:trPr>
        <w:tc>
          <w:tcPr>
            <w:tcW w:w="721" w:type="dxa"/>
            <w:vAlign w:val="center"/>
          </w:tcPr>
          <w:p w:rsidR="006C7E6A" w:rsidRDefault="006C7E6A" w:rsidP="007C2DAC">
            <w:pPr>
              <w:widowControl/>
              <w:spacing w:line="320" w:lineRule="exact"/>
              <w:jc w:val="center"/>
              <w:rPr>
                <w:rFonts w:ascii="宋体" w:hAnsi="宋体" w:cs="仿宋_GB2312"/>
                <w:color w:val="000000"/>
                <w:kern w:val="0"/>
              </w:rPr>
            </w:pPr>
          </w:p>
        </w:tc>
        <w:tc>
          <w:tcPr>
            <w:tcW w:w="13975" w:type="dxa"/>
            <w:gridSpan w:val="9"/>
            <w:vAlign w:val="center"/>
          </w:tcPr>
          <w:p w:rsidR="006C7E6A" w:rsidRDefault="006C7E6A" w:rsidP="007C2DAC">
            <w:pPr>
              <w:spacing w:line="320" w:lineRule="exact"/>
              <w:rPr>
                <w:rFonts w:ascii="宋体" w:hAnsi="宋体"/>
              </w:rPr>
            </w:pPr>
            <w:r>
              <w:rPr>
                <w:rFonts w:ascii="宋体" w:hAnsi="宋体" w:hint="eastAsia"/>
              </w:rPr>
              <w:t>《产业结构调整指导目录（</w:t>
            </w:r>
            <w:r>
              <w:rPr>
                <w:rFonts w:ascii="宋体" w:hAnsi="宋体"/>
              </w:rPr>
              <w:t>2011</w:t>
            </w:r>
            <w:r>
              <w:rPr>
                <w:rFonts w:ascii="宋体" w:hAnsi="宋体" w:hint="eastAsia"/>
              </w:rPr>
              <w:t>年本）（</w:t>
            </w:r>
            <w:r>
              <w:rPr>
                <w:rFonts w:ascii="宋体" w:hAnsi="宋体"/>
              </w:rPr>
              <w:t>2013</w:t>
            </w:r>
            <w:r>
              <w:rPr>
                <w:rFonts w:ascii="宋体" w:hAnsi="宋体" w:hint="eastAsia"/>
              </w:rPr>
              <w:t>年修正）》中淘汰类产业全部列入禁止类</w:t>
            </w:r>
          </w:p>
        </w:tc>
      </w:tr>
    </w:tbl>
    <w:p w:rsidR="006C7E6A" w:rsidRPr="006320EA" w:rsidRDefault="006C7E6A" w:rsidP="006C7E6A">
      <w:pPr>
        <w:spacing w:line="520" w:lineRule="exact"/>
        <w:ind w:firstLine="641"/>
        <w:jc w:val="left"/>
        <w:rPr>
          <w:rFonts w:ascii="仿宋_GB2312" w:eastAsia="仿宋_GB2312" w:hAnsi="黑体" w:cs="黑体"/>
          <w:sz w:val="30"/>
          <w:szCs w:val="30"/>
        </w:rPr>
      </w:pPr>
    </w:p>
    <w:p w:rsidR="006C7E6A" w:rsidRPr="006F39A2" w:rsidRDefault="006C7E6A" w:rsidP="006C7E6A"/>
    <w:p w:rsidR="006C7E6A" w:rsidRDefault="006C7E6A" w:rsidP="006C7E6A">
      <w:pPr>
        <w:widowControl/>
        <w:jc w:val="left"/>
        <w:rPr>
          <w:rFonts w:ascii="方正小标宋简体" w:eastAsia="方正小标宋简体"/>
          <w:sz w:val="44"/>
          <w:szCs w:val="44"/>
        </w:rPr>
        <w:sectPr w:rsidR="006C7E6A" w:rsidSect="00290C5F">
          <w:pgSz w:w="16838" w:h="11906" w:orient="landscape" w:code="9"/>
          <w:pgMar w:top="1418" w:right="1134" w:bottom="1418" w:left="1134" w:header="851" w:footer="1191" w:gutter="0"/>
          <w:cols w:space="425"/>
          <w:docGrid w:linePitch="312"/>
        </w:sectPr>
      </w:pPr>
      <w:r>
        <w:rPr>
          <w:rFonts w:ascii="方正小标宋简体" w:eastAsia="方正小标宋简体"/>
          <w:sz w:val="44"/>
          <w:szCs w:val="44"/>
        </w:rPr>
        <w:br w:type="page"/>
      </w:r>
    </w:p>
    <w:p w:rsidR="006C7E6A" w:rsidRDefault="006C7E6A" w:rsidP="006C7E6A">
      <w:pPr>
        <w:pStyle w:val="1"/>
        <w:spacing w:before="0" w:afterLines="50" w:after="120" w:line="600" w:lineRule="exact"/>
        <w:jc w:val="center"/>
        <w:rPr>
          <w:rFonts w:ascii="方正小标宋简体" w:eastAsia="方正小标宋简体"/>
          <w:b w:val="0"/>
          <w:sz w:val="36"/>
          <w:szCs w:val="36"/>
        </w:rPr>
      </w:pPr>
      <w:bookmarkStart w:id="12" w:name="_Toc455178346"/>
      <w:r w:rsidRPr="008B7C4A">
        <w:rPr>
          <w:rFonts w:ascii="方正小标宋简体" w:eastAsia="方正小标宋简体" w:hint="eastAsia"/>
          <w:b w:val="0"/>
          <w:sz w:val="36"/>
          <w:szCs w:val="36"/>
        </w:rPr>
        <w:lastRenderedPageBreak/>
        <w:t>8、桂东县产业准入负面清单</w:t>
      </w:r>
      <w:bookmarkEnd w:id="12"/>
    </w:p>
    <w:p w:rsidR="006C7E6A" w:rsidRDefault="006C7E6A" w:rsidP="006C7E6A"/>
    <w:p w:rsidR="006C7E6A" w:rsidRPr="006F39A2" w:rsidRDefault="006C7E6A" w:rsidP="006C7E6A">
      <w:bookmarkStart w:id="13" w:name="_GoBack"/>
      <w:bookmarkEnd w:id="13"/>
    </w:p>
    <w:p w:rsidR="007C2DAC" w:rsidRDefault="006C7E6A" w:rsidP="007C2DAC">
      <w:pPr>
        <w:spacing w:line="520" w:lineRule="exact"/>
        <w:ind w:firstLineChars="200"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一、桂东县地处南岭山地森林及生物多样性生态功能区。本负面清单涉及国民经济</w:t>
      </w:r>
      <w:r>
        <w:rPr>
          <w:rFonts w:ascii="Times New Roman" w:eastAsia="仿宋_GB2312" w:hAnsi="Times New Roman" w:cs="Times New Roman" w:hint="eastAsia"/>
          <w:sz w:val="30"/>
          <w:szCs w:val="30"/>
        </w:rPr>
        <w:t>4</w:t>
      </w:r>
      <w:r>
        <w:rPr>
          <w:rFonts w:ascii="Times New Roman" w:eastAsia="仿宋_GB2312" w:hAnsi="Times New Roman" w:cs="仿宋_GB2312" w:hint="eastAsia"/>
          <w:sz w:val="30"/>
          <w:szCs w:val="30"/>
        </w:rPr>
        <w:t>门类</w:t>
      </w:r>
      <w:r>
        <w:rPr>
          <w:rFonts w:ascii="Times New Roman" w:eastAsia="仿宋_GB2312" w:hAnsi="Times New Roman" w:cs="Times New Roman" w:hint="eastAsia"/>
          <w:sz w:val="30"/>
          <w:szCs w:val="30"/>
        </w:rPr>
        <w:t>16</w:t>
      </w:r>
      <w:r>
        <w:rPr>
          <w:rFonts w:ascii="Times New Roman" w:eastAsia="仿宋_GB2312" w:hAnsi="Times New Roman" w:cs="仿宋_GB2312" w:hint="eastAsia"/>
          <w:sz w:val="30"/>
          <w:szCs w:val="30"/>
        </w:rPr>
        <w:t>大类</w:t>
      </w:r>
      <w:r>
        <w:rPr>
          <w:rFonts w:ascii="Times New Roman" w:eastAsia="仿宋_GB2312" w:hAnsi="Times New Roman" w:cs="Times New Roman" w:hint="eastAsia"/>
          <w:sz w:val="30"/>
          <w:szCs w:val="30"/>
        </w:rPr>
        <w:t>22</w:t>
      </w:r>
      <w:r>
        <w:rPr>
          <w:rFonts w:ascii="Times New Roman" w:eastAsia="仿宋_GB2312" w:hAnsi="Times New Roman" w:cs="仿宋_GB2312" w:hint="eastAsia"/>
          <w:sz w:val="30"/>
          <w:szCs w:val="30"/>
        </w:rPr>
        <w:t>中类</w:t>
      </w:r>
      <w:r>
        <w:rPr>
          <w:rFonts w:ascii="Times New Roman" w:eastAsia="仿宋_GB2312" w:hAnsi="Times New Roman" w:cs="Times New Roman" w:hint="eastAsia"/>
          <w:sz w:val="30"/>
          <w:szCs w:val="30"/>
        </w:rPr>
        <w:t>23</w:t>
      </w:r>
      <w:r>
        <w:rPr>
          <w:rFonts w:ascii="Times New Roman" w:eastAsia="仿宋_GB2312" w:hAnsi="Times New Roman" w:cs="仿宋_GB2312" w:hint="eastAsia"/>
          <w:sz w:val="30"/>
          <w:szCs w:val="30"/>
        </w:rPr>
        <w:t>小类。其中禁止类涉及国民经济</w:t>
      </w:r>
      <w:r>
        <w:rPr>
          <w:rFonts w:ascii="Times New Roman" w:eastAsia="仿宋_GB2312" w:hAnsi="Times New Roman" w:cs="Times New Roman"/>
          <w:sz w:val="30"/>
          <w:szCs w:val="30"/>
        </w:rPr>
        <w:t>3</w:t>
      </w:r>
      <w:r>
        <w:rPr>
          <w:rFonts w:ascii="Times New Roman" w:eastAsia="仿宋_GB2312" w:hAnsi="Times New Roman" w:cs="仿宋_GB2312" w:hint="eastAsia"/>
          <w:sz w:val="30"/>
          <w:szCs w:val="30"/>
        </w:rPr>
        <w:t>门类</w:t>
      </w:r>
      <w:r>
        <w:rPr>
          <w:rFonts w:ascii="Times New Roman" w:eastAsia="仿宋_GB2312" w:hAnsi="Times New Roman" w:cs="Times New Roman" w:hint="eastAsia"/>
          <w:sz w:val="30"/>
          <w:szCs w:val="30"/>
        </w:rPr>
        <w:t>8</w:t>
      </w:r>
      <w:r>
        <w:rPr>
          <w:rFonts w:ascii="Times New Roman" w:eastAsia="仿宋_GB2312" w:hAnsi="Times New Roman" w:cs="仿宋_GB2312" w:hint="eastAsia"/>
          <w:sz w:val="30"/>
          <w:szCs w:val="30"/>
        </w:rPr>
        <w:t>大类</w:t>
      </w:r>
      <w:r>
        <w:rPr>
          <w:rFonts w:ascii="Times New Roman" w:eastAsia="仿宋_GB2312" w:hAnsi="Times New Roman" w:cs="Times New Roman" w:hint="eastAsia"/>
          <w:sz w:val="30"/>
          <w:szCs w:val="30"/>
        </w:rPr>
        <w:t>10</w:t>
      </w:r>
      <w:r>
        <w:rPr>
          <w:rFonts w:ascii="Times New Roman" w:eastAsia="仿宋_GB2312" w:hAnsi="Times New Roman" w:cs="仿宋_GB2312" w:hint="eastAsia"/>
          <w:sz w:val="30"/>
          <w:szCs w:val="30"/>
        </w:rPr>
        <w:t>中类</w:t>
      </w:r>
      <w:r>
        <w:rPr>
          <w:rFonts w:ascii="Times New Roman" w:eastAsia="仿宋_GB2312" w:hAnsi="Times New Roman" w:cs="Times New Roman" w:hint="eastAsia"/>
          <w:sz w:val="30"/>
          <w:szCs w:val="30"/>
        </w:rPr>
        <w:t>10</w:t>
      </w:r>
      <w:r>
        <w:rPr>
          <w:rFonts w:ascii="Times New Roman" w:eastAsia="仿宋_GB2312" w:hAnsi="Times New Roman" w:cs="仿宋_GB2312" w:hint="eastAsia"/>
          <w:sz w:val="30"/>
          <w:szCs w:val="30"/>
        </w:rPr>
        <w:t>小类；限制类涉及国民经济</w:t>
      </w:r>
      <w:r>
        <w:rPr>
          <w:rFonts w:ascii="Times New Roman" w:eastAsia="仿宋_GB2312" w:hAnsi="Times New Roman" w:cs="Times New Roman" w:hint="eastAsia"/>
          <w:sz w:val="30"/>
          <w:szCs w:val="30"/>
        </w:rPr>
        <w:t>3</w:t>
      </w:r>
      <w:r>
        <w:rPr>
          <w:rFonts w:ascii="Times New Roman" w:eastAsia="仿宋_GB2312" w:hAnsi="Times New Roman" w:cs="仿宋_GB2312" w:hint="eastAsia"/>
          <w:sz w:val="30"/>
          <w:szCs w:val="30"/>
        </w:rPr>
        <w:t>门类</w:t>
      </w:r>
      <w:r>
        <w:rPr>
          <w:rFonts w:ascii="Times New Roman" w:eastAsia="仿宋_GB2312" w:hAnsi="Times New Roman" w:cs="Times New Roman" w:hint="eastAsia"/>
          <w:sz w:val="30"/>
          <w:szCs w:val="30"/>
        </w:rPr>
        <w:t>8</w:t>
      </w:r>
      <w:r>
        <w:rPr>
          <w:rFonts w:ascii="Times New Roman" w:eastAsia="仿宋_GB2312" w:hAnsi="Times New Roman" w:cs="仿宋_GB2312" w:hint="eastAsia"/>
          <w:sz w:val="30"/>
          <w:szCs w:val="30"/>
        </w:rPr>
        <w:t>大类</w:t>
      </w:r>
      <w:r>
        <w:rPr>
          <w:rFonts w:ascii="Times New Roman" w:eastAsia="仿宋_GB2312" w:hAnsi="Times New Roman" w:cs="Times New Roman" w:hint="eastAsia"/>
          <w:sz w:val="30"/>
          <w:szCs w:val="30"/>
        </w:rPr>
        <w:t>12</w:t>
      </w:r>
      <w:r>
        <w:rPr>
          <w:rFonts w:ascii="Times New Roman" w:eastAsia="仿宋_GB2312" w:hAnsi="Times New Roman" w:cs="仿宋_GB2312" w:hint="eastAsia"/>
          <w:sz w:val="30"/>
          <w:szCs w:val="30"/>
        </w:rPr>
        <w:t>中类</w:t>
      </w:r>
      <w:r>
        <w:rPr>
          <w:rFonts w:ascii="Times New Roman" w:eastAsia="仿宋_GB2312" w:hAnsi="Times New Roman" w:cs="Times New Roman" w:hint="eastAsia"/>
          <w:sz w:val="30"/>
          <w:szCs w:val="30"/>
        </w:rPr>
        <w:t>13</w:t>
      </w:r>
      <w:r>
        <w:rPr>
          <w:rFonts w:ascii="Times New Roman" w:eastAsia="仿宋_GB2312" w:hAnsi="Times New Roman" w:cs="仿宋_GB2312" w:hint="eastAsia"/>
          <w:sz w:val="30"/>
          <w:szCs w:val="30"/>
        </w:rPr>
        <w:t>小类。</w:t>
      </w:r>
    </w:p>
    <w:p w:rsidR="007C2DAC" w:rsidRDefault="006C7E6A" w:rsidP="003B5283">
      <w:pPr>
        <w:spacing w:line="520" w:lineRule="exact"/>
        <w:ind w:firstLineChars="200"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二、负面清单遵循的基本原则和要求</w:t>
      </w:r>
    </w:p>
    <w:p w:rsidR="007C2DAC"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7C2DAC"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3B5283">
      <w:pPr>
        <w:spacing w:line="52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4B68C4" w:rsidRDefault="006C7E6A" w:rsidP="003B5283">
      <w:pPr>
        <w:spacing w:line="520" w:lineRule="exact"/>
        <w:ind w:firstLineChars="200" w:firstLine="600"/>
        <w:rPr>
          <w:rFonts w:ascii="仿宋_GB2312" w:eastAsia="仿宋_GB2312" w:hAnsi="黑体" w:cs="黑体"/>
          <w:sz w:val="30"/>
          <w:szCs w:val="30"/>
        </w:rPr>
        <w:sectPr w:rsidR="006C7E6A" w:rsidRPr="004B68C4" w:rsidSect="00290C5F">
          <w:pgSz w:w="11906" w:h="16838" w:code="9"/>
          <w:pgMar w:top="1134" w:right="1418" w:bottom="1134" w:left="1418" w:header="851" w:footer="1191" w:gutter="0"/>
          <w:cols w:space="425"/>
          <w:docGrid w:linePitch="312"/>
        </w:sect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w:t>
      </w:r>
      <w:r w:rsidR="007C2DAC">
        <w:rPr>
          <w:rFonts w:ascii="仿宋_GB2312" w:eastAsia="仿宋_GB2312" w:hint="eastAsia"/>
          <w:sz w:val="30"/>
          <w:szCs w:val="30"/>
        </w:rPr>
        <w:t>号）、</w:t>
      </w:r>
      <w:r w:rsidR="003B5283">
        <w:rPr>
          <w:rFonts w:ascii="Times New Roman" w:eastAsia="仿宋_GB2312" w:hAnsi="Times New Roman" w:cs="Times New Roman"/>
          <w:sz w:val="30"/>
          <w:szCs w:val="30"/>
        </w:rPr>
        <w:t>《湖南省人民政府关于</w:t>
      </w:r>
      <w:r w:rsidR="003B5283">
        <w:rPr>
          <w:rFonts w:ascii="仿宋_GB2312" w:eastAsia="仿宋_GB2312" w:hAnsi="Times New Roman" w:cs="Times New Roman" w:hint="eastAsia"/>
          <w:sz w:val="30"/>
          <w:szCs w:val="30"/>
        </w:rPr>
        <w:t>〈</w:t>
      </w:r>
      <w:r w:rsidR="003B5283">
        <w:rPr>
          <w:rFonts w:ascii="Times New Roman" w:eastAsia="仿宋_GB2312" w:hAnsi="Times New Roman" w:cs="Times New Roman"/>
          <w:sz w:val="30"/>
          <w:szCs w:val="30"/>
        </w:rPr>
        <w:t>东江湖生态环境保护总体方案（</w:t>
      </w:r>
      <w:r w:rsidR="003B5283">
        <w:rPr>
          <w:rFonts w:ascii="Times New Roman" w:eastAsia="仿宋_GB2312" w:hAnsi="Times New Roman" w:cs="Times New Roman"/>
          <w:sz w:val="30"/>
          <w:szCs w:val="30"/>
        </w:rPr>
        <w:t>2012-2015</w:t>
      </w:r>
      <w:r w:rsidR="003B5283">
        <w:rPr>
          <w:rFonts w:ascii="Times New Roman" w:eastAsia="仿宋_GB2312" w:hAnsi="Times New Roman" w:cs="Times New Roman"/>
          <w:sz w:val="30"/>
          <w:szCs w:val="30"/>
        </w:rPr>
        <w:t>）</w:t>
      </w:r>
      <w:r w:rsidR="003B5283">
        <w:rPr>
          <w:rFonts w:ascii="仿宋_GB2312" w:eastAsia="仿宋_GB2312" w:hAnsi="Times New Roman" w:cs="Times New Roman" w:hint="eastAsia"/>
          <w:sz w:val="30"/>
          <w:szCs w:val="30"/>
        </w:rPr>
        <w:t>〉</w:t>
      </w:r>
      <w:r w:rsidR="003B5283">
        <w:rPr>
          <w:rFonts w:ascii="Times New Roman" w:eastAsia="仿宋_GB2312" w:hAnsi="Times New Roman" w:cs="Times New Roman"/>
          <w:sz w:val="30"/>
          <w:szCs w:val="30"/>
        </w:rPr>
        <w:t>的批复》（湘政函〔</w:t>
      </w:r>
      <w:r w:rsidR="003B5283">
        <w:rPr>
          <w:rFonts w:ascii="Times New Roman" w:eastAsia="仿宋_GB2312" w:hAnsi="Times New Roman" w:cs="Times New Roman"/>
          <w:sz w:val="30"/>
          <w:szCs w:val="30"/>
        </w:rPr>
        <w:t>2013</w:t>
      </w:r>
      <w:r w:rsidR="003B5283">
        <w:rPr>
          <w:rFonts w:ascii="Times New Roman" w:eastAsia="仿宋_GB2312" w:hAnsi="Times New Roman" w:cs="Times New Roman"/>
          <w:sz w:val="30"/>
          <w:szCs w:val="30"/>
        </w:rPr>
        <w:t>〕</w:t>
      </w:r>
      <w:r w:rsidR="003B5283">
        <w:rPr>
          <w:rFonts w:ascii="Times New Roman" w:eastAsia="仿宋_GB2312" w:hAnsi="Times New Roman" w:cs="Times New Roman"/>
          <w:sz w:val="30"/>
          <w:szCs w:val="30"/>
        </w:rPr>
        <w:t>212</w:t>
      </w:r>
      <w:r w:rsidR="003B5283">
        <w:rPr>
          <w:rFonts w:ascii="Times New Roman" w:eastAsia="仿宋_GB2312" w:hAnsi="Times New Roman" w:cs="Times New Roman"/>
          <w:sz w:val="30"/>
          <w:szCs w:val="30"/>
        </w:rPr>
        <w:t>号）</w:t>
      </w:r>
      <w:r w:rsidR="003B5283">
        <w:rPr>
          <w:rFonts w:ascii="Times New Roman" w:eastAsia="仿宋_GB2312" w:hAnsi="Times New Roman" w:cs="Times New Roman" w:hint="eastAsia"/>
          <w:sz w:val="30"/>
          <w:szCs w:val="30"/>
        </w:rPr>
        <w:t>，</w:t>
      </w:r>
      <w:r w:rsidRPr="00D313F1">
        <w:rPr>
          <w:rFonts w:ascii="仿宋_GB2312" w:eastAsia="仿宋_GB2312" w:hint="eastAsia"/>
          <w:sz w:val="30"/>
          <w:szCs w:val="30"/>
        </w:rPr>
        <w:t>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提出。涉及自然保护区、世界文化自然遗产、风景名胜区、森林公园、饮用水水源地保护区等依法管控的区域，其管理要求依法执行。</w:t>
      </w:r>
    </w:p>
    <w:p w:rsidR="006C7E6A" w:rsidRDefault="006C7E6A" w:rsidP="006C7E6A">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三、负面清单</w:t>
      </w:r>
    </w:p>
    <w:tbl>
      <w:tblPr>
        <w:tblW w:w="14696"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57"/>
        <w:gridCol w:w="1636"/>
        <w:gridCol w:w="1635"/>
        <w:gridCol w:w="1521"/>
        <w:gridCol w:w="12"/>
        <w:gridCol w:w="13"/>
        <w:gridCol w:w="1241"/>
        <w:gridCol w:w="3544"/>
        <w:gridCol w:w="2816"/>
      </w:tblGrid>
      <w:tr w:rsidR="006C7E6A" w:rsidTr="00290C5F">
        <w:trPr>
          <w:trHeight w:val="486"/>
          <w:tblHeader/>
          <w:jc w:val="center"/>
        </w:trPr>
        <w:tc>
          <w:tcPr>
            <w:tcW w:w="721"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6"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5"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54" w:type="dxa"/>
            <w:gridSpan w:val="2"/>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544"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16"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290C5F">
        <w:trPr>
          <w:trHeight w:val="614"/>
          <w:jc w:val="center"/>
        </w:trPr>
        <w:tc>
          <w:tcPr>
            <w:tcW w:w="14696" w:type="dxa"/>
            <w:gridSpan w:val="10"/>
            <w:shd w:val="clear" w:color="auto" w:fill="C6D9F1"/>
            <w:vAlign w:val="center"/>
          </w:tcPr>
          <w:p w:rsidR="006C7E6A" w:rsidRDefault="006C7E6A" w:rsidP="007C2DAC">
            <w:pPr>
              <w:widowControl/>
              <w:spacing w:line="320" w:lineRule="exact"/>
              <w:rPr>
                <w:rFonts w:ascii="宋体" w:hAnsi="宋体" w:cs="Times New Roman"/>
                <w:color w:val="000000"/>
                <w:kern w:val="0"/>
              </w:rPr>
            </w:pPr>
            <w:r>
              <w:rPr>
                <w:rFonts w:ascii="宋体" w:hAnsi="宋体" w:cs="仿宋_GB2312" w:hint="eastAsia"/>
                <w:b/>
                <w:color w:val="000000"/>
                <w:kern w:val="0"/>
              </w:rPr>
              <w:t>限制类</w:t>
            </w:r>
          </w:p>
        </w:tc>
      </w:tr>
      <w:tr w:rsidR="006C7E6A" w:rsidTr="00290C5F">
        <w:trPr>
          <w:trHeight w:val="798"/>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w:t>
            </w:r>
          </w:p>
        </w:tc>
        <w:tc>
          <w:tcPr>
            <w:tcW w:w="1557"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kern w:val="0"/>
                <w:szCs w:val="21"/>
              </w:rPr>
              <w:t>A农、林、牧、渔业</w:t>
            </w:r>
          </w:p>
        </w:tc>
        <w:tc>
          <w:tcPr>
            <w:tcW w:w="1636" w:type="dxa"/>
            <w:vAlign w:val="center"/>
          </w:tcPr>
          <w:p w:rsidR="006C7E6A" w:rsidRPr="001420D8" w:rsidRDefault="006C7E6A" w:rsidP="007C2DAC">
            <w:pPr>
              <w:widowControl/>
              <w:spacing w:line="320" w:lineRule="exact"/>
              <w:jc w:val="left"/>
              <w:rPr>
                <w:rFonts w:asciiTheme="minorEastAsia" w:hAnsiTheme="minorEastAsia" w:cs="Times New Roman"/>
              </w:rPr>
            </w:pPr>
            <w:r w:rsidRPr="001420D8">
              <w:rPr>
                <w:rFonts w:asciiTheme="minorEastAsia" w:hAnsiTheme="minorEastAsia" w:cs="宋体" w:hint="eastAsia"/>
                <w:kern w:val="0"/>
                <w:szCs w:val="21"/>
              </w:rPr>
              <w:t>01农业</w:t>
            </w:r>
          </w:p>
        </w:tc>
        <w:tc>
          <w:tcPr>
            <w:tcW w:w="1635" w:type="dxa"/>
            <w:vAlign w:val="center"/>
          </w:tcPr>
          <w:p w:rsidR="006C7E6A" w:rsidRPr="001420D8" w:rsidRDefault="006C7E6A" w:rsidP="007C2DAC">
            <w:pPr>
              <w:widowControl/>
              <w:spacing w:line="320" w:lineRule="exact"/>
              <w:jc w:val="left"/>
              <w:rPr>
                <w:rFonts w:asciiTheme="minorEastAsia" w:hAnsiTheme="minorEastAsia" w:cs="Times New Roman"/>
              </w:rPr>
            </w:pPr>
            <w:r w:rsidRPr="001420D8">
              <w:rPr>
                <w:rFonts w:asciiTheme="minorEastAsia" w:hAnsiTheme="minorEastAsia" w:cs="宋体" w:hint="eastAsia"/>
                <w:kern w:val="0"/>
                <w:szCs w:val="21"/>
              </w:rPr>
              <w:t>019其他农业</w:t>
            </w:r>
          </w:p>
        </w:tc>
        <w:tc>
          <w:tcPr>
            <w:tcW w:w="1546" w:type="dxa"/>
            <w:gridSpan w:val="3"/>
            <w:vAlign w:val="center"/>
          </w:tcPr>
          <w:p w:rsidR="006C7E6A" w:rsidRPr="001420D8" w:rsidRDefault="006C7E6A" w:rsidP="007C2DAC">
            <w:pPr>
              <w:widowControl/>
              <w:spacing w:line="320" w:lineRule="exact"/>
              <w:jc w:val="left"/>
              <w:rPr>
                <w:rFonts w:asciiTheme="minorEastAsia" w:hAnsiTheme="minorEastAsia" w:cs="Times New Roman"/>
              </w:rPr>
            </w:pPr>
            <w:r w:rsidRPr="001420D8">
              <w:rPr>
                <w:rFonts w:asciiTheme="minorEastAsia" w:hAnsiTheme="minorEastAsia" w:cs="宋体" w:hint="eastAsia"/>
                <w:kern w:val="0"/>
                <w:szCs w:val="21"/>
              </w:rPr>
              <w:t>0190其他农业</w:t>
            </w:r>
          </w:p>
        </w:tc>
        <w:tc>
          <w:tcPr>
            <w:tcW w:w="1241" w:type="dxa"/>
            <w:vAlign w:val="center"/>
          </w:tcPr>
          <w:p w:rsidR="006C7E6A" w:rsidRPr="001420D8" w:rsidRDefault="006C7E6A" w:rsidP="007C2DAC">
            <w:pPr>
              <w:widowControl/>
              <w:spacing w:line="320" w:lineRule="exact"/>
              <w:jc w:val="left"/>
              <w:rPr>
                <w:rFonts w:asciiTheme="minorEastAsia" w:hAnsiTheme="minorEastAsia" w:cs="Times New Roman"/>
              </w:rPr>
            </w:pPr>
            <w:r w:rsidRPr="001420D8">
              <w:rPr>
                <w:rFonts w:asciiTheme="minorEastAsia" w:hAnsiTheme="minorEastAsia" w:cs="宋体" w:hint="eastAsia"/>
                <w:kern w:val="0"/>
                <w:szCs w:val="21"/>
              </w:rPr>
              <w:t>现有产业</w:t>
            </w:r>
          </w:p>
        </w:tc>
        <w:tc>
          <w:tcPr>
            <w:tcW w:w="3544" w:type="dxa"/>
            <w:vAlign w:val="center"/>
          </w:tcPr>
          <w:p w:rsidR="006C7E6A" w:rsidRPr="001420D8" w:rsidRDefault="006C7E6A" w:rsidP="007C2DAC">
            <w:pPr>
              <w:widowControl/>
              <w:spacing w:line="320" w:lineRule="exact"/>
              <w:jc w:val="left"/>
              <w:rPr>
                <w:rFonts w:asciiTheme="minorEastAsia" w:hAnsiTheme="minorEastAsia" w:cs="Times New Roman"/>
              </w:rPr>
            </w:pPr>
            <w:r w:rsidRPr="001420D8">
              <w:rPr>
                <w:rFonts w:asciiTheme="minorEastAsia" w:hAnsiTheme="minorEastAsia" w:cs="宋体" w:hint="eastAsia"/>
                <w:kern w:val="0"/>
                <w:szCs w:val="21"/>
              </w:rPr>
              <w:t>限制转基因农作物大面积种植，逐步推广生态有机农药，减少高毒农药使用量，3年内完全禁止高毒农药使用</w:t>
            </w:r>
          </w:p>
        </w:tc>
        <w:tc>
          <w:tcPr>
            <w:tcW w:w="2816" w:type="dxa"/>
            <w:vAlign w:val="center"/>
          </w:tcPr>
          <w:p w:rsidR="006C7E6A" w:rsidRPr="001420D8" w:rsidRDefault="006C7E6A" w:rsidP="007C2DAC">
            <w:pPr>
              <w:widowControl/>
              <w:spacing w:line="320" w:lineRule="exact"/>
              <w:jc w:val="left"/>
              <w:rPr>
                <w:rFonts w:asciiTheme="minorEastAsia" w:hAnsiTheme="minorEastAsia" w:cs="宋体"/>
                <w:kern w:val="0"/>
                <w:szCs w:val="21"/>
              </w:rPr>
            </w:pPr>
            <w:r w:rsidRPr="001420D8">
              <w:rPr>
                <w:rFonts w:asciiTheme="minorEastAsia" w:hAnsiTheme="minorEastAsia" w:hint="eastAsia"/>
                <w:szCs w:val="21"/>
              </w:rPr>
              <w:t>属于《产业结构调整指导目录（</w:t>
            </w:r>
            <w:r w:rsidRPr="001420D8">
              <w:rPr>
                <w:rFonts w:asciiTheme="minorEastAsia" w:hAnsiTheme="minorEastAsia"/>
                <w:szCs w:val="21"/>
              </w:rPr>
              <w:t>2011</w:t>
            </w:r>
            <w:r w:rsidRPr="001420D8">
              <w:rPr>
                <w:rFonts w:asciiTheme="minorEastAsia" w:hAnsiTheme="minorEastAsia" w:hint="eastAsia"/>
                <w:szCs w:val="21"/>
              </w:rPr>
              <w:t>年本）（</w:t>
            </w:r>
            <w:r w:rsidRPr="001420D8">
              <w:rPr>
                <w:rFonts w:asciiTheme="minorEastAsia" w:hAnsiTheme="minorEastAsia"/>
                <w:szCs w:val="21"/>
              </w:rPr>
              <w:t>2013</w:t>
            </w:r>
            <w:r w:rsidRPr="001420D8">
              <w:rPr>
                <w:rFonts w:asciiTheme="minorEastAsia" w:hAnsiTheme="minorEastAsia" w:hint="eastAsia"/>
                <w:szCs w:val="21"/>
              </w:rPr>
              <w:t>年修正）》（以下简称《指导目录》）中的“限制类”</w:t>
            </w:r>
          </w:p>
        </w:tc>
      </w:tr>
      <w:tr w:rsidR="006C7E6A" w:rsidTr="00290C5F">
        <w:trPr>
          <w:trHeight w:val="798"/>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2</w:t>
            </w:r>
          </w:p>
        </w:tc>
        <w:tc>
          <w:tcPr>
            <w:tcW w:w="1557"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kern w:val="0"/>
                <w:szCs w:val="21"/>
              </w:rPr>
              <w:t>A农、林、牧、渔业</w:t>
            </w:r>
          </w:p>
        </w:tc>
        <w:tc>
          <w:tcPr>
            <w:tcW w:w="163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kern w:val="0"/>
                <w:szCs w:val="21"/>
              </w:rPr>
              <w:t>02林业</w:t>
            </w:r>
          </w:p>
        </w:tc>
        <w:tc>
          <w:tcPr>
            <w:tcW w:w="1635" w:type="dxa"/>
            <w:vAlign w:val="center"/>
          </w:tcPr>
          <w:p w:rsidR="006C7E6A" w:rsidRPr="001420D8" w:rsidRDefault="006C7E6A" w:rsidP="007C2DAC">
            <w:pPr>
              <w:widowControl/>
              <w:spacing w:line="320" w:lineRule="exact"/>
              <w:jc w:val="left"/>
              <w:rPr>
                <w:rFonts w:asciiTheme="minorEastAsia" w:hAnsiTheme="minorEastAsia" w:cs="Times New Roman"/>
              </w:rPr>
            </w:pPr>
            <w:r w:rsidRPr="001420D8">
              <w:rPr>
                <w:rFonts w:asciiTheme="minorEastAsia" w:hAnsiTheme="minorEastAsia" w:cs="宋体" w:hint="eastAsia"/>
                <w:kern w:val="0"/>
                <w:szCs w:val="21"/>
              </w:rPr>
              <w:t>022造林和更新</w:t>
            </w:r>
          </w:p>
        </w:tc>
        <w:tc>
          <w:tcPr>
            <w:tcW w:w="1546" w:type="dxa"/>
            <w:gridSpan w:val="3"/>
            <w:vAlign w:val="center"/>
          </w:tcPr>
          <w:p w:rsidR="006C7E6A" w:rsidRPr="001420D8" w:rsidRDefault="006C7E6A" w:rsidP="007C2DAC">
            <w:pPr>
              <w:widowControl/>
              <w:spacing w:line="320" w:lineRule="exact"/>
              <w:jc w:val="left"/>
              <w:rPr>
                <w:rFonts w:asciiTheme="minorEastAsia" w:hAnsiTheme="minorEastAsia" w:cs="Times New Roman"/>
              </w:rPr>
            </w:pPr>
            <w:r w:rsidRPr="001420D8">
              <w:rPr>
                <w:rFonts w:asciiTheme="minorEastAsia" w:hAnsiTheme="minorEastAsia" w:cs="宋体" w:hint="eastAsia"/>
                <w:kern w:val="0"/>
                <w:szCs w:val="21"/>
              </w:rPr>
              <w:t>0220造林和更新</w:t>
            </w:r>
          </w:p>
        </w:tc>
        <w:tc>
          <w:tcPr>
            <w:tcW w:w="1241" w:type="dxa"/>
            <w:vAlign w:val="center"/>
          </w:tcPr>
          <w:p w:rsidR="006C7E6A" w:rsidRPr="001420D8" w:rsidRDefault="006C7E6A" w:rsidP="007C2DAC">
            <w:pPr>
              <w:widowControl/>
              <w:spacing w:line="320" w:lineRule="exact"/>
              <w:jc w:val="left"/>
              <w:rPr>
                <w:rFonts w:asciiTheme="minorEastAsia" w:hAnsiTheme="minorEastAsia" w:cs="Times New Roman"/>
              </w:rPr>
            </w:pPr>
            <w:r w:rsidRPr="001420D8">
              <w:rPr>
                <w:rFonts w:asciiTheme="minorEastAsia" w:hAnsiTheme="minorEastAsia" w:cs="宋体" w:hint="eastAsia"/>
                <w:kern w:val="0"/>
                <w:szCs w:val="21"/>
              </w:rPr>
              <w:t>现有产业</w:t>
            </w:r>
          </w:p>
        </w:tc>
        <w:tc>
          <w:tcPr>
            <w:tcW w:w="3544" w:type="dxa"/>
            <w:vAlign w:val="center"/>
          </w:tcPr>
          <w:p w:rsidR="006C7E6A" w:rsidRPr="001420D8" w:rsidRDefault="006C7E6A" w:rsidP="007C2DAC">
            <w:pPr>
              <w:widowControl/>
              <w:spacing w:line="320" w:lineRule="exact"/>
              <w:jc w:val="left"/>
              <w:rPr>
                <w:rFonts w:asciiTheme="minorEastAsia" w:hAnsiTheme="minorEastAsia" w:cs="Times New Roman"/>
              </w:rPr>
            </w:pPr>
            <w:r w:rsidRPr="001420D8">
              <w:rPr>
                <w:rFonts w:asciiTheme="minorEastAsia" w:hAnsiTheme="minorEastAsia" w:cs="宋体" w:hint="eastAsia"/>
                <w:kern w:val="0"/>
                <w:szCs w:val="21"/>
              </w:rPr>
              <w:t>水源保护区和</w:t>
            </w:r>
            <w:proofErr w:type="gramStart"/>
            <w:r w:rsidRPr="001420D8">
              <w:rPr>
                <w:rFonts w:asciiTheme="minorEastAsia" w:hAnsiTheme="minorEastAsia" w:cs="宋体" w:hint="eastAsia"/>
                <w:kern w:val="0"/>
                <w:szCs w:val="21"/>
              </w:rPr>
              <w:t>沤</w:t>
            </w:r>
            <w:proofErr w:type="gramEnd"/>
            <w:r w:rsidRPr="001420D8">
              <w:rPr>
                <w:rFonts w:asciiTheme="minorEastAsia" w:hAnsiTheme="minorEastAsia" w:cs="宋体" w:hint="eastAsia"/>
                <w:kern w:val="0"/>
                <w:szCs w:val="21"/>
              </w:rPr>
              <w:t>江河两岸禁止速生丰产林建设</w:t>
            </w:r>
          </w:p>
        </w:tc>
        <w:tc>
          <w:tcPr>
            <w:tcW w:w="2816" w:type="dxa"/>
            <w:vAlign w:val="center"/>
          </w:tcPr>
          <w:p w:rsidR="006C7E6A" w:rsidRPr="001420D8" w:rsidRDefault="006C7E6A" w:rsidP="007C2DAC">
            <w:pPr>
              <w:widowControl/>
              <w:spacing w:line="320" w:lineRule="exact"/>
              <w:jc w:val="left"/>
              <w:rPr>
                <w:rFonts w:asciiTheme="minorEastAsia" w:hAnsiTheme="minorEastAsia" w:cs="宋体"/>
                <w:kern w:val="0"/>
                <w:szCs w:val="21"/>
              </w:rPr>
            </w:pPr>
            <w:r w:rsidRPr="001420D8">
              <w:rPr>
                <w:rFonts w:asciiTheme="minorEastAsia" w:hAnsiTheme="minorEastAsia" w:hint="eastAsia"/>
                <w:szCs w:val="21"/>
              </w:rPr>
              <w:t>属于《指导目录》中的“鼓励类”</w:t>
            </w:r>
          </w:p>
        </w:tc>
      </w:tr>
      <w:tr w:rsidR="006C7E6A" w:rsidTr="00290C5F">
        <w:trPr>
          <w:trHeight w:val="798"/>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3</w:t>
            </w:r>
          </w:p>
        </w:tc>
        <w:tc>
          <w:tcPr>
            <w:tcW w:w="1557"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kern w:val="0"/>
                <w:szCs w:val="21"/>
              </w:rPr>
              <w:t>A农、林、牧、渔业</w:t>
            </w:r>
          </w:p>
        </w:tc>
        <w:tc>
          <w:tcPr>
            <w:tcW w:w="163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hint="eastAsia"/>
              </w:rPr>
              <w:t>02林业</w:t>
            </w:r>
          </w:p>
        </w:tc>
        <w:tc>
          <w:tcPr>
            <w:tcW w:w="1635"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hint="eastAsia"/>
              </w:rPr>
              <w:t>023森林经营和管护</w:t>
            </w:r>
          </w:p>
        </w:tc>
        <w:tc>
          <w:tcPr>
            <w:tcW w:w="1546" w:type="dxa"/>
            <w:gridSpan w:val="3"/>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hint="eastAsia"/>
              </w:rPr>
              <w:t>0230森林经营和管护</w:t>
            </w:r>
          </w:p>
        </w:tc>
        <w:tc>
          <w:tcPr>
            <w:tcW w:w="1241"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hint="eastAsia"/>
              </w:rPr>
              <w:t>现有产业</w:t>
            </w:r>
          </w:p>
        </w:tc>
        <w:tc>
          <w:tcPr>
            <w:tcW w:w="3544"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Times New Roman" w:hint="eastAsia"/>
              </w:rPr>
              <w:t>3年内逐步淘汰以优质林木为原料的一次性木制品生产和加工</w:t>
            </w:r>
          </w:p>
        </w:tc>
        <w:tc>
          <w:tcPr>
            <w:tcW w:w="2816" w:type="dxa"/>
            <w:vAlign w:val="center"/>
          </w:tcPr>
          <w:p w:rsidR="006C7E6A" w:rsidRPr="001420D8" w:rsidRDefault="006C7E6A" w:rsidP="007C2DAC">
            <w:pPr>
              <w:widowControl/>
              <w:spacing w:line="320" w:lineRule="exact"/>
              <w:jc w:val="left"/>
              <w:rPr>
                <w:rFonts w:asciiTheme="minorEastAsia" w:hAnsiTheme="minorEastAsia" w:cs="宋体"/>
                <w:kern w:val="0"/>
                <w:szCs w:val="21"/>
              </w:rPr>
            </w:pPr>
            <w:r w:rsidRPr="001420D8">
              <w:rPr>
                <w:rFonts w:asciiTheme="minorEastAsia" w:hAnsiTheme="minorEastAsia" w:hint="eastAsia"/>
                <w:szCs w:val="21"/>
              </w:rPr>
              <w:t>属于《指导目录》中的“鼓励类”</w:t>
            </w:r>
          </w:p>
        </w:tc>
      </w:tr>
      <w:tr w:rsidR="006C7E6A" w:rsidTr="00290C5F">
        <w:trPr>
          <w:trHeight w:val="798"/>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4</w:t>
            </w:r>
          </w:p>
        </w:tc>
        <w:tc>
          <w:tcPr>
            <w:tcW w:w="1557"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kern w:val="0"/>
                <w:szCs w:val="21"/>
              </w:rPr>
              <w:t>A农、林、牧、渔业</w:t>
            </w:r>
          </w:p>
        </w:tc>
        <w:tc>
          <w:tcPr>
            <w:tcW w:w="1636" w:type="dxa"/>
            <w:vAlign w:val="center"/>
          </w:tcPr>
          <w:p w:rsidR="006C7E6A" w:rsidRPr="001420D8" w:rsidRDefault="006C7E6A" w:rsidP="007C2DAC">
            <w:pPr>
              <w:widowControl/>
              <w:spacing w:line="320" w:lineRule="exact"/>
              <w:jc w:val="left"/>
              <w:rPr>
                <w:rFonts w:asciiTheme="minorEastAsia" w:hAnsiTheme="minorEastAsia" w:cs="Times New Roman"/>
              </w:rPr>
            </w:pPr>
            <w:r w:rsidRPr="001420D8">
              <w:rPr>
                <w:rFonts w:asciiTheme="minorEastAsia" w:hAnsiTheme="minorEastAsia" w:cs="宋体" w:hint="eastAsia"/>
                <w:kern w:val="0"/>
                <w:szCs w:val="21"/>
              </w:rPr>
              <w:t>03畜牧业</w:t>
            </w:r>
          </w:p>
        </w:tc>
        <w:tc>
          <w:tcPr>
            <w:tcW w:w="1635" w:type="dxa"/>
            <w:vAlign w:val="center"/>
          </w:tcPr>
          <w:p w:rsidR="006C7E6A" w:rsidRPr="001420D8" w:rsidRDefault="006C7E6A" w:rsidP="007C2DAC">
            <w:pPr>
              <w:widowControl/>
              <w:spacing w:line="320" w:lineRule="exact"/>
              <w:jc w:val="left"/>
              <w:rPr>
                <w:rFonts w:asciiTheme="minorEastAsia" w:hAnsiTheme="minorEastAsia" w:cs="Times New Roman"/>
              </w:rPr>
            </w:pPr>
            <w:r w:rsidRPr="001420D8">
              <w:rPr>
                <w:rFonts w:asciiTheme="minorEastAsia" w:hAnsiTheme="minorEastAsia" w:cs="宋体" w:hint="eastAsia"/>
                <w:kern w:val="0"/>
                <w:szCs w:val="21"/>
              </w:rPr>
              <w:t>031牲畜饲养</w:t>
            </w:r>
          </w:p>
        </w:tc>
        <w:tc>
          <w:tcPr>
            <w:tcW w:w="1546" w:type="dxa"/>
            <w:gridSpan w:val="3"/>
            <w:vAlign w:val="center"/>
          </w:tcPr>
          <w:p w:rsidR="006C7E6A" w:rsidRPr="001420D8" w:rsidRDefault="006C7E6A" w:rsidP="007C2DAC">
            <w:pPr>
              <w:widowControl/>
              <w:spacing w:line="320" w:lineRule="exact"/>
              <w:jc w:val="left"/>
              <w:rPr>
                <w:rFonts w:asciiTheme="minorEastAsia" w:hAnsiTheme="minorEastAsia" w:cs="Times New Roman"/>
              </w:rPr>
            </w:pPr>
            <w:r w:rsidRPr="001420D8">
              <w:rPr>
                <w:rFonts w:asciiTheme="minorEastAsia" w:hAnsiTheme="minorEastAsia" w:cs="宋体" w:hint="eastAsia"/>
                <w:kern w:val="0"/>
                <w:szCs w:val="21"/>
              </w:rPr>
              <w:t>0313猪的饲养</w:t>
            </w:r>
          </w:p>
        </w:tc>
        <w:tc>
          <w:tcPr>
            <w:tcW w:w="1241" w:type="dxa"/>
            <w:vAlign w:val="center"/>
          </w:tcPr>
          <w:p w:rsidR="006C7E6A" w:rsidRPr="001420D8" w:rsidRDefault="006C7E6A" w:rsidP="007C2DAC">
            <w:pPr>
              <w:widowControl/>
              <w:spacing w:line="320" w:lineRule="exact"/>
              <w:jc w:val="left"/>
              <w:rPr>
                <w:rFonts w:asciiTheme="minorEastAsia" w:hAnsiTheme="minorEastAsia" w:cs="Times New Roman"/>
              </w:rPr>
            </w:pPr>
            <w:r w:rsidRPr="001420D8">
              <w:rPr>
                <w:rFonts w:asciiTheme="minorEastAsia" w:hAnsiTheme="minorEastAsia" w:cs="宋体" w:hint="eastAsia"/>
                <w:kern w:val="0"/>
                <w:szCs w:val="21"/>
              </w:rPr>
              <w:t>现有产业</w:t>
            </w:r>
          </w:p>
        </w:tc>
        <w:tc>
          <w:tcPr>
            <w:tcW w:w="3544" w:type="dxa"/>
            <w:vAlign w:val="center"/>
          </w:tcPr>
          <w:p w:rsidR="006C7E6A" w:rsidRPr="001420D8" w:rsidRDefault="006C7E6A" w:rsidP="007C2DAC">
            <w:pPr>
              <w:widowControl/>
              <w:spacing w:line="320" w:lineRule="exact"/>
              <w:jc w:val="left"/>
              <w:rPr>
                <w:rFonts w:asciiTheme="minorEastAsia" w:hAnsiTheme="minorEastAsia" w:cs="Times New Roman"/>
              </w:rPr>
            </w:pPr>
            <w:r w:rsidRPr="001420D8">
              <w:rPr>
                <w:rFonts w:asciiTheme="minorEastAsia" w:hAnsiTheme="minorEastAsia" w:cs="宋体" w:hint="eastAsia"/>
                <w:kern w:val="0"/>
                <w:szCs w:val="21"/>
              </w:rPr>
              <w:t>水源地保护区不得新建规模化养殖场，现有规模养殖场3年内搬迁出该区域。</w:t>
            </w:r>
          </w:p>
        </w:tc>
        <w:tc>
          <w:tcPr>
            <w:tcW w:w="2816" w:type="dxa"/>
            <w:vAlign w:val="center"/>
          </w:tcPr>
          <w:p w:rsidR="006C7E6A" w:rsidRPr="001420D8" w:rsidRDefault="006C7E6A" w:rsidP="007C2DAC">
            <w:pPr>
              <w:widowControl/>
              <w:spacing w:line="320" w:lineRule="exact"/>
              <w:jc w:val="left"/>
              <w:rPr>
                <w:rFonts w:asciiTheme="minorEastAsia" w:hAnsiTheme="minorEastAsia" w:cs="宋体"/>
                <w:kern w:val="0"/>
                <w:szCs w:val="21"/>
              </w:rPr>
            </w:pPr>
            <w:r w:rsidRPr="001420D8">
              <w:rPr>
                <w:rFonts w:asciiTheme="minorEastAsia" w:hAnsiTheme="minorEastAsia" w:hint="eastAsia"/>
                <w:szCs w:val="21"/>
              </w:rPr>
              <w:t>属于《指导目录》中的“鼓励类”</w:t>
            </w:r>
          </w:p>
        </w:tc>
      </w:tr>
      <w:tr w:rsidR="006C7E6A" w:rsidTr="00290C5F">
        <w:trPr>
          <w:trHeight w:val="798"/>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5</w:t>
            </w:r>
          </w:p>
        </w:tc>
        <w:tc>
          <w:tcPr>
            <w:tcW w:w="1557"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C</w:t>
            </w:r>
            <w:r w:rsidRPr="001420D8">
              <w:rPr>
                <w:rFonts w:asciiTheme="minorEastAsia" w:hAnsiTheme="minorEastAsia" w:cs="宋体" w:hint="eastAsia"/>
              </w:rPr>
              <w:t>制造业</w:t>
            </w:r>
          </w:p>
        </w:tc>
        <w:tc>
          <w:tcPr>
            <w:tcW w:w="163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15</w:t>
            </w:r>
            <w:r w:rsidRPr="001420D8">
              <w:rPr>
                <w:rFonts w:asciiTheme="minorEastAsia" w:hAnsiTheme="minorEastAsia" w:cs="宋体" w:hint="eastAsia"/>
              </w:rPr>
              <w:t>酒、饮料和精制茶制造业</w:t>
            </w:r>
          </w:p>
        </w:tc>
        <w:tc>
          <w:tcPr>
            <w:tcW w:w="1635"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152</w:t>
            </w:r>
            <w:r w:rsidRPr="001420D8">
              <w:rPr>
                <w:rFonts w:asciiTheme="minorEastAsia" w:hAnsiTheme="minorEastAsia" w:cs="宋体" w:hint="eastAsia"/>
              </w:rPr>
              <w:t>饮料制造</w:t>
            </w:r>
          </w:p>
        </w:tc>
        <w:tc>
          <w:tcPr>
            <w:tcW w:w="1546" w:type="dxa"/>
            <w:gridSpan w:val="3"/>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1521</w:t>
            </w:r>
            <w:r w:rsidRPr="001420D8">
              <w:rPr>
                <w:rFonts w:asciiTheme="minorEastAsia" w:hAnsiTheme="minorEastAsia" w:cs="宋体" w:hint="eastAsia"/>
              </w:rPr>
              <w:t>碳酸饮料制造</w:t>
            </w:r>
          </w:p>
        </w:tc>
        <w:tc>
          <w:tcPr>
            <w:tcW w:w="1241" w:type="dxa"/>
            <w:vAlign w:val="center"/>
          </w:tcPr>
          <w:p w:rsidR="006C7E6A" w:rsidRPr="001420D8" w:rsidRDefault="006C7E6A" w:rsidP="007C2DAC">
            <w:pPr>
              <w:spacing w:line="320" w:lineRule="exact"/>
              <w:ind w:rightChars="-27" w:right="-57"/>
              <w:rPr>
                <w:rFonts w:asciiTheme="minorEastAsia" w:hAnsiTheme="minorEastAsia" w:cs="Times New Roman"/>
              </w:rPr>
            </w:pPr>
            <w:r w:rsidRPr="001420D8">
              <w:rPr>
                <w:rFonts w:asciiTheme="minorEastAsia" w:hAnsiTheme="minorEastAsia" w:cs="宋体" w:hint="eastAsia"/>
              </w:rPr>
              <w:t>拟发展产业</w:t>
            </w:r>
          </w:p>
        </w:tc>
        <w:tc>
          <w:tcPr>
            <w:tcW w:w="3544"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必须进入完成生态化、循环化改造后的园区，单位产品能耗、水耗、清洁生产水平必须达到国家先进水平以上</w:t>
            </w:r>
          </w:p>
        </w:tc>
        <w:tc>
          <w:tcPr>
            <w:tcW w:w="281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hint="eastAsia"/>
              </w:rPr>
              <w:t>属于《指导目录》中的“鼓励类”</w:t>
            </w:r>
          </w:p>
        </w:tc>
      </w:tr>
      <w:tr w:rsidR="006C7E6A" w:rsidTr="00290C5F">
        <w:trPr>
          <w:trHeight w:val="798"/>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6</w:t>
            </w:r>
          </w:p>
        </w:tc>
        <w:tc>
          <w:tcPr>
            <w:tcW w:w="1557"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C</w:t>
            </w:r>
            <w:r w:rsidRPr="001420D8">
              <w:rPr>
                <w:rFonts w:asciiTheme="minorEastAsia" w:hAnsiTheme="minorEastAsia" w:cs="宋体" w:hint="eastAsia"/>
              </w:rPr>
              <w:t>制造业</w:t>
            </w:r>
          </w:p>
        </w:tc>
        <w:tc>
          <w:tcPr>
            <w:tcW w:w="163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19</w:t>
            </w:r>
            <w:r w:rsidRPr="001420D8">
              <w:rPr>
                <w:rFonts w:asciiTheme="minorEastAsia" w:hAnsiTheme="minorEastAsia" w:cs="宋体" w:hint="eastAsia"/>
              </w:rPr>
              <w:t>皮革、毛皮、羽毛及其制品和制鞋业</w:t>
            </w:r>
          </w:p>
        </w:tc>
        <w:tc>
          <w:tcPr>
            <w:tcW w:w="1635"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191</w:t>
            </w:r>
            <w:r w:rsidRPr="001420D8">
              <w:rPr>
                <w:rFonts w:asciiTheme="minorEastAsia" w:hAnsiTheme="minorEastAsia" w:cs="宋体" w:hint="eastAsia"/>
              </w:rPr>
              <w:t>皮革鞣制加工</w:t>
            </w:r>
          </w:p>
        </w:tc>
        <w:tc>
          <w:tcPr>
            <w:tcW w:w="1546" w:type="dxa"/>
            <w:gridSpan w:val="3"/>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1910</w:t>
            </w:r>
            <w:r w:rsidRPr="001420D8">
              <w:rPr>
                <w:rFonts w:asciiTheme="minorEastAsia" w:hAnsiTheme="minorEastAsia" w:cs="宋体" w:hint="eastAsia"/>
              </w:rPr>
              <w:t>皮革鞣制加工</w:t>
            </w:r>
          </w:p>
        </w:tc>
        <w:tc>
          <w:tcPr>
            <w:tcW w:w="1241" w:type="dxa"/>
            <w:vAlign w:val="center"/>
          </w:tcPr>
          <w:p w:rsidR="006C7E6A" w:rsidRPr="001420D8" w:rsidRDefault="006C7E6A" w:rsidP="007C2DAC">
            <w:pPr>
              <w:spacing w:line="320" w:lineRule="exact"/>
              <w:ind w:rightChars="-27" w:right="-57"/>
              <w:rPr>
                <w:rFonts w:asciiTheme="minorEastAsia" w:hAnsiTheme="minorEastAsia" w:cs="Times New Roman"/>
              </w:rPr>
            </w:pPr>
            <w:r w:rsidRPr="001420D8">
              <w:rPr>
                <w:rFonts w:asciiTheme="minorEastAsia" w:hAnsiTheme="minorEastAsia" w:cs="宋体" w:hint="eastAsia"/>
              </w:rPr>
              <w:t>拟发展产业</w:t>
            </w:r>
          </w:p>
        </w:tc>
        <w:tc>
          <w:tcPr>
            <w:tcW w:w="3544"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必须进入完成生态化、循环化改造后的园区，单位产品能耗、水耗、清洁生产水平必须达到国家先进水平以上</w:t>
            </w:r>
          </w:p>
        </w:tc>
        <w:tc>
          <w:tcPr>
            <w:tcW w:w="2816" w:type="dxa"/>
            <w:vAlign w:val="center"/>
          </w:tcPr>
          <w:p w:rsidR="006C7E6A" w:rsidRPr="001420D8" w:rsidRDefault="006C7E6A" w:rsidP="007C2DAC">
            <w:pPr>
              <w:widowControl/>
              <w:spacing w:line="320" w:lineRule="exact"/>
              <w:jc w:val="left"/>
              <w:rPr>
                <w:rFonts w:asciiTheme="minorEastAsia" w:hAnsiTheme="minorEastAsia" w:cs="宋体"/>
                <w:kern w:val="0"/>
                <w:szCs w:val="21"/>
              </w:rPr>
            </w:pPr>
            <w:r w:rsidRPr="001420D8">
              <w:rPr>
                <w:rFonts w:asciiTheme="minorEastAsia" w:hAnsiTheme="minorEastAsia" w:hint="eastAsia"/>
                <w:szCs w:val="21"/>
              </w:rPr>
              <w:t>属于《指导目录》中的“鼓励类”</w:t>
            </w:r>
          </w:p>
        </w:tc>
      </w:tr>
      <w:tr w:rsidR="006C7E6A" w:rsidTr="00290C5F">
        <w:trPr>
          <w:trHeight w:val="798"/>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lastRenderedPageBreak/>
              <w:t>7</w:t>
            </w:r>
          </w:p>
        </w:tc>
        <w:tc>
          <w:tcPr>
            <w:tcW w:w="1557"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C</w:t>
            </w:r>
            <w:r w:rsidRPr="001420D8">
              <w:rPr>
                <w:rFonts w:asciiTheme="minorEastAsia" w:hAnsiTheme="minorEastAsia" w:cs="宋体" w:hint="eastAsia"/>
              </w:rPr>
              <w:t>制造业</w:t>
            </w:r>
          </w:p>
        </w:tc>
        <w:tc>
          <w:tcPr>
            <w:tcW w:w="163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19</w:t>
            </w:r>
            <w:r w:rsidRPr="001420D8">
              <w:rPr>
                <w:rFonts w:asciiTheme="minorEastAsia" w:hAnsiTheme="minorEastAsia" w:cs="宋体" w:hint="eastAsia"/>
              </w:rPr>
              <w:t>皮革、毛皮、羽毛及其制品和制鞋业</w:t>
            </w:r>
          </w:p>
        </w:tc>
        <w:tc>
          <w:tcPr>
            <w:tcW w:w="1635"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193</w:t>
            </w:r>
            <w:r w:rsidRPr="001420D8">
              <w:rPr>
                <w:rFonts w:asciiTheme="minorEastAsia" w:hAnsiTheme="minorEastAsia" w:cs="宋体" w:hint="eastAsia"/>
              </w:rPr>
              <w:t>毛皮鞣制及制品加工</w:t>
            </w:r>
          </w:p>
        </w:tc>
        <w:tc>
          <w:tcPr>
            <w:tcW w:w="1546" w:type="dxa"/>
            <w:gridSpan w:val="3"/>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1931</w:t>
            </w:r>
            <w:r w:rsidRPr="001420D8">
              <w:rPr>
                <w:rFonts w:asciiTheme="minorEastAsia" w:hAnsiTheme="minorEastAsia" w:cs="宋体" w:hint="eastAsia"/>
              </w:rPr>
              <w:t>毛皮鞣制加工</w:t>
            </w:r>
          </w:p>
        </w:tc>
        <w:tc>
          <w:tcPr>
            <w:tcW w:w="1241" w:type="dxa"/>
            <w:vAlign w:val="center"/>
          </w:tcPr>
          <w:p w:rsidR="006C7E6A" w:rsidRPr="001420D8" w:rsidRDefault="006C7E6A" w:rsidP="007C2DAC">
            <w:pPr>
              <w:spacing w:line="320" w:lineRule="exact"/>
              <w:ind w:rightChars="-27" w:right="-57"/>
              <w:rPr>
                <w:rFonts w:asciiTheme="minorEastAsia" w:hAnsiTheme="minorEastAsia" w:cs="Times New Roman"/>
              </w:rPr>
            </w:pPr>
            <w:r w:rsidRPr="001420D8">
              <w:rPr>
                <w:rFonts w:asciiTheme="minorEastAsia" w:hAnsiTheme="minorEastAsia" w:cs="宋体" w:hint="eastAsia"/>
              </w:rPr>
              <w:t>拟发展产业</w:t>
            </w:r>
          </w:p>
        </w:tc>
        <w:tc>
          <w:tcPr>
            <w:tcW w:w="3544"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必须进入完成生态化、循环化改造后的园区，单位产品能耗、水耗、清洁生产水平必须达到国家先进水平以上</w:t>
            </w:r>
          </w:p>
        </w:tc>
        <w:tc>
          <w:tcPr>
            <w:tcW w:w="281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hint="eastAsia"/>
                <w:szCs w:val="21"/>
              </w:rPr>
              <w:t>属于《指导目录》中的“鼓励类”</w:t>
            </w:r>
          </w:p>
        </w:tc>
      </w:tr>
      <w:tr w:rsidR="006C7E6A" w:rsidTr="00290C5F">
        <w:trPr>
          <w:trHeight w:val="798"/>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8</w:t>
            </w:r>
          </w:p>
        </w:tc>
        <w:tc>
          <w:tcPr>
            <w:tcW w:w="1557" w:type="dxa"/>
            <w:vAlign w:val="center"/>
          </w:tcPr>
          <w:p w:rsidR="006C7E6A" w:rsidRPr="001420D8" w:rsidRDefault="006C7E6A" w:rsidP="007C2DAC">
            <w:pPr>
              <w:spacing w:line="320" w:lineRule="exact"/>
              <w:rPr>
                <w:rFonts w:asciiTheme="minorEastAsia" w:hAnsiTheme="minorEastAsia"/>
              </w:rPr>
            </w:pPr>
            <w:r w:rsidRPr="001420D8">
              <w:rPr>
                <w:rFonts w:asciiTheme="minorEastAsia" w:hAnsiTheme="minorEastAsia"/>
              </w:rPr>
              <w:t>C</w:t>
            </w:r>
            <w:r w:rsidRPr="001420D8">
              <w:rPr>
                <w:rFonts w:asciiTheme="minorEastAsia" w:hAnsiTheme="minorEastAsia" w:cs="宋体" w:hint="eastAsia"/>
              </w:rPr>
              <w:t>制造业</w:t>
            </w:r>
          </w:p>
        </w:tc>
        <w:tc>
          <w:tcPr>
            <w:tcW w:w="1636" w:type="dxa"/>
            <w:vAlign w:val="center"/>
          </w:tcPr>
          <w:p w:rsidR="006C7E6A" w:rsidRPr="001420D8" w:rsidRDefault="006C7E6A" w:rsidP="007C2DAC">
            <w:pPr>
              <w:spacing w:line="320" w:lineRule="exact"/>
              <w:rPr>
                <w:rFonts w:asciiTheme="minorEastAsia" w:hAnsiTheme="minorEastAsia"/>
              </w:rPr>
            </w:pPr>
            <w:r w:rsidRPr="001420D8">
              <w:rPr>
                <w:rFonts w:asciiTheme="minorEastAsia" w:hAnsiTheme="minorEastAsia"/>
              </w:rPr>
              <w:t>24</w:t>
            </w:r>
            <w:r w:rsidRPr="001420D8">
              <w:rPr>
                <w:rFonts w:asciiTheme="minorEastAsia" w:hAnsiTheme="minorEastAsia" w:cs="宋体" w:hint="eastAsia"/>
              </w:rPr>
              <w:t>文教、工美、体育和娱乐用品制造业</w:t>
            </w:r>
          </w:p>
        </w:tc>
        <w:tc>
          <w:tcPr>
            <w:tcW w:w="1635" w:type="dxa"/>
            <w:vAlign w:val="center"/>
          </w:tcPr>
          <w:p w:rsidR="006C7E6A" w:rsidRPr="001420D8" w:rsidRDefault="006C7E6A" w:rsidP="007C2DAC">
            <w:pPr>
              <w:spacing w:line="320" w:lineRule="exact"/>
              <w:rPr>
                <w:rFonts w:asciiTheme="minorEastAsia" w:hAnsiTheme="minorEastAsia"/>
              </w:rPr>
            </w:pPr>
            <w:r w:rsidRPr="001420D8">
              <w:rPr>
                <w:rFonts w:asciiTheme="minorEastAsia" w:hAnsiTheme="minorEastAsia"/>
              </w:rPr>
              <w:t>243</w:t>
            </w:r>
            <w:r w:rsidRPr="001420D8">
              <w:rPr>
                <w:rFonts w:asciiTheme="minorEastAsia" w:hAnsiTheme="minorEastAsia" w:cs="宋体" w:hint="eastAsia"/>
              </w:rPr>
              <w:t>工艺美术品制造</w:t>
            </w:r>
          </w:p>
        </w:tc>
        <w:tc>
          <w:tcPr>
            <w:tcW w:w="1546" w:type="dxa"/>
            <w:gridSpan w:val="3"/>
            <w:vAlign w:val="center"/>
          </w:tcPr>
          <w:p w:rsidR="006C7E6A" w:rsidRPr="001420D8" w:rsidRDefault="006C7E6A" w:rsidP="007C2DAC">
            <w:pPr>
              <w:spacing w:line="320" w:lineRule="exact"/>
              <w:rPr>
                <w:rFonts w:asciiTheme="minorEastAsia" w:hAnsiTheme="minorEastAsia"/>
              </w:rPr>
            </w:pPr>
            <w:r w:rsidRPr="001420D8">
              <w:rPr>
                <w:rFonts w:asciiTheme="minorEastAsia" w:hAnsiTheme="minorEastAsia"/>
              </w:rPr>
              <w:t>2437</w:t>
            </w:r>
            <w:r w:rsidRPr="001420D8">
              <w:rPr>
                <w:rFonts w:asciiTheme="minorEastAsia" w:hAnsiTheme="minorEastAsia" w:cs="宋体" w:hint="eastAsia"/>
              </w:rPr>
              <w:t>地毯和挂毯制造</w:t>
            </w:r>
          </w:p>
        </w:tc>
        <w:tc>
          <w:tcPr>
            <w:tcW w:w="1241" w:type="dxa"/>
            <w:vAlign w:val="center"/>
          </w:tcPr>
          <w:p w:rsidR="006C7E6A" w:rsidRPr="001420D8" w:rsidRDefault="006C7E6A" w:rsidP="007C2DAC">
            <w:pPr>
              <w:spacing w:line="320" w:lineRule="exact"/>
              <w:ind w:rightChars="-27" w:right="-57"/>
              <w:rPr>
                <w:rFonts w:asciiTheme="minorEastAsia" w:hAnsiTheme="minorEastAsia" w:cs="宋体"/>
              </w:rPr>
            </w:pPr>
            <w:r w:rsidRPr="001420D8">
              <w:rPr>
                <w:rFonts w:asciiTheme="minorEastAsia" w:hAnsiTheme="minorEastAsia" w:cs="宋体" w:hint="eastAsia"/>
              </w:rPr>
              <w:t>拟发展产业</w:t>
            </w:r>
          </w:p>
        </w:tc>
        <w:tc>
          <w:tcPr>
            <w:tcW w:w="3544" w:type="dxa"/>
            <w:vAlign w:val="center"/>
          </w:tcPr>
          <w:p w:rsidR="006C7E6A" w:rsidRPr="001420D8" w:rsidRDefault="006C7E6A" w:rsidP="007C2DAC">
            <w:pPr>
              <w:spacing w:line="320" w:lineRule="exact"/>
              <w:rPr>
                <w:rFonts w:asciiTheme="minorEastAsia" w:hAnsiTheme="minorEastAsia" w:cs="宋体"/>
              </w:rPr>
            </w:pPr>
            <w:r w:rsidRPr="001420D8">
              <w:rPr>
                <w:rFonts w:asciiTheme="minorEastAsia" w:hAnsiTheme="minorEastAsia" w:cs="宋体" w:hint="eastAsia"/>
              </w:rPr>
              <w:t>必须进入完成生态化、循环化改造后的园区，单位产品能耗、水耗、清洁生产水平必须达到国家先进水平以上</w:t>
            </w:r>
          </w:p>
        </w:tc>
        <w:tc>
          <w:tcPr>
            <w:tcW w:w="2816" w:type="dxa"/>
            <w:vAlign w:val="center"/>
          </w:tcPr>
          <w:p w:rsidR="006C7E6A" w:rsidRPr="001420D8" w:rsidRDefault="006C7E6A" w:rsidP="007C2DAC">
            <w:pPr>
              <w:widowControl/>
              <w:spacing w:line="320" w:lineRule="exact"/>
              <w:jc w:val="left"/>
              <w:rPr>
                <w:rFonts w:asciiTheme="minorEastAsia" w:hAnsiTheme="minorEastAsia"/>
                <w:szCs w:val="21"/>
              </w:rPr>
            </w:pPr>
            <w:r w:rsidRPr="001420D8">
              <w:rPr>
                <w:rFonts w:asciiTheme="minorEastAsia" w:hAnsiTheme="minorEastAsia" w:hint="eastAsia"/>
                <w:szCs w:val="21"/>
              </w:rPr>
              <w:t>属于《指导目录》）中的“鼓励类”</w:t>
            </w:r>
          </w:p>
        </w:tc>
      </w:tr>
      <w:tr w:rsidR="006C7E6A" w:rsidTr="00290C5F">
        <w:trPr>
          <w:trHeight w:val="854"/>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9</w:t>
            </w:r>
          </w:p>
        </w:tc>
        <w:tc>
          <w:tcPr>
            <w:tcW w:w="1557"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C</w:t>
            </w:r>
            <w:r w:rsidRPr="001420D8">
              <w:rPr>
                <w:rFonts w:asciiTheme="minorEastAsia" w:hAnsiTheme="minorEastAsia" w:cs="宋体" w:hint="eastAsia"/>
              </w:rPr>
              <w:t>制造业</w:t>
            </w:r>
          </w:p>
        </w:tc>
        <w:tc>
          <w:tcPr>
            <w:tcW w:w="163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26</w:t>
            </w:r>
            <w:r w:rsidRPr="001420D8">
              <w:rPr>
                <w:rFonts w:asciiTheme="minorEastAsia" w:hAnsiTheme="minorEastAsia" w:cs="宋体" w:hint="eastAsia"/>
              </w:rPr>
              <w:t>化学原料和化学制品制造业</w:t>
            </w:r>
          </w:p>
        </w:tc>
        <w:tc>
          <w:tcPr>
            <w:tcW w:w="1635"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262</w:t>
            </w:r>
            <w:r w:rsidRPr="001420D8">
              <w:rPr>
                <w:rFonts w:asciiTheme="minorEastAsia" w:hAnsiTheme="minorEastAsia" w:cs="宋体" w:hint="eastAsia"/>
              </w:rPr>
              <w:t>肥料制造</w:t>
            </w:r>
          </w:p>
        </w:tc>
        <w:tc>
          <w:tcPr>
            <w:tcW w:w="1546" w:type="dxa"/>
            <w:gridSpan w:val="3"/>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2621</w:t>
            </w:r>
            <w:r w:rsidRPr="001420D8">
              <w:rPr>
                <w:rFonts w:asciiTheme="minorEastAsia" w:hAnsiTheme="minorEastAsia" w:cs="宋体" w:hint="eastAsia"/>
              </w:rPr>
              <w:t>氮肥制造</w:t>
            </w:r>
          </w:p>
        </w:tc>
        <w:tc>
          <w:tcPr>
            <w:tcW w:w="1241" w:type="dxa"/>
            <w:vAlign w:val="center"/>
          </w:tcPr>
          <w:p w:rsidR="006C7E6A" w:rsidRPr="001420D8" w:rsidRDefault="006C7E6A" w:rsidP="007C2DAC">
            <w:pPr>
              <w:spacing w:line="320" w:lineRule="exact"/>
              <w:ind w:rightChars="-27" w:right="-57"/>
              <w:rPr>
                <w:rFonts w:asciiTheme="minorEastAsia" w:hAnsiTheme="minorEastAsia" w:cs="Times New Roman"/>
              </w:rPr>
            </w:pPr>
            <w:r w:rsidRPr="001420D8">
              <w:rPr>
                <w:rFonts w:asciiTheme="minorEastAsia" w:hAnsiTheme="minorEastAsia" w:cs="宋体" w:hint="eastAsia"/>
              </w:rPr>
              <w:t>拟发展产业</w:t>
            </w:r>
          </w:p>
        </w:tc>
        <w:tc>
          <w:tcPr>
            <w:tcW w:w="3544"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必须进入完成生态化、循环化改造后的园区，单位产品能耗、水耗、清洁生产水平必须达到国家先进水平以上</w:t>
            </w:r>
          </w:p>
        </w:tc>
        <w:tc>
          <w:tcPr>
            <w:tcW w:w="2816" w:type="dxa"/>
            <w:vAlign w:val="center"/>
          </w:tcPr>
          <w:p w:rsidR="006C7E6A" w:rsidRPr="001420D8" w:rsidRDefault="006C7E6A" w:rsidP="007C2DAC">
            <w:pPr>
              <w:spacing w:line="320" w:lineRule="exact"/>
              <w:jc w:val="left"/>
              <w:rPr>
                <w:rFonts w:asciiTheme="minorEastAsia" w:hAnsiTheme="minorEastAsia" w:cs="Times New Roman"/>
              </w:rPr>
            </w:pPr>
            <w:r w:rsidRPr="001420D8">
              <w:rPr>
                <w:rFonts w:asciiTheme="minorEastAsia" w:hAnsiTheme="minorEastAsia" w:hint="eastAsia"/>
              </w:rPr>
              <w:t>属于《指导目录》中的“鼓励类”</w:t>
            </w:r>
          </w:p>
        </w:tc>
      </w:tr>
      <w:tr w:rsidR="006C7E6A" w:rsidTr="00290C5F">
        <w:trPr>
          <w:trHeight w:val="854"/>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10</w:t>
            </w:r>
          </w:p>
        </w:tc>
        <w:tc>
          <w:tcPr>
            <w:tcW w:w="1557"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C</w:t>
            </w:r>
            <w:r w:rsidRPr="001420D8">
              <w:rPr>
                <w:rFonts w:asciiTheme="minorEastAsia" w:hAnsiTheme="minorEastAsia" w:cs="宋体" w:hint="eastAsia"/>
              </w:rPr>
              <w:t>制造业</w:t>
            </w:r>
          </w:p>
        </w:tc>
        <w:tc>
          <w:tcPr>
            <w:tcW w:w="163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26</w:t>
            </w:r>
            <w:r w:rsidRPr="001420D8">
              <w:rPr>
                <w:rFonts w:asciiTheme="minorEastAsia" w:hAnsiTheme="minorEastAsia" w:cs="宋体" w:hint="eastAsia"/>
              </w:rPr>
              <w:t>化学原料和化学制品制造业</w:t>
            </w:r>
          </w:p>
        </w:tc>
        <w:tc>
          <w:tcPr>
            <w:tcW w:w="1635"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262</w:t>
            </w:r>
            <w:r w:rsidRPr="001420D8">
              <w:rPr>
                <w:rFonts w:asciiTheme="minorEastAsia" w:hAnsiTheme="minorEastAsia" w:cs="宋体" w:hint="eastAsia"/>
              </w:rPr>
              <w:t>肥料制造</w:t>
            </w:r>
          </w:p>
        </w:tc>
        <w:tc>
          <w:tcPr>
            <w:tcW w:w="1546" w:type="dxa"/>
            <w:gridSpan w:val="3"/>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2623</w:t>
            </w:r>
            <w:r w:rsidRPr="001420D8">
              <w:rPr>
                <w:rFonts w:asciiTheme="minorEastAsia" w:hAnsiTheme="minorEastAsia" w:cs="宋体" w:hint="eastAsia"/>
              </w:rPr>
              <w:t>钾肥制造</w:t>
            </w:r>
          </w:p>
        </w:tc>
        <w:tc>
          <w:tcPr>
            <w:tcW w:w="1241" w:type="dxa"/>
            <w:vAlign w:val="center"/>
          </w:tcPr>
          <w:p w:rsidR="006C7E6A" w:rsidRPr="001420D8" w:rsidRDefault="006C7E6A" w:rsidP="007C2DAC">
            <w:pPr>
              <w:spacing w:line="320" w:lineRule="exact"/>
              <w:ind w:rightChars="-27" w:right="-57"/>
              <w:rPr>
                <w:rFonts w:asciiTheme="minorEastAsia" w:hAnsiTheme="minorEastAsia" w:cs="Times New Roman"/>
              </w:rPr>
            </w:pPr>
            <w:r w:rsidRPr="001420D8">
              <w:rPr>
                <w:rFonts w:asciiTheme="minorEastAsia" w:hAnsiTheme="minorEastAsia" w:cs="宋体" w:hint="eastAsia"/>
              </w:rPr>
              <w:t>拟发展产业</w:t>
            </w:r>
          </w:p>
        </w:tc>
        <w:tc>
          <w:tcPr>
            <w:tcW w:w="3544"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必须进入完成生态化、循环化改造后的园区，单位产品能耗、水耗、清洁生产水平必须达到国家先进水平以上</w:t>
            </w:r>
          </w:p>
        </w:tc>
        <w:tc>
          <w:tcPr>
            <w:tcW w:w="2816" w:type="dxa"/>
            <w:vAlign w:val="center"/>
          </w:tcPr>
          <w:p w:rsidR="006C7E6A" w:rsidRPr="001420D8" w:rsidRDefault="006C7E6A" w:rsidP="007C2DAC">
            <w:pPr>
              <w:spacing w:line="320" w:lineRule="exact"/>
              <w:jc w:val="left"/>
              <w:rPr>
                <w:rFonts w:asciiTheme="minorEastAsia" w:hAnsiTheme="minorEastAsia" w:cs="Times New Roman"/>
              </w:rPr>
            </w:pPr>
            <w:r w:rsidRPr="001420D8">
              <w:rPr>
                <w:rFonts w:asciiTheme="minorEastAsia" w:hAnsiTheme="minorEastAsia" w:hint="eastAsia"/>
              </w:rPr>
              <w:t>属于《指导目录》中的“鼓励类”</w:t>
            </w:r>
          </w:p>
        </w:tc>
      </w:tr>
      <w:tr w:rsidR="006C7E6A" w:rsidTr="00290C5F">
        <w:trPr>
          <w:trHeight w:val="854"/>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11</w:t>
            </w:r>
          </w:p>
        </w:tc>
        <w:tc>
          <w:tcPr>
            <w:tcW w:w="1557"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C</w:t>
            </w:r>
            <w:r w:rsidRPr="001420D8">
              <w:rPr>
                <w:rFonts w:asciiTheme="minorEastAsia" w:hAnsiTheme="minorEastAsia" w:cs="宋体" w:hint="eastAsia"/>
              </w:rPr>
              <w:t>制造业</w:t>
            </w:r>
          </w:p>
        </w:tc>
        <w:tc>
          <w:tcPr>
            <w:tcW w:w="163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26</w:t>
            </w:r>
            <w:r w:rsidRPr="001420D8">
              <w:rPr>
                <w:rFonts w:asciiTheme="minorEastAsia" w:hAnsiTheme="minorEastAsia" w:cs="宋体" w:hint="eastAsia"/>
              </w:rPr>
              <w:t>化学原料和化学制品制造业</w:t>
            </w:r>
          </w:p>
        </w:tc>
        <w:tc>
          <w:tcPr>
            <w:tcW w:w="1635"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264</w:t>
            </w:r>
            <w:r w:rsidRPr="001420D8">
              <w:rPr>
                <w:rFonts w:asciiTheme="minorEastAsia" w:hAnsiTheme="minorEastAsia" w:cs="宋体" w:hint="eastAsia"/>
              </w:rPr>
              <w:t>涂料、油墨、颜料及类似产品制造</w:t>
            </w:r>
          </w:p>
        </w:tc>
        <w:tc>
          <w:tcPr>
            <w:tcW w:w="1546" w:type="dxa"/>
            <w:gridSpan w:val="3"/>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2645</w:t>
            </w:r>
            <w:r w:rsidRPr="001420D8">
              <w:rPr>
                <w:rFonts w:asciiTheme="minorEastAsia" w:hAnsiTheme="minorEastAsia" w:cs="宋体" w:hint="eastAsia"/>
              </w:rPr>
              <w:t>密封用填料及类似品制造</w:t>
            </w:r>
          </w:p>
        </w:tc>
        <w:tc>
          <w:tcPr>
            <w:tcW w:w="1241" w:type="dxa"/>
            <w:vAlign w:val="center"/>
          </w:tcPr>
          <w:p w:rsidR="006C7E6A" w:rsidRPr="001420D8" w:rsidRDefault="006C7E6A" w:rsidP="007C2DAC">
            <w:pPr>
              <w:spacing w:line="320" w:lineRule="exact"/>
              <w:ind w:rightChars="-27" w:right="-57"/>
              <w:rPr>
                <w:rFonts w:asciiTheme="minorEastAsia" w:hAnsiTheme="minorEastAsia" w:cs="Times New Roman"/>
              </w:rPr>
            </w:pPr>
            <w:r w:rsidRPr="001420D8">
              <w:rPr>
                <w:rFonts w:asciiTheme="minorEastAsia" w:hAnsiTheme="minorEastAsia" w:cs="宋体" w:hint="eastAsia"/>
              </w:rPr>
              <w:t>拟发展产业</w:t>
            </w:r>
          </w:p>
        </w:tc>
        <w:tc>
          <w:tcPr>
            <w:tcW w:w="3544"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必须进入完成生态化、循环化改造后的园区，单位产品能耗、水耗、清洁生产水平必须达到国家先进水平以上</w:t>
            </w:r>
          </w:p>
        </w:tc>
        <w:tc>
          <w:tcPr>
            <w:tcW w:w="2816" w:type="dxa"/>
            <w:vAlign w:val="center"/>
          </w:tcPr>
          <w:p w:rsidR="006C7E6A" w:rsidRPr="001420D8" w:rsidRDefault="006C7E6A" w:rsidP="007C2DAC">
            <w:pPr>
              <w:spacing w:line="320" w:lineRule="exact"/>
              <w:jc w:val="left"/>
              <w:rPr>
                <w:rFonts w:asciiTheme="minorEastAsia" w:hAnsiTheme="minorEastAsia" w:cs="Times New Roman"/>
              </w:rPr>
            </w:pPr>
            <w:r w:rsidRPr="001420D8">
              <w:rPr>
                <w:rFonts w:asciiTheme="minorEastAsia" w:hAnsiTheme="minorEastAsia" w:hint="eastAsia"/>
              </w:rPr>
              <w:t>属于《指导目录》中的“鼓励类”</w:t>
            </w:r>
          </w:p>
        </w:tc>
      </w:tr>
      <w:tr w:rsidR="006C7E6A" w:rsidTr="00290C5F">
        <w:trPr>
          <w:trHeight w:val="854"/>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12</w:t>
            </w:r>
          </w:p>
        </w:tc>
        <w:tc>
          <w:tcPr>
            <w:tcW w:w="1557"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C</w:t>
            </w:r>
            <w:r w:rsidRPr="001420D8">
              <w:rPr>
                <w:rFonts w:asciiTheme="minorEastAsia" w:hAnsiTheme="minorEastAsia" w:cs="宋体" w:hint="eastAsia"/>
              </w:rPr>
              <w:t>制造业</w:t>
            </w:r>
          </w:p>
        </w:tc>
        <w:tc>
          <w:tcPr>
            <w:tcW w:w="163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26</w:t>
            </w:r>
            <w:r w:rsidRPr="001420D8">
              <w:rPr>
                <w:rFonts w:asciiTheme="minorEastAsia" w:hAnsiTheme="minorEastAsia" w:cs="宋体" w:hint="eastAsia"/>
              </w:rPr>
              <w:t>化学原料和化学制品制造业</w:t>
            </w:r>
          </w:p>
        </w:tc>
        <w:tc>
          <w:tcPr>
            <w:tcW w:w="1635"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266</w:t>
            </w:r>
            <w:r w:rsidRPr="001420D8">
              <w:rPr>
                <w:rFonts w:asciiTheme="minorEastAsia" w:hAnsiTheme="minorEastAsia" w:cs="宋体" w:hint="eastAsia"/>
              </w:rPr>
              <w:t>专用化学产品制造</w:t>
            </w:r>
          </w:p>
        </w:tc>
        <w:tc>
          <w:tcPr>
            <w:tcW w:w="1546" w:type="dxa"/>
            <w:gridSpan w:val="3"/>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2661</w:t>
            </w:r>
            <w:r w:rsidRPr="001420D8">
              <w:rPr>
                <w:rFonts w:asciiTheme="minorEastAsia" w:hAnsiTheme="minorEastAsia" w:cs="宋体" w:hint="eastAsia"/>
              </w:rPr>
              <w:t>化学试剂和助剂制造</w:t>
            </w:r>
          </w:p>
        </w:tc>
        <w:tc>
          <w:tcPr>
            <w:tcW w:w="1241" w:type="dxa"/>
            <w:vAlign w:val="center"/>
          </w:tcPr>
          <w:p w:rsidR="006C7E6A" w:rsidRPr="001420D8" w:rsidRDefault="006C7E6A" w:rsidP="007C2DAC">
            <w:pPr>
              <w:spacing w:line="320" w:lineRule="exact"/>
              <w:ind w:rightChars="-27" w:right="-57"/>
              <w:rPr>
                <w:rFonts w:asciiTheme="minorEastAsia" w:hAnsiTheme="minorEastAsia" w:cs="Times New Roman"/>
              </w:rPr>
            </w:pPr>
            <w:r w:rsidRPr="001420D8">
              <w:rPr>
                <w:rFonts w:asciiTheme="minorEastAsia" w:hAnsiTheme="minorEastAsia" w:cs="宋体" w:hint="eastAsia"/>
              </w:rPr>
              <w:t>拟发展产业</w:t>
            </w:r>
          </w:p>
        </w:tc>
        <w:tc>
          <w:tcPr>
            <w:tcW w:w="3544"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必须进入完成生态化、循环化改造后的园区，单位产品能耗、水耗、清洁生产水平必须达到国家先进水平以上</w:t>
            </w:r>
          </w:p>
        </w:tc>
        <w:tc>
          <w:tcPr>
            <w:tcW w:w="281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hint="eastAsia"/>
              </w:rPr>
              <w:t>属于《指导目录》中的“鼓励类”</w:t>
            </w:r>
          </w:p>
        </w:tc>
      </w:tr>
      <w:tr w:rsidR="006C7E6A" w:rsidTr="00290C5F">
        <w:trPr>
          <w:trHeight w:val="854"/>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lastRenderedPageBreak/>
              <w:t>13</w:t>
            </w:r>
          </w:p>
        </w:tc>
        <w:tc>
          <w:tcPr>
            <w:tcW w:w="1557"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C</w:t>
            </w:r>
            <w:r w:rsidRPr="001420D8">
              <w:rPr>
                <w:rFonts w:asciiTheme="minorEastAsia" w:hAnsiTheme="minorEastAsia" w:cs="宋体" w:hint="eastAsia"/>
              </w:rPr>
              <w:t>制造业</w:t>
            </w:r>
          </w:p>
        </w:tc>
        <w:tc>
          <w:tcPr>
            <w:tcW w:w="163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32</w:t>
            </w:r>
            <w:r w:rsidRPr="001420D8">
              <w:rPr>
                <w:rFonts w:asciiTheme="minorEastAsia" w:hAnsiTheme="minorEastAsia" w:cs="宋体" w:hint="eastAsia"/>
              </w:rPr>
              <w:t>有色金属冶炼和压延加工业</w:t>
            </w:r>
          </w:p>
        </w:tc>
        <w:tc>
          <w:tcPr>
            <w:tcW w:w="1635"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 xml:space="preserve">321 </w:t>
            </w:r>
            <w:r w:rsidRPr="001420D8">
              <w:rPr>
                <w:rFonts w:asciiTheme="minorEastAsia" w:hAnsiTheme="minorEastAsia" w:cs="宋体" w:hint="eastAsia"/>
              </w:rPr>
              <w:t>常用有色金属冶炼</w:t>
            </w:r>
          </w:p>
        </w:tc>
        <w:tc>
          <w:tcPr>
            <w:tcW w:w="1546" w:type="dxa"/>
            <w:gridSpan w:val="3"/>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3219</w:t>
            </w:r>
            <w:r w:rsidRPr="001420D8">
              <w:rPr>
                <w:rFonts w:asciiTheme="minorEastAsia" w:hAnsiTheme="minorEastAsia" w:cs="宋体" w:hint="eastAsia"/>
              </w:rPr>
              <w:t>其他常用有色金属冶炼</w:t>
            </w:r>
          </w:p>
        </w:tc>
        <w:tc>
          <w:tcPr>
            <w:tcW w:w="1241"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现有产业</w:t>
            </w:r>
          </w:p>
        </w:tc>
        <w:tc>
          <w:tcPr>
            <w:tcW w:w="3544"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必须全部安装清洁生产设备、环保设配、除尘设备，单位产品能耗、水耗、清洁生产水平必须达到国家先进水平以上</w:t>
            </w:r>
          </w:p>
        </w:tc>
        <w:tc>
          <w:tcPr>
            <w:tcW w:w="281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hint="eastAsia"/>
              </w:rPr>
              <w:t>属于《指导目录》中的“鼓励类”</w:t>
            </w:r>
          </w:p>
        </w:tc>
      </w:tr>
      <w:tr w:rsidR="006C7E6A" w:rsidTr="00290C5F">
        <w:trPr>
          <w:trHeight w:val="475"/>
          <w:jc w:val="center"/>
        </w:trPr>
        <w:tc>
          <w:tcPr>
            <w:tcW w:w="721" w:type="dxa"/>
            <w:tcBorders>
              <w:bottom w:val="single" w:sz="4" w:space="0" w:color="auto"/>
            </w:tcBorders>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p>
        </w:tc>
        <w:tc>
          <w:tcPr>
            <w:tcW w:w="13975" w:type="dxa"/>
            <w:gridSpan w:val="9"/>
            <w:tcBorders>
              <w:bottom w:val="single" w:sz="4" w:space="0" w:color="auto"/>
            </w:tcBorders>
            <w:vAlign w:val="center"/>
          </w:tcPr>
          <w:p w:rsidR="006C7E6A" w:rsidRPr="001420D8" w:rsidRDefault="006C7E6A" w:rsidP="007C2DAC">
            <w:pPr>
              <w:widowControl/>
              <w:spacing w:line="320" w:lineRule="exact"/>
              <w:jc w:val="left"/>
              <w:rPr>
                <w:rFonts w:asciiTheme="minorEastAsia" w:hAnsiTheme="minorEastAsia"/>
              </w:rPr>
            </w:pPr>
            <w:r w:rsidRPr="001420D8">
              <w:rPr>
                <w:rFonts w:asciiTheme="minorEastAsia" w:hAnsiTheme="minorEastAsia" w:hint="eastAsia"/>
              </w:rPr>
              <w:t>《产业结构调整指导目录（</w:t>
            </w:r>
            <w:r w:rsidRPr="001420D8">
              <w:rPr>
                <w:rFonts w:asciiTheme="minorEastAsia" w:hAnsiTheme="minorEastAsia"/>
              </w:rPr>
              <w:t>2011</w:t>
            </w:r>
            <w:r w:rsidRPr="001420D8">
              <w:rPr>
                <w:rFonts w:asciiTheme="minorEastAsia" w:hAnsiTheme="minorEastAsia" w:hint="eastAsia"/>
              </w:rPr>
              <w:t>年本）（</w:t>
            </w:r>
            <w:r w:rsidRPr="001420D8">
              <w:rPr>
                <w:rFonts w:asciiTheme="minorEastAsia" w:hAnsiTheme="minorEastAsia"/>
              </w:rPr>
              <w:t>2013</w:t>
            </w:r>
            <w:r w:rsidRPr="001420D8">
              <w:rPr>
                <w:rFonts w:asciiTheme="minorEastAsia" w:hAnsiTheme="minorEastAsia" w:hint="eastAsia"/>
              </w:rPr>
              <w:t>年修正）》中</w:t>
            </w:r>
            <w:r w:rsidR="001559FE">
              <w:rPr>
                <w:rFonts w:asciiTheme="minorEastAsia" w:hAnsiTheme="minorEastAsia" w:hint="eastAsia"/>
              </w:rPr>
              <w:t>其他</w:t>
            </w:r>
            <w:r w:rsidRPr="001420D8">
              <w:rPr>
                <w:rFonts w:asciiTheme="minorEastAsia" w:hAnsiTheme="minorEastAsia" w:hint="eastAsia"/>
              </w:rPr>
              <w:t>限制类产业全部列入《负面清单》限制类</w:t>
            </w:r>
          </w:p>
        </w:tc>
      </w:tr>
      <w:tr w:rsidR="006C7E6A" w:rsidTr="00290C5F">
        <w:trPr>
          <w:trHeight w:val="521"/>
          <w:jc w:val="center"/>
        </w:trPr>
        <w:tc>
          <w:tcPr>
            <w:tcW w:w="14696" w:type="dxa"/>
            <w:gridSpan w:val="10"/>
            <w:shd w:val="clear" w:color="auto" w:fill="C6D9F1"/>
            <w:vAlign w:val="center"/>
          </w:tcPr>
          <w:p w:rsidR="006C7E6A" w:rsidRPr="001420D8" w:rsidRDefault="006C7E6A" w:rsidP="007C2DAC">
            <w:pPr>
              <w:widowControl/>
              <w:spacing w:line="320" w:lineRule="exact"/>
              <w:rPr>
                <w:rFonts w:asciiTheme="minorEastAsia" w:hAnsiTheme="minorEastAsia" w:cs="Times New Roman"/>
                <w:color w:val="000000"/>
                <w:kern w:val="0"/>
              </w:rPr>
            </w:pPr>
            <w:r w:rsidRPr="001420D8">
              <w:rPr>
                <w:rFonts w:asciiTheme="minorEastAsia" w:hAnsiTheme="minorEastAsia" w:cs="仿宋_GB2312" w:hint="eastAsia"/>
                <w:bCs/>
                <w:color w:val="000000"/>
                <w:kern w:val="0"/>
              </w:rPr>
              <w:t>禁止类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w:t>
            </w:r>
          </w:p>
        </w:tc>
        <w:tc>
          <w:tcPr>
            <w:tcW w:w="1557"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B</w:t>
            </w:r>
            <w:r w:rsidRPr="001420D8">
              <w:rPr>
                <w:rFonts w:asciiTheme="minorEastAsia" w:hAnsiTheme="minorEastAsia" w:cs="宋体" w:hint="eastAsia"/>
              </w:rPr>
              <w:t>采矿业</w:t>
            </w:r>
          </w:p>
        </w:tc>
        <w:tc>
          <w:tcPr>
            <w:tcW w:w="163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06</w:t>
            </w:r>
            <w:r w:rsidRPr="001420D8">
              <w:rPr>
                <w:rFonts w:asciiTheme="minorEastAsia" w:hAnsiTheme="minorEastAsia" w:cs="宋体" w:hint="eastAsia"/>
              </w:rPr>
              <w:t>煤炭开采和</w:t>
            </w:r>
            <w:proofErr w:type="gramStart"/>
            <w:r w:rsidRPr="001420D8">
              <w:rPr>
                <w:rFonts w:asciiTheme="minorEastAsia" w:hAnsiTheme="minorEastAsia" w:cs="宋体" w:hint="eastAsia"/>
              </w:rPr>
              <w:t>洗选业</w:t>
            </w:r>
            <w:proofErr w:type="gramEnd"/>
          </w:p>
        </w:tc>
        <w:tc>
          <w:tcPr>
            <w:tcW w:w="1635"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069</w:t>
            </w:r>
            <w:r w:rsidRPr="001420D8">
              <w:rPr>
                <w:rFonts w:asciiTheme="minorEastAsia" w:hAnsiTheme="minorEastAsia" w:cs="宋体" w:hint="eastAsia"/>
              </w:rPr>
              <w:t>其他煤炭采选</w:t>
            </w:r>
          </w:p>
        </w:tc>
        <w:tc>
          <w:tcPr>
            <w:tcW w:w="1521"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0690</w:t>
            </w:r>
            <w:r w:rsidRPr="001420D8">
              <w:rPr>
                <w:rFonts w:asciiTheme="minorEastAsia" w:hAnsiTheme="minorEastAsia" w:cs="宋体" w:hint="eastAsia"/>
              </w:rPr>
              <w:t>其他煤炭采选</w:t>
            </w:r>
          </w:p>
        </w:tc>
        <w:tc>
          <w:tcPr>
            <w:tcW w:w="1266" w:type="dxa"/>
            <w:gridSpan w:val="3"/>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现有产业</w:t>
            </w:r>
          </w:p>
        </w:tc>
        <w:tc>
          <w:tcPr>
            <w:tcW w:w="3544"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现有矿井3年内关闭并完成环境治理，禁止新建项目</w:t>
            </w:r>
          </w:p>
        </w:tc>
        <w:tc>
          <w:tcPr>
            <w:tcW w:w="281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hint="eastAsia"/>
              </w:rPr>
              <w:t>属于《指导目录》中的“鼓励类”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2</w:t>
            </w:r>
          </w:p>
        </w:tc>
        <w:tc>
          <w:tcPr>
            <w:tcW w:w="1557"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B</w:t>
            </w:r>
            <w:r w:rsidRPr="001420D8">
              <w:rPr>
                <w:rFonts w:asciiTheme="minorEastAsia" w:hAnsiTheme="minorEastAsia" w:cs="宋体" w:hint="eastAsia"/>
              </w:rPr>
              <w:t>采矿业</w:t>
            </w:r>
          </w:p>
        </w:tc>
        <w:tc>
          <w:tcPr>
            <w:tcW w:w="163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08</w:t>
            </w:r>
            <w:r w:rsidRPr="001420D8">
              <w:rPr>
                <w:rFonts w:asciiTheme="minorEastAsia" w:hAnsiTheme="minorEastAsia" w:cs="宋体" w:hint="eastAsia"/>
              </w:rPr>
              <w:t>黑色金属矿采选业</w:t>
            </w:r>
          </w:p>
        </w:tc>
        <w:tc>
          <w:tcPr>
            <w:tcW w:w="1635"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 xml:space="preserve">089 </w:t>
            </w:r>
            <w:r w:rsidRPr="001420D8">
              <w:rPr>
                <w:rFonts w:asciiTheme="minorEastAsia" w:hAnsiTheme="minorEastAsia" w:cs="宋体" w:hint="eastAsia"/>
              </w:rPr>
              <w:t>其他黑色金属矿采选</w:t>
            </w:r>
          </w:p>
        </w:tc>
        <w:tc>
          <w:tcPr>
            <w:tcW w:w="1521"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 xml:space="preserve">0890 </w:t>
            </w:r>
            <w:r w:rsidRPr="001420D8">
              <w:rPr>
                <w:rFonts w:asciiTheme="minorEastAsia" w:hAnsiTheme="minorEastAsia" w:cs="宋体" w:hint="eastAsia"/>
              </w:rPr>
              <w:t>其他黑色金属矿采选</w:t>
            </w:r>
          </w:p>
        </w:tc>
        <w:tc>
          <w:tcPr>
            <w:tcW w:w="1266" w:type="dxa"/>
            <w:gridSpan w:val="3"/>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现有产业</w:t>
            </w:r>
          </w:p>
        </w:tc>
        <w:tc>
          <w:tcPr>
            <w:tcW w:w="3544"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现有采矿点3年关闭，禁止新建项目</w:t>
            </w:r>
          </w:p>
        </w:tc>
        <w:tc>
          <w:tcPr>
            <w:tcW w:w="281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hint="eastAsia"/>
              </w:rPr>
              <w:t>属于《指导目录》中的“鼓励类”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3</w:t>
            </w:r>
          </w:p>
        </w:tc>
        <w:tc>
          <w:tcPr>
            <w:tcW w:w="1557"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B</w:t>
            </w:r>
            <w:r w:rsidRPr="001420D8">
              <w:rPr>
                <w:rFonts w:asciiTheme="minorEastAsia" w:hAnsiTheme="minorEastAsia" w:cs="宋体" w:hint="eastAsia"/>
              </w:rPr>
              <w:t>采矿业</w:t>
            </w:r>
          </w:p>
        </w:tc>
        <w:tc>
          <w:tcPr>
            <w:tcW w:w="163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09</w:t>
            </w:r>
            <w:r w:rsidRPr="001420D8">
              <w:rPr>
                <w:rFonts w:asciiTheme="minorEastAsia" w:hAnsiTheme="minorEastAsia" w:cs="宋体" w:hint="eastAsia"/>
              </w:rPr>
              <w:t>有色金属矿采选业</w:t>
            </w:r>
          </w:p>
        </w:tc>
        <w:tc>
          <w:tcPr>
            <w:tcW w:w="1635"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091</w:t>
            </w:r>
            <w:r w:rsidRPr="001420D8">
              <w:rPr>
                <w:rFonts w:asciiTheme="minorEastAsia" w:hAnsiTheme="minorEastAsia" w:cs="宋体" w:hint="eastAsia"/>
              </w:rPr>
              <w:t>常用有色金属矿采选</w:t>
            </w:r>
          </w:p>
        </w:tc>
        <w:tc>
          <w:tcPr>
            <w:tcW w:w="1521"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0914</w:t>
            </w:r>
            <w:r w:rsidRPr="001420D8">
              <w:rPr>
                <w:rFonts w:asciiTheme="minorEastAsia" w:hAnsiTheme="minorEastAsia" w:cs="宋体" w:hint="eastAsia"/>
              </w:rPr>
              <w:t>锡矿采选</w:t>
            </w:r>
          </w:p>
        </w:tc>
        <w:tc>
          <w:tcPr>
            <w:tcW w:w="1266" w:type="dxa"/>
            <w:gridSpan w:val="3"/>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现有产业</w:t>
            </w:r>
          </w:p>
        </w:tc>
        <w:tc>
          <w:tcPr>
            <w:tcW w:w="3544"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现有矿井3年内关闭并完成环境治理，禁止新建项目</w:t>
            </w:r>
          </w:p>
        </w:tc>
        <w:tc>
          <w:tcPr>
            <w:tcW w:w="281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hint="eastAsia"/>
              </w:rPr>
              <w:t>属于《指导目录》中的“限制类”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4</w:t>
            </w:r>
          </w:p>
        </w:tc>
        <w:tc>
          <w:tcPr>
            <w:tcW w:w="1557"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C</w:t>
            </w:r>
            <w:r w:rsidRPr="001420D8">
              <w:rPr>
                <w:rFonts w:asciiTheme="minorEastAsia" w:hAnsiTheme="minorEastAsia" w:cs="宋体" w:hint="eastAsia"/>
              </w:rPr>
              <w:t>制造业</w:t>
            </w:r>
          </w:p>
        </w:tc>
        <w:tc>
          <w:tcPr>
            <w:tcW w:w="163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26</w:t>
            </w:r>
            <w:r w:rsidRPr="001420D8">
              <w:rPr>
                <w:rFonts w:asciiTheme="minorEastAsia" w:hAnsiTheme="minorEastAsia" w:cs="宋体" w:hint="eastAsia"/>
              </w:rPr>
              <w:t>化学原料和化学制品制造业</w:t>
            </w:r>
          </w:p>
        </w:tc>
        <w:tc>
          <w:tcPr>
            <w:tcW w:w="1635"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263</w:t>
            </w:r>
            <w:r w:rsidRPr="001420D8">
              <w:rPr>
                <w:rFonts w:asciiTheme="minorEastAsia" w:hAnsiTheme="minorEastAsia" w:cs="宋体" w:hint="eastAsia"/>
              </w:rPr>
              <w:t>农药制造</w:t>
            </w:r>
          </w:p>
        </w:tc>
        <w:tc>
          <w:tcPr>
            <w:tcW w:w="1521"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2631</w:t>
            </w:r>
            <w:r w:rsidRPr="001420D8">
              <w:rPr>
                <w:rFonts w:asciiTheme="minorEastAsia" w:hAnsiTheme="minorEastAsia" w:cs="宋体" w:hint="eastAsia"/>
              </w:rPr>
              <w:t>化学农药制造</w:t>
            </w:r>
          </w:p>
        </w:tc>
        <w:tc>
          <w:tcPr>
            <w:tcW w:w="1266" w:type="dxa"/>
            <w:gridSpan w:val="3"/>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拟发展产业</w:t>
            </w:r>
          </w:p>
        </w:tc>
        <w:tc>
          <w:tcPr>
            <w:tcW w:w="3544"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禁止新建</w:t>
            </w:r>
          </w:p>
        </w:tc>
        <w:tc>
          <w:tcPr>
            <w:tcW w:w="281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hint="eastAsia"/>
              </w:rPr>
              <w:t>属于《指导目录》中的“鼓励类”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5</w:t>
            </w:r>
          </w:p>
        </w:tc>
        <w:tc>
          <w:tcPr>
            <w:tcW w:w="1557"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C</w:t>
            </w:r>
            <w:r w:rsidRPr="001420D8">
              <w:rPr>
                <w:rFonts w:asciiTheme="minorEastAsia" w:hAnsiTheme="minorEastAsia" w:cs="宋体" w:hint="eastAsia"/>
              </w:rPr>
              <w:t>制造业</w:t>
            </w:r>
          </w:p>
        </w:tc>
        <w:tc>
          <w:tcPr>
            <w:tcW w:w="163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26</w:t>
            </w:r>
            <w:r w:rsidRPr="001420D8">
              <w:rPr>
                <w:rFonts w:asciiTheme="minorEastAsia" w:hAnsiTheme="minorEastAsia" w:cs="宋体" w:hint="eastAsia"/>
              </w:rPr>
              <w:t>化学原料和化学制品制造业</w:t>
            </w:r>
          </w:p>
        </w:tc>
        <w:tc>
          <w:tcPr>
            <w:tcW w:w="1635"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264</w:t>
            </w:r>
            <w:r w:rsidRPr="001420D8">
              <w:rPr>
                <w:rFonts w:asciiTheme="minorEastAsia" w:hAnsiTheme="minorEastAsia" w:cs="宋体" w:hint="eastAsia"/>
              </w:rPr>
              <w:t>涂料、油墨、颜料及类似产品制造</w:t>
            </w:r>
          </w:p>
        </w:tc>
        <w:tc>
          <w:tcPr>
            <w:tcW w:w="1521"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2644</w:t>
            </w:r>
            <w:r w:rsidRPr="001420D8">
              <w:rPr>
                <w:rFonts w:asciiTheme="minorEastAsia" w:hAnsiTheme="minorEastAsia" w:cs="宋体" w:hint="eastAsia"/>
              </w:rPr>
              <w:t>染料制造</w:t>
            </w:r>
          </w:p>
        </w:tc>
        <w:tc>
          <w:tcPr>
            <w:tcW w:w="1266" w:type="dxa"/>
            <w:gridSpan w:val="3"/>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拟发展产业</w:t>
            </w:r>
          </w:p>
        </w:tc>
        <w:tc>
          <w:tcPr>
            <w:tcW w:w="3544"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禁止新建</w:t>
            </w:r>
          </w:p>
        </w:tc>
        <w:tc>
          <w:tcPr>
            <w:tcW w:w="281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hint="eastAsia"/>
              </w:rPr>
              <w:t>属于《指导目录》中的“限制类”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6</w:t>
            </w:r>
          </w:p>
        </w:tc>
        <w:tc>
          <w:tcPr>
            <w:tcW w:w="1557"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C</w:t>
            </w:r>
            <w:r w:rsidRPr="001420D8">
              <w:rPr>
                <w:rFonts w:asciiTheme="minorEastAsia" w:hAnsiTheme="minorEastAsia" w:cs="宋体" w:hint="eastAsia"/>
              </w:rPr>
              <w:t>制造业</w:t>
            </w:r>
          </w:p>
        </w:tc>
        <w:tc>
          <w:tcPr>
            <w:tcW w:w="163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26</w:t>
            </w:r>
            <w:r w:rsidRPr="001420D8">
              <w:rPr>
                <w:rFonts w:asciiTheme="minorEastAsia" w:hAnsiTheme="minorEastAsia" w:cs="宋体" w:hint="eastAsia"/>
              </w:rPr>
              <w:t>化学原料和化学制品制造业</w:t>
            </w:r>
          </w:p>
        </w:tc>
        <w:tc>
          <w:tcPr>
            <w:tcW w:w="1635"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267</w:t>
            </w:r>
            <w:r w:rsidRPr="001420D8">
              <w:rPr>
                <w:rFonts w:asciiTheme="minorEastAsia" w:hAnsiTheme="minorEastAsia" w:cs="宋体" w:hint="eastAsia"/>
              </w:rPr>
              <w:t>炸药、火工及焰火产品制造</w:t>
            </w:r>
          </w:p>
        </w:tc>
        <w:tc>
          <w:tcPr>
            <w:tcW w:w="1521" w:type="dxa"/>
            <w:vAlign w:val="center"/>
          </w:tcPr>
          <w:p w:rsidR="006C7E6A" w:rsidRPr="001420D8" w:rsidRDefault="006C7E6A" w:rsidP="007C2DAC">
            <w:pPr>
              <w:spacing w:line="320" w:lineRule="exact"/>
              <w:rPr>
                <w:rFonts w:asciiTheme="minorEastAsia" w:hAnsiTheme="minorEastAsia"/>
              </w:rPr>
            </w:pPr>
            <w:r w:rsidRPr="001420D8">
              <w:rPr>
                <w:rFonts w:asciiTheme="minorEastAsia" w:hAnsiTheme="minorEastAsia"/>
              </w:rPr>
              <w:t>2672</w:t>
            </w:r>
            <w:r w:rsidRPr="001420D8">
              <w:rPr>
                <w:rFonts w:asciiTheme="minorEastAsia" w:hAnsiTheme="minorEastAsia" w:cs="宋体" w:hint="eastAsia"/>
              </w:rPr>
              <w:t>焰火、鞭炮产品制造</w:t>
            </w:r>
            <w:r w:rsidRPr="001420D8">
              <w:rPr>
                <w:rFonts w:asciiTheme="minorEastAsia" w:hAnsiTheme="minorEastAsia"/>
              </w:rPr>
              <w:t xml:space="preserve"> </w:t>
            </w:r>
          </w:p>
        </w:tc>
        <w:tc>
          <w:tcPr>
            <w:tcW w:w="1266" w:type="dxa"/>
            <w:gridSpan w:val="3"/>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现有产业</w:t>
            </w:r>
          </w:p>
        </w:tc>
        <w:tc>
          <w:tcPr>
            <w:tcW w:w="3544"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hint="eastAsia"/>
              </w:rPr>
              <w:t>3</w:t>
            </w:r>
            <w:r w:rsidRPr="001420D8">
              <w:rPr>
                <w:rFonts w:asciiTheme="minorEastAsia" w:hAnsiTheme="minorEastAsia" w:cs="宋体" w:hint="eastAsia"/>
              </w:rPr>
              <w:t>年关闭现有生产企业，禁止其改扩建，禁止新建项目</w:t>
            </w:r>
          </w:p>
        </w:tc>
        <w:tc>
          <w:tcPr>
            <w:tcW w:w="281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hint="eastAsia"/>
              </w:rPr>
              <w:t>属于《指导目录》中的“限制类”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7</w:t>
            </w:r>
          </w:p>
        </w:tc>
        <w:tc>
          <w:tcPr>
            <w:tcW w:w="1557"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C</w:t>
            </w:r>
            <w:r w:rsidRPr="001420D8">
              <w:rPr>
                <w:rFonts w:asciiTheme="minorEastAsia" w:hAnsiTheme="minorEastAsia" w:cs="宋体" w:hint="eastAsia"/>
              </w:rPr>
              <w:t>制造业</w:t>
            </w:r>
          </w:p>
        </w:tc>
        <w:tc>
          <w:tcPr>
            <w:tcW w:w="163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28</w:t>
            </w:r>
            <w:r w:rsidRPr="001420D8">
              <w:rPr>
                <w:rFonts w:asciiTheme="minorEastAsia" w:hAnsiTheme="minorEastAsia" w:cs="宋体" w:hint="eastAsia"/>
              </w:rPr>
              <w:t>化学纤维制造业</w:t>
            </w:r>
          </w:p>
        </w:tc>
        <w:tc>
          <w:tcPr>
            <w:tcW w:w="1635"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281</w:t>
            </w:r>
            <w:r w:rsidRPr="001420D8">
              <w:rPr>
                <w:rFonts w:asciiTheme="minorEastAsia" w:hAnsiTheme="minorEastAsia" w:cs="宋体" w:hint="eastAsia"/>
              </w:rPr>
              <w:t>纤维素纤维原料及纤维制造</w:t>
            </w:r>
          </w:p>
        </w:tc>
        <w:tc>
          <w:tcPr>
            <w:tcW w:w="1521"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2812</w:t>
            </w:r>
            <w:r w:rsidRPr="001420D8">
              <w:rPr>
                <w:rFonts w:asciiTheme="minorEastAsia" w:hAnsiTheme="minorEastAsia" w:cs="宋体" w:hint="eastAsia"/>
              </w:rPr>
              <w:t>人造纤维（纤维素纤维）制造</w:t>
            </w:r>
          </w:p>
        </w:tc>
        <w:tc>
          <w:tcPr>
            <w:tcW w:w="1266" w:type="dxa"/>
            <w:gridSpan w:val="3"/>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拟发展产业</w:t>
            </w:r>
          </w:p>
        </w:tc>
        <w:tc>
          <w:tcPr>
            <w:tcW w:w="3544"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Times New Roman" w:hint="eastAsia"/>
              </w:rPr>
              <w:t>禁止新建</w:t>
            </w:r>
          </w:p>
        </w:tc>
        <w:tc>
          <w:tcPr>
            <w:tcW w:w="281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hint="eastAsia"/>
              </w:rPr>
              <w:t>属于《指导目录》中的“鼓励类”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lastRenderedPageBreak/>
              <w:t>8</w:t>
            </w:r>
          </w:p>
        </w:tc>
        <w:tc>
          <w:tcPr>
            <w:tcW w:w="1557"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C</w:t>
            </w:r>
            <w:r w:rsidRPr="001420D8">
              <w:rPr>
                <w:rFonts w:asciiTheme="minorEastAsia" w:hAnsiTheme="minorEastAsia" w:cs="宋体" w:hint="eastAsia"/>
              </w:rPr>
              <w:t>制造业</w:t>
            </w:r>
          </w:p>
        </w:tc>
        <w:tc>
          <w:tcPr>
            <w:tcW w:w="163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29</w:t>
            </w:r>
            <w:r w:rsidRPr="001420D8">
              <w:rPr>
                <w:rFonts w:asciiTheme="minorEastAsia" w:hAnsiTheme="minorEastAsia" w:cs="宋体" w:hint="eastAsia"/>
              </w:rPr>
              <w:t>橡胶和塑料制品业</w:t>
            </w:r>
          </w:p>
        </w:tc>
        <w:tc>
          <w:tcPr>
            <w:tcW w:w="1635"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291</w:t>
            </w:r>
            <w:r w:rsidRPr="001420D8">
              <w:rPr>
                <w:rFonts w:asciiTheme="minorEastAsia" w:hAnsiTheme="minorEastAsia" w:cs="宋体" w:hint="eastAsia"/>
              </w:rPr>
              <w:t>橡胶制品业</w:t>
            </w:r>
          </w:p>
        </w:tc>
        <w:tc>
          <w:tcPr>
            <w:tcW w:w="1521"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2911</w:t>
            </w:r>
            <w:r w:rsidRPr="001420D8">
              <w:rPr>
                <w:rFonts w:asciiTheme="minorEastAsia" w:hAnsiTheme="minorEastAsia" w:cs="宋体" w:hint="eastAsia"/>
              </w:rPr>
              <w:t>轮胎制造</w:t>
            </w:r>
          </w:p>
        </w:tc>
        <w:tc>
          <w:tcPr>
            <w:tcW w:w="1266" w:type="dxa"/>
            <w:gridSpan w:val="3"/>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拟发展产业</w:t>
            </w:r>
          </w:p>
        </w:tc>
        <w:tc>
          <w:tcPr>
            <w:tcW w:w="3544"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禁止新建</w:t>
            </w:r>
          </w:p>
        </w:tc>
        <w:tc>
          <w:tcPr>
            <w:tcW w:w="281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hint="eastAsia"/>
              </w:rPr>
              <w:t>属于《指导目录》中的“限制类”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9</w:t>
            </w:r>
          </w:p>
        </w:tc>
        <w:tc>
          <w:tcPr>
            <w:tcW w:w="1557"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C</w:t>
            </w:r>
            <w:r w:rsidRPr="001420D8">
              <w:rPr>
                <w:rFonts w:asciiTheme="minorEastAsia" w:hAnsiTheme="minorEastAsia" w:cs="宋体" w:hint="eastAsia"/>
              </w:rPr>
              <w:t>制造业</w:t>
            </w:r>
          </w:p>
        </w:tc>
        <w:tc>
          <w:tcPr>
            <w:tcW w:w="1636" w:type="dxa"/>
            <w:vAlign w:val="center"/>
          </w:tcPr>
          <w:p w:rsidR="006C7E6A" w:rsidRPr="001420D8" w:rsidRDefault="006C7E6A" w:rsidP="007C2DAC">
            <w:pPr>
              <w:spacing w:line="320" w:lineRule="exact"/>
              <w:rPr>
                <w:rFonts w:asciiTheme="minorEastAsia" w:hAnsiTheme="minorEastAsia"/>
              </w:rPr>
            </w:pPr>
            <w:r w:rsidRPr="001420D8">
              <w:rPr>
                <w:rFonts w:asciiTheme="minorEastAsia" w:hAnsiTheme="minorEastAsia"/>
              </w:rPr>
              <w:t>32</w:t>
            </w:r>
            <w:r w:rsidRPr="001420D8">
              <w:rPr>
                <w:rFonts w:asciiTheme="minorEastAsia" w:hAnsiTheme="minorEastAsia" w:cs="宋体" w:hint="eastAsia"/>
              </w:rPr>
              <w:t>有色金属冶炼和压延加工业</w:t>
            </w:r>
            <w:r w:rsidRPr="001420D8">
              <w:rPr>
                <w:rFonts w:asciiTheme="minorEastAsia" w:hAnsiTheme="minorEastAsia"/>
              </w:rPr>
              <w:t xml:space="preserve"> </w:t>
            </w:r>
          </w:p>
        </w:tc>
        <w:tc>
          <w:tcPr>
            <w:tcW w:w="1635"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321</w:t>
            </w:r>
            <w:r w:rsidRPr="001420D8">
              <w:rPr>
                <w:rFonts w:asciiTheme="minorEastAsia" w:hAnsiTheme="minorEastAsia" w:cs="宋体" w:hint="eastAsia"/>
              </w:rPr>
              <w:t>常用有色金属冶炼</w:t>
            </w:r>
          </w:p>
        </w:tc>
        <w:tc>
          <w:tcPr>
            <w:tcW w:w="1521"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3216</w:t>
            </w:r>
            <w:r w:rsidRPr="001420D8">
              <w:rPr>
                <w:rFonts w:asciiTheme="minorEastAsia" w:hAnsiTheme="minorEastAsia" w:cs="宋体" w:hint="eastAsia"/>
              </w:rPr>
              <w:t>铝冶炼</w:t>
            </w:r>
          </w:p>
        </w:tc>
        <w:tc>
          <w:tcPr>
            <w:tcW w:w="1266" w:type="dxa"/>
            <w:gridSpan w:val="3"/>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拟发展产业</w:t>
            </w:r>
          </w:p>
        </w:tc>
        <w:tc>
          <w:tcPr>
            <w:tcW w:w="3544"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禁止新建</w:t>
            </w:r>
          </w:p>
        </w:tc>
        <w:tc>
          <w:tcPr>
            <w:tcW w:w="281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hint="eastAsia"/>
              </w:rPr>
              <w:t>属于《指导目录》中的“限制类”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10</w:t>
            </w:r>
          </w:p>
        </w:tc>
        <w:tc>
          <w:tcPr>
            <w:tcW w:w="1557"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F</w:t>
            </w:r>
            <w:r w:rsidRPr="001420D8">
              <w:rPr>
                <w:rFonts w:asciiTheme="minorEastAsia" w:hAnsiTheme="minorEastAsia" w:cs="宋体" w:hint="eastAsia"/>
              </w:rPr>
              <w:t>批发和零售业</w:t>
            </w:r>
          </w:p>
        </w:tc>
        <w:tc>
          <w:tcPr>
            <w:tcW w:w="163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51</w:t>
            </w:r>
            <w:r w:rsidRPr="001420D8">
              <w:rPr>
                <w:rFonts w:asciiTheme="minorEastAsia" w:hAnsiTheme="minorEastAsia" w:cs="宋体" w:hint="eastAsia"/>
              </w:rPr>
              <w:t>批发业</w:t>
            </w:r>
          </w:p>
        </w:tc>
        <w:tc>
          <w:tcPr>
            <w:tcW w:w="1635"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516</w:t>
            </w:r>
            <w:r w:rsidRPr="001420D8">
              <w:rPr>
                <w:rFonts w:asciiTheme="minorEastAsia" w:hAnsiTheme="minorEastAsia" w:cs="宋体" w:hint="eastAsia"/>
              </w:rPr>
              <w:t>矿产品、建材及化工产品批发</w:t>
            </w:r>
          </w:p>
        </w:tc>
        <w:tc>
          <w:tcPr>
            <w:tcW w:w="1521"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rPr>
              <w:t>5161</w:t>
            </w:r>
            <w:r w:rsidRPr="001420D8">
              <w:rPr>
                <w:rFonts w:asciiTheme="minorEastAsia" w:hAnsiTheme="minorEastAsia" w:cs="宋体" w:hint="eastAsia"/>
              </w:rPr>
              <w:t>煤炭及制品批发</w:t>
            </w:r>
          </w:p>
        </w:tc>
        <w:tc>
          <w:tcPr>
            <w:tcW w:w="1266" w:type="dxa"/>
            <w:gridSpan w:val="3"/>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拟发展产业</w:t>
            </w:r>
          </w:p>
        </w:tc>
        <w:tc>
          <w:tcPr>
            <w:tcW w:w="3544"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cs="宋体" w:hint="eastAsia"/>
              </w:rPr>
              <w:t>禁止新建</w:t>
            </w:r>
          </w:p>
        </w:tc>
        <w:tc>
          <w:tcPr>
            <w:tcW w:w="2816" w:type="dxa"/>
            <w:vAlign w:val="center"/>
          </w:tcPr>
          <w:p w:rsidR="006C7E6A" w:rsidRPr="001420D8" w:rsidRDefault="006C7E6A" w:rsidP="007C2DAC">
            <w:pPr>
              <w:spacing w:line="320" w:lineRule="exact"/>
              <w:rPr>
                <w:rFonts w:asciiTheme="minorEastAsia" w:hAnsiTheme="minorEastAsia" w:cs="Times New Roman"/>
              </w:rPr>
            </w:pPr>
            <w:r w:rsidRPr="001420D8">
              <w:rPr>
                <w:rFonts w:asciiTheme="minorEastAsia" w:hAnsiTheme="minorEastAsia" w:hint="eastAsia"/>
              </w:rPr>
              <w:t>属于《指导目录》中的“鼓励类”</w:t>
            </w:r>
          </w:p>
        </w:tc>
      </w:tr>
      <w:tr w:rsidR="006C7E6A" w:rsidTr="00290C5F">
        <w:trPr>
          <w:trHeight w:val="55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p>
        </w:tc>
        <w:tc>
          <w:tcPr>
            <w:tcW w:w="13975" w:type="dxa"/>
            <w:gridSpan w:val="9"/>
            <w:vAlign w:val="center"/>
          </w:tcPr>
          <w:p w:rsidR="006C7E6A" w:rsidRPr="001420D8" w:rsidRDefault="006C7E6A" w:rsidP="007C2DAC">
            <w:pPr>
              <w:spacing w:line="320" w:lineRule="exact"/>
              <w:rPr>
                <w:rFonts w:asciiTheme="minorEastAsia" w:hAnsiTheme="minorEastAsia"/>
              </w:rPr>
            </w:pPr>
            <w:r w:rsidRPr="001420D8">
              <w:rPr>
                <w:rFonts w:asciiTheme="minorEastAsia" w:hAnsiTheme="minorEastAsia" w:hint="eastAsia"/>
              </w:rPr>
              <w:t>《产业结构调整指导目录（</w:t>
            </w:r>
            <w:r w:rsidRPr="001420D8">
              <w:rPr>
                <w:rFonts w:asciiTheme="minorEastAsia" w:hAnsiTheme="minorEastAsia"/>
              </w:rPr>
              <w:t>2011</w:t>
            </w:r>
            <w:r w:rsidRPr="001420D8">
              <w:rPr>
                <w:rFonts w:asciiTheme="minorEastAsia" w:hAnsiTheme="minorEastAsia" w:hint="eastAsia"/>
              </w:rPr>
              <w:t>年本）（</w:t>
            </w:r>
            <w:r w:rsidRPr="001420D8">
              <w:rPr>
                <w:rFonts w:asciiTheme="minorEastAsia" w:hAnsiTheme="minorEastAsia"/>
              </w:rPr>
              <w:t>2013</w:t>
            </w:r>
            <w:r w:rsidRPr="001420D8">
              <w:rPr>
                <w:rFonts w:asciiTheme="minorEastAsia" w:hAnsiTheme="minorEastAsia" w:hint="eastAsia"/>
              </w:rPr>
              <w:t>年修正）》中淘汰类产业全部列入禁止类</w:t>
            </w:r>
          </w:p>
        </w:tc>
      </w:tr>
    </w:tbl>
    <w:p w:rsidR="006C7E6A" w:rsidRPr="006320EA" w:rsidRDefault="006C7E6A" w:rsidP="006C7E6A">
      <w:pPr>
        <w:spacing w:line="600" w:lineRule="exact"/>
        <w:ind w:firstLine="640"/>
        <w:rPr>
          <w:rFonts w:ascii="方正小标宋简体" w:eastAsia="方正小标宋简体"/>
          <w:bCs/>
          <w:kern w:val="44"/>
          <w:sz w:val="36"/>
          <w:szCs w:val="36"/>
        </w:rPr>
      </w:pPr>
    </w:p>
    <w:p w:rsidR="006C7E6A" w:rsidRPr="006A1C37" w:rsidRDefault="006C7E6A" w:rsidP="006C7E6A">
      <w:pPr>
        <w:widowControl/>
        <w:jc w:val="left"/>
        <w:rPr>
          <w:rFonts w:ascii="方正小标宋简体" w:eastAsia="方正小标宋简体"/>
          <w:bCs/>
          <w:kern w:val="44"/>
          <w:sz w:val="36"/>
          <w:szCs w:val="36"/>
        </w:rPr>
        <w:sectPr w:rsidR="006C7E6A" w:rsidRPr="006A1C37" w:rsidSect="00290C5F">
          <w:pgSz w:w="16838" w:h="11906" w:orient="landscape" w:code="9"/>
          <w:pgMar w:top="1418" w:right="1134" w:bottom="1418" w:left="1134" w:header="851" w:footer="1191" w:gutter="0"/>
          <w:cols w:space="425"/>
          <w:docGrid w:linePitch="312"/>
        </w:sectPr>
      </w:pPr>
    </w:p>
    <w:p w:rsidR="006C7E6A" w:rsidRDefault="006C7E6A" w:rsidP="006C7E6A">
      <w:pPr>
        <w:widowControl/>
        <w:jc w:val="left"/>
        <w:rPr>
          <w:rFonts w:ascii="方正小标宋简体" w:eastAsia="方正小标宋简体"/>
          <w:bCs/>
          <w:kern w:val="44"/>
          <w:sz w:val="36"/>
          <w:szCs w:val="36"/>
        </w:rPr>
      </w:pPr>
    </w:p>
    <w:p w:rsidR="006C7E6A" w:rsidRDefault="006C7E6A" w:rsidP="006C7E6A">
      <w:pPr>
        <w:pStyle w:val="1"/>
        <w:spacing w:before="0" w:afterLines="50" w:after="120" w:line="600" w:lineRule="exact"/>
        <w:jc w:val="center"/>
        <w:rPr>
          <w:rFonts w:ascii="方正小标宋简体" w:eastAsia="方正小标宋简体"/>
          <w:b w:val="0"/>
          <w:sz w:val="36"/>
          <w:szCs w:val="36"/>
        </w:rPr>
      </w:pPr>
      <w:bookmarkStart w:id="14" w:name="_Toc455178347"/>
      <w:r w:rsidRPr="008B7C4A">
        <w:rPr>
          <w:rFonts w:ascii="方正小标宋简体" w:eastAsia="方正小标宋简体" w:hint="eastAsia"/>
          <w:b w:val="0"/>
          <w:sz w:val="36"/>
          <w:szCs w:val="36"/>
        </w:rPr>
        <w:t>9、汝城县产业准入负面清单</w:t>
      </w:r>
      <w:bookmarkEnd w:id="14"/>
    </w:p>
    <w:p w:rsidR="006C7E6A" w:rsidRDefault="006C7E6A" w:rsidP="006C7E6A"/>
    <w:p w:rsidR="006C7E6A" w:rsidRDefault="006C7E6A" w:rsidP="006C7E6A">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一、汝城县地处南岭山地森林及生物多样性国家重点生态功能区。本负面清单涉及国民经济3门类13大类22中类22小类。其中禁止类涉及国民经济3门类11大类13中类13小类；限制类涉及国民经济3门类6大类9中类9小类。</w:t>
      </w:r>
    </w:p>
    <w:p w:rsidR="006C7E6A" w:rsidRDefault="006C7E6A" w:rsidP="006C7E6A">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二、负面清单遵循的基本原则和要求</w:t>
      </w:r>
    </w:p>
    <w:p w:rsidR="007C2DAC"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7C2DAC"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6C7E6A">
      <w:pPr>
        <w:spacing w:line="52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4B68C4" w:rsidRDefault="006C7E6A" w:rsidP="006C7E6A">
      <w:pPr>
        <w:spacing w:line="520" w:lineRule="exact"/>
        <w:ind w:firstLineChars="200" w:firstLine="600"/>
        <w:rPr>
          <w:rFonts w:ascii="仿宋_GB2312" w:eastAsia="仿宋_GB2312" w:hAnsi="仿宋"/>
          <w:sz w:val="30"/>
          <w:szCs w:val="30"/>
        </w:rPr>
        <w:sectPr w:rsidR="006C7E6A" w:rsidRPr="004B68C4" w:rsidSect="00290C5F">
          <w:footerReference w:type="default" r:id="rId12"/>
          <w:pgSz w:w="11906" w:h="16838" w:code="9"/>
          <w:pgMar w:top="1134" w:right="1418" w:bottom="1134" w:left="1418" w:header="851" w:footer="1191" w:gutter="0"/>
          <w:cols w:space="425"/>
          <w:docGrid w:linePitch="312"/>
        </w:sect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）、《关于加强国家重点生态功能区环境保护和管理的意见》（环发〔2013〕16号），以及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提出。涉及自然保护区、世界文化自然遗产、风景名胜区、森林公园、饮用水水源地保护区等依法管控的区域，其管理要求依法执行。</w:t>
      </w:r>
    </w:p>
    <w:p w:rsidR="006C7E6A" w:rsidRPr="007B27E9" w:rsidRDefault="006C7E6A" w:rsidP="006C7E6A">
      <w:pPr>
        <w:tabs>
          <w:tab w:val="left" w:pos="825"/>
        </w:tabs>
        <w:rPr>
          <w:rFonts w:ascii="仿宋_GB2312" w:eastAsia="仿宋_GB2312"/>
          <w:b/>
          <w:sz w:val="36"/>
          <w:szCs w:val="36"/>
        </w:rPr>
      </w:pPr>
      <w:r w:rsidRPr="007B27E9">
        <w:rPr>
          <w:rFonts w:ascii="仿宋_GB2312" w:eastAsia="仿宋_GB2312" w:hAnsi="仿宋" w:hint="eastAsia"/>
          <w:sz w:val="32"/>
          <w:szCs w:val="32"/>
        </w:rPr>
        <w:lastRenderedPageBreak/>
        <w:tab/>
        <w:t>三、负面清单</w:t>
      </w:r>
    </w:p>
    <w:p w:rsidR="006C7E6A" w:rsidRDefault="006C7E6A" w:rsidP="006C7E6A"/>
    <w:tbl>
      <w:tblPr>
        <w:tblW w:w="14696"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57"/>
        <w:gridCol w:w="1636"/>
        <w:gridCol w:w="1635"/>
        <w:gridCol w:w="1521"/>
        <w:gridCol w:w="12"/>
        <w:gridCol w:w="13"/>
        <w:gridCol w:w="1241"/>
        <w:gridCol w:w="3544"/>
        <w:gridCol w:w="2816"/>
      </w:tblGrid>
      <w:tr w:rsidR="006C7E6A" w:rsidTr="00290C5F">
        <w:trPr>
          <w:trHeight w:val="486"/>
          <w:tblHeader/>
          <w:jc w:val="center"/>
        </w:trPr>
        <w:tc>
          <w:tcPr>
            <w:tcW w:w="721"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6"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5"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54" w:type="dxa"/>
            <w:gridSpan w:val="2"/>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544"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16"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290C5F">
        <w:trPr>
          <w:trHeight w:val="614"/>
          <w:jc w:val="center"/>
        </w:trPr>
        <w:tc>
          <w:tcPr>
            <w:tcW w:w="14696" w:type="dxa"/>
            <w:gridSpan w:val="10"/>
            <w:shd w:val="clear" w:color="auto" w:fill="C6D9F1"/>
            <w:vAlign w:val="center"/>
          </w:tcPr>
          <w:p w:rsidR="006C7E6A" w:rsidRPr="001420D8" w:rsidRDefault="006C7E6A" w:rsidP="007C2DAC">
            <w:pPr>
              <w:widowControl/>
              <w:spacing w:line="320" w:lineRule="exact"/>
              <w:rPr>
                <w:rFonts w:asciiTheme="minorEastAsia" w:hAnsiTheme="minorEastAsia" w:cs="Times New Roman"/>
                <w:color w:val="000000"/>
                <w:kern w:val="0"/>
              </w:rPr>
            </w:pPr>
            <w:r w:rsidRPr="001420D8">
              <w:rPr>
                <w:rFonts w:asciiTheme="minorEastAsia" w:hAnsiTheme="minorEastAsia" w:cs="仿宋_GB2312" w:hint="eastAsia"/>
                <w:b/>
                <w:color w:val="000000"/>
                <w:kern w:val="0"/>
              </w:rPr>
              <w:t>限制类</w:t>
            </w:r>
          </w:p>
        </w:tc>
      </w:tr>
      <w:tr w:rsidR="006C7E6A" w:rsidTr="00290C5F">
        <w:trPr>
          <w:trHeight w:val="798"/>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w:t>
            </w:r>
          </w:p>
        </w:tc>
        <w:tc>
          <w:tcPr>
            <w:tcW w:w="1557"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A农、林、牧、渔业</w:t>
            </w:r>
          </w:p>
        </w:tc>
        <w:tc>
          <w:tcPr>
            <w:tcW w:w="163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02林业</w:t>
            </w:r>
          </w:p>
        </w:tc>
        <w:tc>
          <w:tcPr>
            <w:tcW w:w="1635"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023森林经营和管护</w:t>
            </w:r>
          </w:p>
        </w:tc>
        <w:tc>
          <w:tcPr>
            <w:tcW w:w="1546" w:type="dxa"/>
            <w:gridSpan w:val="3"/>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0230森林经营和管护</w:t>
            </w:r>
          </w:p>
        </w:tc>
        <w:tc>
          <w:tcPr>
            <w:tcW w:w="1241"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现有产业</w:t>
            </w:r>
          </w:p>
        </w:tc>
        <w:tc>
          <w:tcPr>
            <w:tcW w:w="3544"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对木竹采伐要实行严格的采伐制度：对一般林区实行限额采伐，对重点林区（特别是水源林）实行禁伐。</w:t>
            </w:r>
          </w:p>
        </w:tc>
        <w:tc>
          <w:tcPr>
            <w:tcW w:w="281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属于《产业结构调整指导目录（</w:t>
            </w:r>
            <w:r w:rsidRPr="001420D8">
              <w:rPr>
                <w:rFonts w:asciiTheme="minorEastAsia" w:hAnsiTheme="minorEastAsia"/>
                <w:szCs w:val="21"/>
              </w:rPr>
              <w:t>2011</w:t>
            </w:r>
            <w:r w:rsidRPr="001420D8">
              <w:rPr>
                <w:rFonts w:asciiTheme="minorEastAsia" w:hAnsiTheme="minorEastAsia" w:hint="eastAsia"/>
                <w:szCs w:val="21"/>
              </w:rPr>
              <w:t>年本）（</w:t>
            </w:r>
            <w:r w:rsidRPr="001420D8">
              <w:rPr>
                <w:rFonts w:asciiTheme="minorEastAsia" w:hAnsiTheme="minorEastAsia"/>
                <w:szCs w:val="21"/>
              </w:rPr>
              <w:t>2013</w:t>
            </w:r>
            <w:r w:rsidRPr="001420D8">
              <w:rPr>
                <w:rFonts w:asciiTheme="minorEastAsia" w:hAnsiTheme="minorEastAsia" w:hint="eastAsia"/>
                <w:szCs w:val="21"/>
              </w:rPr>
              <w:t>年修正）》（以下简称《指导目录》）中的“鼓励类”</w:t>
            </w:r>
          </w:p>
        </w:tc>
      </w:tr>
      <w:tr w:rsidR="006C7E6A" w:rsidTr="00290C5F">
        <w:trPr>
          <w:trHeight w:val="798"/>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2</w:t>
            </w:r>
          </w:p>
        </w:tc>
        <w:tc>
          <w:tcPr>
            <w:tcW w:w="1557"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A农、林、牧、渔业</w:t>
            </w:r>
          </w:p>
        </w:tc>
        <w:tc>
          <w:tcPr>
            <w:tcW w:w="163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02林业</w:t>
            </w:r>
          </w:p>
        </w:tc>
        <w:tc>
          <w:tcPr>
            <w:tcW w:w="1635"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025林产品采集</w:t>
            </w:r>
          </w:p>
        </w:tc>
        <w:tc>
          <w:tcPr>
            <w:tcW w:w="1546" w:type="dxa"/>
            <w:gridSpan w:val="3"/>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0251木竹材林产品采集</w:t>
            </w:r>
          </w:p>
        </w:tc>
        <w:tc>
          <w:tcPr>
            <w:tcW w:w="1241"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现有产业</w:t>
            </w:r>
          </w:p>
        </w:tc>
        <w:tc>
          <w:tcPr>
            <w:tcW w:w="3544" w:type="dxa"/>
            <w:vAlign w:val="center"/>
          </w:tcPr>
          <w:p w:rsidR="006C7E6A" w:rsidRPr="001420D8" w:rsidRDefault="006C7E6A" w:rsidP="007C2DAC">
            <w:pPr>
              <w:spacing w:line="320" w:lineRule="exact"/>
              <w:jc w:val="left"/>
              <w:rPr>
                <w:rFonts w:asciiTheme="minorEastAsia" w:hAnsiTheme="minorEastAsia"/>
                <w:szCs w:val="21"/>
              </w:rPr>
            </w:pPr>
            <w:r w:rsidRPr="001420D8">
              <w:rPr>
                <w:rFonts w:asciiTheme="minorEastAsia" w:hAnsiTheme="minorEastAsia" w:hint="eastAsia"/>
                <w:szCs w:val="21"/>
              </w:rPr>
              <w:t>限制大规模木竹材林产品采集；严禁在重点景区内进行木竹材林产品采集。</w:t>
            </w:r>
          </w:p>
        </w:tc>
        <w:tc>
          <w:tcPr>
            <w:tcW w:w="281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属于《指导目录》中的“鼓励类”</w:t>
            </w:r>
          </w:p>
        </w:tc>
      </w:tr>
      <w:tr w:rsidR="006C7E6A" w:rsidTr="007C2DAC">
        <w:trPr>
          <w:trHeight w:val="14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3</w:t>
            </w:r>
          </w:p>
        </w:tc>
        <w:tc>
          <w:tcPr>
            <w:tcW w:w="1557"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B采矿业</w:t>
            </w:r>
          </w:p>
        </w:tc>
        <w:tc>
          <w:tcPr>
            <w:tcW w:w="163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08黑色金属矿采选业</w:t>
            </w:r>
          </w:p>
        </w:tc>
        <w:tc>
          <w:tcPr>
            <w:tcW w:w="1635"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081铁矿采选</w:t>
            </w:r>
          </w:p>
        </w:tc>
        <w:tc>
          <w:tcPr>
            <w:tcW w:w="1546" w:type="dxa"/>
            <w:gridSpan w:val="3"/>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0810铁矿采选</w:t>
            </w:r>
          </w:p>
        </w:tc>
        <w:tc>
          <w:tcPr>
            <w:tcW w:w="1241"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现有产业</w:t>
            </w:r>
          </w:p>
        </w:tc>
        <w:tc>
          <w:tcPr>
            <w:tcW w:w="3544"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对现有企业要进行生产工艺和环保设施的升级改造，</w:t>
            </w:r>
            <w:r w:rsidRPr="001420D8">
              <w:rPr>
                <w:rFonts w:asciiTheme="minorEastAsia" w:hAnsiTheme="minorEastAsia" w:cs="宋体" w:hint="eastAsia"/>
                <w:kern w:val="0"/>
                <w:szCs w:val="21"/>
              </w:rPr>
              <w:t>清洁生产水平</w:t>
            </w:r>
            <w:r w:rsidRPr="001420D8">
              <w:rPr>
                <w:rFonts w:asciiTheme="minorEastAsia" w:hAnsiTheme="minorEastAsia" w:cs="宋体" w:hint="eastAsia"/>
                <w:szCs w:val="21"/>
              </w:rPr>
              <w:t>必须</w:t>
            </w:r>
            <w:r w:rsidRPr="001420D8">
              <w:rPr>
                <w:rFonts w:asciiTheme="minorEastAsia" w:hAnsiTheme="minorEastAsia" w:cs="宋体" w:hint="eastAsia"/>
                <w:kern w:val="0"/>
                <w:szCs w:val="21"/>
              </w:rPr>
              <w:t>达到</w:t>
            </w:r>
            <w:r w:rsidRPr="001420D8">
              <w:rPr>
                <w:rFonts w:asciiTheme="minorEastAsia" w:hAnsiTheme="minorEastAsia" w:cs="宋体" w:hint="eastAsia"/>
                <w:szCs w:val="21"/>
              </w:rPr>
              <w:t>国家先进水平以上</w:t>
            </w:r>
            <w:r w:rsidRPr="001420D8">
              <w:rPr>
                <w:rFonts w:asciiTheme="minorEastAsia" w:hAnsiTheme="minorEastAsia" w:cs="宋体" w:hint="eastAsia"/>
                <w:kern w:val="0"/>
                <w:szCs w:val="21"/>
              </w:rPr>
              <w:t>。</w:t>
            </w:r>
            <w:r w:rsidRPr="001420D8">
              <w:rPr>
                <w:rFonts w:asciiTheme="minorEastAsia" w:hAnsiTheme="minorEastAsia" w:hint="eastAsia"/>
                <w:szCs w:val="21"/>
              </w:rPr>
              <w:t>严格禁止新建、改扩建同类产业。</w:t>
            </w:r>
          </w:p>
        </w:tc>
        <w:tc>
          <w:tcPr>
            <w:tcW w:w="281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属于《指导目录》中的“鼓励类”</w:t>
            </w:r>
          </w:p>
        </w:tc>
      </w:tr>
      <w:tr w:rsidR="006C7E6A" w:rsidTr="007C2DAC">
        <w:trPr>
          <w:trHeight w:val="1411"/>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4</w:t>
            </w:r>
          </w:p>
        </w:tc>
        <w:tc>
          <w:tcPr>
            <w:tcW w:w="1557"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C制造业</w:t>
            </w:r>
          </w:p>
        </w:tc>
        <w:tc>
          <w:tcPr>
            <w:tcW w:w="163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19皮革、毛皮、羽毛及其制品和制鞋业</w:t>
            </w:r>
          </w:p>
        </w:tc>
        <w:tc>
          <w:tcPr>
            <w:tcW w:w="1635"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191</w:t>
            </w:r>
            <w:r w:rsidRPr="001420D8">
              <w:rPr>
                <w:rFonts w:asciiTheme="minorEastAsia" w:hAnsiTheme="minorEastAsia" w:cs="宋体" w:hint="eastAsia"/>
                <w:kern w:val="0"/>
                <w:szCs w:val="21"/>
              </w:rPr>
              <w:t>皮革鞣制加工</w:t>
            </w:r>
          </w:p>
        </w:tc>
        <w:tc>
          <w:tcPr>
            <w:tcW w:w="1546" w:type="dxa"/>
            <w:gridSpan w:val="3"/>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1910</w:t>
            </w:r>
            <w:r w:rsidRPr="001420D8">
              <w:rPr>
                <w:rFonts w:asciiTheme="minorEastAsia" w:hAnsiTheme="minorEastAsia" w:cs="宋体" w:hint="eastAsia"/>
                <w:kern w:val="0"/>
                <w:szCs w:val="21"/>
              </w:rPr>
              <w:t>皮革鞣制加工</w:t>
            </w:r>
          </w:p>
        </w:tc>
        <w:tc>
          <w:tcPr>
            <w:tcW w:w="1241" w:type="dxa"/>
            <w:vAlign w:val="center"/>
          </w:tcPr>
          <w:p w:rsidR="006C7E6A" w:rsidRPr="001420D8" w:rsidRDefault="006C7E6A" w:rsidP="007C2DAC">
            <w:pPr>
              <w:spacing w:line="320" w:lineRule="exact"/>
              <w:ind w:rightChars="-27" w:right="-57"/>
              <w:rPr>
                <w:rFonts w:asciiTheme="minorEastAsia" w:hAnsiTheme="minorEastAsia"/>
                <w:szCs w:val="21"/>
              </w:rPr>
            </w:pPr>
            <w:r w:rsidRPr="001420D8">
              <w:rPr>
                <w:rFonts w:asciiTheme="minorEastAsia" w:hAnsiTheme="minorEastAsia" w:hint="eastAsia"/>
                <w:szCs w:val="21"/>
              </w:rPr>
              <w:t>拟发展产业</w:t>
            </w:r>
          </w:p>
        </w:tc>
        <w:tc>
          <w:tcPr>
            <w:tcW w:w="3544"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cs="宋体" w:hint="eastAsia"/>
                <w:szCs w:val="21"/>
              </w:rPr>
              <w:t>必须进入完成生态化、循环化改造后的产业园区，单位产品能耗、水耗、清洁生产水平必须达到国家先进水平以上</w:t>
            </w:r>
            <w:r>
              <w:rPr>
                <w:rFonts w:asciiTheme="minorEastAsia" w:hAnsiTheme="minorEastAsia" w:cs="宋体" w:hint="eastAsia"/>
                <w:szCs w:val="21"/>
              </w:rPr>
              <w:t>。</w:t>
            </w:r>
          </w:p>
        </w:tc>
        <w:tc>
          <w:tcPr>
            <w:tcW w:w="281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属于《指导目录》中的“鼓励类”</w:t>
            </w:r>
          </w:p>
        </w:tc>
      </w:tr>
      <w:tr w:rsidR="006C7E6A" w:rsidTr="00290C5F">
        <w:trPr>
          <w:trHeight w:val="798"/>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5</w:t>
            </w:r>
          </w:p>
        </w:tc>
        <w:tc>
          <w:tcPr>
            <w:tcW w:w="1557"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C制造业</w:t>
            </w:r>
          </w:p>
        </w:tc>
        <w:tc>
          <w:tcPr>
            <w:tcW w:w="163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19皮革、毛皮、羽毛及其制品和制鞋业</w:t>
            </w:r>
          </w:p>
        </w:tc>
        <w:tc>
          <w:tcPr>
            <w:tcW w:w="1635"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193</w:t>
            </w:r>
            <w:r w:rsidRPr="001420D8">
              <w:rPr>
                <w:rFonts w:asciiTheme="minorEastAsia" w:hAnsiTheme="minorEastAsia" w:cs="宋体" w:hint="eastAsia"/>
                <w:kern w:val="0"/>
                <w:szCs w:val="21"/>
              </w:rPr>
              <w:t>毛皮鞣制及制品加工</w:t>
            </w:r>
          </w:p>
        </w:tc>
        <w:tc>
          <w:tcPr>
            <w:tcW w:w="1546" w:type="dxa"/>
            <w:gridSpan w:val="3"/>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cs="宋体" w:hint="eastAsia"/>
                <w:kern w:val="0"/>
                <w:szCs w:val="21"/>
              </w:rPr>
              <w:t>1931毛皮鞣制加工</w:t>
            </w:r>
          </w:p>
        </w:tc>
        <w:tc>
          <w:tcPr>
            <w:tcW w:w="1241" w:type="dxa"/>
            <w:vAlign w:val="center"/>
          </w:tcPr>
          <w:p w:rsidR="006C7E6A" w:rsidRPr="001420D8" w:rsidRDefault="006C7E6A" w:rsidP="007C2DAC">
            <w:pPr>
              <w:spacing w:line="320" w:lineRule="exact"/>
              <w:ind w:rightChars="-27" w:right="-57"/>
              <w:rPr>
                <w:rFonts w:asciiTheme="minorEastAsia" w:hAnsiTheme="minorEastAsia"/>
                <w:szCs w:val="21"/>
              </w:rPr>
            </w:pPr>
            <w:r w:rsidRPr="001420D8">
              <w:rPr>
                <w:rFonts w:asciiTheme="minorEastAsia" w:hAnsiTheme="minorEastAsia" w:hint="eastAsia"/>
                <w:szCs w:val="21"/>
              </w:rPr>
              <w:t>拟发展产业</w:t>
            </w:r>
          </w:p>
        </w:tc>
        <w:tc>
          <w:tcPr>
            <w:tcW w:w="3544"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cs="宋体" w:hint="eastAsia"/>
                <w:szCs w:val="21"/>
              </w:rPr>
              <w:t>必须进入完成生态化、循环化改造后的产业园区，单位产品能耗、水耗、清洁生产水平必须达到国家先进水平以上</w:t>
            </w:r>
            <w:r>
              <w:rPr>
                <w:rFonts w:asciiTheme="minorEastAsia" w:hAnsiTheme="minorEastAsia" w:cs="宋体" w:hint="eastAsia"/>
                <w:szCs w:val="21"/>
              </w:rPr>
              <w:t>。</w:t>
            </w:r>
          </w:p>
        </w:tc>
        <w:tc>
          <w:tcPr>
            <w:tcW w:w="281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属于《指导目录》中的“鼓励类”</w:t>
            </w:r>
          </w:p>
        </w:tc>
      </w:tr>
      <w:tr w:rsidR="006C7E6A" w:rsidTr="00290C5F">
        <w:trPr>
          <w:trHeight w:val="798"/>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lastRenderedPageBreak/>
              <w:t>6</w:t>
            </w:r>
          </w:p>
        </w:tc>
        <w:tc>
          <w:tcPr>
            <w:tcW w:w="1557"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C制造业</w:t>
            </w:r>
          </w:p>
        </w:tc>
        <w:tc>
          <w:tcPr>
            <w:tcW w:w="163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24文教、工美、体育和娱乐用品制造业</w:t>
            </w:r>
          </w:p>
        </w:tc>
        <w:tc>
          <w:tcPr>
            <w:tcW w:w="1635"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243工艺美术品制造</w:t>
            </w:r>
          </w:p>
        </w:tc>
        <w:tc>
          <w:tcPr>
            <w:tcW w:w="1546" w:type="dxa"/>
            <w:gridSpan w:val="3"/>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2437地毯、挂毯制造</w:t>
            </w:r>
          </w:p>
        </w:tc>
        <w:tc>
          <w:tcPr>
            <w:tcW w:w="1241" w:type="dxa"/>
            <w:vAlign w:val="center"/>
          </w:tcPr>
          <w:p w:rsidR="006C7E6A" w:rsidRPr="001420D8" w:rsidRDefault="006C7E6A" w:rsidP="007C2DAC">
            <w:pPr>
              <w:spacing w:line="320" w:lineRule="exact"/>
              <w:ind w:rightChars="-27" w:right="-57"/>
              <w:rPr>
                <w:rFonts w:asciiTheme="minorEastAsia" w:hAnsiTheme="minorEastAsia"/>
                <w:szCs w:val="21"/>
              </w:rPr>
            </w:pPr>
            <w:r w:rsidRPr="001420D8">
              <w:rPr>
                <w:rFonts w:asciiTheme="minorEastAsia" w:hAnsiTheme="minorEastAsia" w:hint="eastAsia"/>
                <w:szCs w:val="21"/>
              </w:rPr>
              <w:t>拟发展产业</w:t>
            </w:r>
          </w:p>
        </w:tc>
        <w:tc>
          <w:tcPr>
            <w:tcW w:w="3544"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cs="宋体" w:hint="eastAsia"/>
                <w:szCs w:val="21"/>
              </w:rPr>
              <w:t>必须进入完成生态化、循环化改造后的产业园区，单位产品能耗、水耗、清洁生产水平必须达到国家先进水平以上</w:t>
            </w:r>
            <w:r>
              <w:rPr>
                <w:rFonts w:asciiTheme="minorEastAsia" w:hAnsiTheme="minorEastAsia" w:cs="宋体" w:hint="eastAsia"/>
                <w:szCs w:val="21"/>
              </w:rPr>
              <w:t>。</w:t>
            </w:r>
          </w:p>
        </w:tc>
        <w:tc>
          <w:tcPr>
            <w:tcW w:w="281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属于《指导目录》中的“鼓励类”</w:t>
            </w:r>
          </w:p>
        </w:tc>
      </w:tr>
      <w:tr w:rsidR="006C7E6A" w:rsidTr="00290C5F">
        <w:trPr>
          <w:trHeight w:val="798"/>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7</w:t>
            </w:r>
          </w:p>
        </w:tc>
        <w:tc>
          <w:tcPr>
            <w:tcW w:w="1557"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C制造业</w:t>
            </w:r>
          </w:p>
        </w:tc>
        <w:tc>
          <w:tcPr>
            <w:tcW w:w="163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26化学原料和化学制品制造业</w:t>
            </w:r>
          </w:p>
        </w:tc>
        <w:tc>
          <w:tcPr>
            <w:tcW w:w="1635"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264涂料、油墨、颜料及类似产品制造</w:t>
            </w:r>
          </w:p>
        </w:tc>
        <w:tc>
          <w:tcPr>
            <w:tcW w:w="1546" w:type="dxa"/>
            <w:gridSpan w:val="3"/>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2645</w:t>
            </w:r>
            <w:r w:rsidRPr="001420D8">
              <w:rPr>
                <w:rFonts w:asciiTheme="minorEastAsia" w:hAnsiTheme="minorEastAsia" w:cs="宋体" w:hint="eastAsia"/>
                <w:kern w:val="0"/>
                <w:szCs w:val="21"/>
              </w:rPr>
              <w:t>密封用填料及类似品制造</w:t>
            </w:r>
          </w:p>
        </w:tc>
        <w:tc>
          <w:tcPr>
            <w:tcW w:w="1241" w:type="dxa"/>
            <w:vAlign w:val="center"/>
          </w:tcPr>
          <w:p w:rsidR="006C7E6A" w:rsidRPr="001420D8" w:rsidRDefault="006C7E6A" w:rsidP="007C2DAC">
            <w:pPr>
              <w:spacing w:line="320" w:lineRule="exact"/>
              <w:ind w:rightChars="-27" w:right="-57"/>
              <w:rPr>
                <w:rFonts w:asciiTheme="minorEastAsia" w:hAnsiTheme="minorEastAsia"/>
                <w:szCs w:val="21"/>
              </w:rPr>
            </w:pPr>
            <w:r w:rsidRPr="001420D8">
              <w:rPr>
                <w:rFonts w:asciiTheme="minorEastAsia" w:hAnsiTheme="minorEastAsia" w:hint="eastAsia"/>
                <w:szCs w:val="21"/>
              </w:rPr>
              <w:t>拟发展产业</w:t>
            </w:r>
          </w:p>
        </w:tc>
        <w:tc>
          <w:tcPr>
            <w:tcW w:w="3544"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cs="宋体" w:hint="eastAsia"/>
                <w:szCs w:val="21"/>
              </w:rPr>
              <w:t>必须进入完成生态化、循环化改造后的产业园区，单位产品能耗、水耗、清洁生产水平必须达到国家先进水平以上</w:t>
            </w:r>
            <w:r>
              <w:rPr>
                <w:rFonts w:asciiTheme="minorEastAsia" w:hAnsiTheme="minorEastAsia" w:cs="宋体" w:hint="eastAsia"/>
                <w:szCs w:val="21"/>
              </w:rPr>
              <w:t>。</w:t>
            </w:r>
          </w:p>
        </w:tc>
        <w:tc>
          <w:tcPr>
            <w:tcW w:w="281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属于《指导目录》中的“鼓励类”</w:t>
            </w:r>
          </w:p>
        </w:tc>
      </w:tr>
      <w:tr w:rsidR="006C7E6A" w:rsidTr="007C2DAC">
        <w:trPr>
          <w:trHeight w:val="1433"/>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8</w:t>
            </w:r>
          </w:p>
        </w:tc>
        <w:tc>
          <w:tcPr>
            <w:tcW w:w="1557"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C制造业</w:t>
            </w:r>
          </w:p>
        </w:tc>
        <w:tc>
          <w:tcPr>
            <w:tcW w:w="163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26化学原料和化学制品制造业）</w:t>
            </w:r>
          </w:p>
        </w:tc>
        <w:tc>
          <w:tcPr>
            <w:tcW w:w="1635"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266专用化学产品制造</w:t>
            </w:r>
          </w:p>
        </w:tc>
        <w:tc>
          <w:tcPr>
            <w:tcW w:w="1546" w:type="dxa"/>
            <w:gridSpan w:val="3"/>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2661</w:t>
            </w:r>
            <w:r w:rsidRPr="001420D8">
              <w:rPr>
                <w:rFonts w:asciiTheme="minorEastAsia" w:hAnsiTheme="minorEastAsia" w:cs="宋体" w:hint="eastAsia"/>
                <w:kern w:val="0"/>
                <w:szCs w:val="21"/>
              </w:rPr>
              <w:t>化学试剂盒助剂制造</w:t>
            </w:r>
          </w:p>
        </w:tc>
        <w:tc>
          <w:tcPr>
            <w:tcW w:w="1241" w:type="dxa"/>
            <w:vAlign w:val="center"/>
          </w:tcPr>
          <w:p w:rsidR="006C7E6A" w:rsidRPr="001420D8" w:rsidRDefault="006C7E6A" w:rsidP="007C2DAC">
            <w:pPr>
              <w:spacing w:line="320" w:lineRule="exact"/>
              <w:ind w:rightChars="-27" w:right="-57"/>
              <w:rPr>
                <w:rFonts w:asciiTheme="minorEastAsia" w:hAnsiTheme="minorEastAsia"/>
                <w:szCs w:val="21"/>
              </w:rPr>
            </w:pPr>
            <w:r w:rsidRPr="001420D8">
              <w:rPr>
                <w:rFonts w:asciiTheme="minorEastAsia" w:hAnsiTheme="minorEastAsia" w:hint="eastAsia"/>
                <w:szCs w:val="21"/>
              </w:rPr>
              <w:t>拟发展产业</w:t>
            </w:r>
          </w:p>
        </w:tc>
        <w:tc>
          <w:tcPr>
            <w:tcW w:w="3544"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cs="宋体" w:hint="eastAsia"/>
                <w:szCs w:val="21"/>
              </w:rPr>
              <w:t>必须进入完成生态化、循环化改造后的产业园区，单位产品能耗、水耗、清洁生产水平必须达到国家先进水平以上</w:t>
            </w:r>
            <w:r>
              <w:rPr>
                <w:rFonts w:asciiTheme="minorEastAsia" w:hAnsiTheme="minorEastAsia" w:cs="宋体" w:hint="eastAsia"/>
                <w:szCs w:val="21"/>
              </w:rPr>
              <w:t>。</w:t>
            </w:r>
          </w:p>
        </w:tc>
        <w:tc>
          <w:tcPr>
            <w:tcW w:w="281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属于《指导目录》中的“鼓励类”</w:t>
            </w:r>
          </w:p>
        </w:tc>
      </w:tr>
      <w:tr w:rsidR="006C7E6A" w:rsidTr="007C2DAC">
        <w:trPr>
          <w:trHeight w:val="170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9</w:t>
            </w:r>
          </w:p>
        </w:tc>
        <w:tc>
          <w:tcPr>
            <w:tcW w:w="1557"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C制造业</w:t>
            </w:r>
          </w:p>
        </w:tc>
        <w:tc>
          <w:tcPr>
            <w:tcW w:w="163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30非金属矿物制品业</w:t>
            </w:r>
          </w:p>
        </w:tc>
        <w:tc>
          <w:tcPr>
            <w:tcW w:w="1635"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301水泥、石灰和石膏制造</w:t>
            </w:r>
          </w:p>
        </w:tc>
        <w:tc>
          <w:tcPr>
            <w:tcW w:w="1546" w:type="dxa"/>
            <w:gridSpan w:val="3"/>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3011水泥制造</w:t>
            </w:r>
          </w:p>
        </w:tc>
        <w:tc>
          <w:tcPr>
            <w:tcW w:w="1241"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现有产业</w:t>
            </w:r>
          </w:p>
        </w:tc>
        <w:tc>
          <w:tcPr>
            <w:tcW w:w="3544"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水泥属产能过剩产业，必须达到准入条件才予保留，新上企业不予批准。同时必须对现有企业进行生产工艺和环保设施的升级改造，</w:t>
            </w:r>
            <w:r w:rsidRPr="001420D8">
              <w:rPr>
                <w:rFonts w:asciiTheme="minorEastAsia" w:hAnsiTheme="minorEastAsia" w:cs="宋体" w:hint="eastAsia"/>
                <w:kern w:val="0"/>
                <w:szCs w:val="21"/>
              </w:rPr>
              <w:t>清洁生产水平</w:t>
            </w:r>
            <w:r w:rsidRPr="001420D8">
              <w:rPr>
                <w:rFonts w:asciiTheme="minorEastAsia" w:hAnsiTheme="minorEastAsia" w:cs="宋体" w:hint="eastAsia"/>
                <w:szCs w:val="21"/>
              </w:rPr>
              <w:t>必须</w:t>
            </w:r>
            <w:r w:rsidRPr="001420D8">
              <w:rPr>
                <w:rFonts w:asciiTheme="minorEastAsia" w:hAnsiTheme="minorEastAsia" w:cs="宋体" w:hint="eastAsia"/>
                <w:kern w:val="0"/>
                <w:szCs w:val="21"/>
              </w:rPr>
              <w:t>达到</w:t>
            </w:r>
            <w:r w:rsidRPr="001420D8">
              <w:rPr>
                <w:rFonts w:asciiTheme="minorEastAsia" w:hAnsiTheme="minorEastAsia" w:cs="宋体" w:hint="eastAsia"/>
                <w:szCs w:val="21"/>
              </w:rPr>
              <w:t>国家先进水平以上</w:t>
            </w:r>
            <w:r w:rsidRPr="001420D8">
              <w:rPr>
                <w:rFonts w:asciiTheme="minorEastAsia" w:hAnsiTheme="minorEastAsia" w:cs="宋体" w:hint="eastAsia"/>
                <w:kern w:val="0"/>
                <w:szCs w:val="21"/>
              </w:rPr>
              <w:t>。</w:t>
            </w:r>
          </w:p>
        </w:tc>
        <w:tc>
          <w:tcPr>
            <w:tcW w:w="281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属于《指导目录》中的“鼓励类”</w:t>
            </w:r>
          </w:p>
        </w:tc>
      </w:tr>
      <w:tr w:rsidR="006C7E6A" w:rsidTr="00290C5F">
        <w:trPr>
          <w:trHeight w:val="475"/>
          <w:jc w:val="center"/>
        </w:trPr>
        <w:tc>
          <w:tcPr>
            <w:tcW w:w="721" w:type="dxa"/>
            <w:tcBorders>
              <w:bottom w:val="single" w:sz="4" w:space="0" w:color="auto"/>
            </w:tcBorders>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p>
        </w:tc>
        <w:tc>
          <w:tcPr>
            <w:tcW w:w="13975" w:type="dxa"/>
            <w:gridSpan w:val="9"/>
            <w:tcBorders>
              <w:bottom w:val="single" w:sz="4" w:space="0" w:color="auto"/>
            </w:tcBorders>
            <w:vAlign w:val="center"/>
          </w:tcPr>
          <w:p w:rsidR="006C7E6A" w:rsidRPr="001420D8" w:rsidRDefault="006C7E6A" w:rsidP="007C2DAC">
            <w:pPr>
              <w:widowControl/>
              <w:spacing w:line="320" w:lineRule="exact"/>
              <w:jc w:val="left"/>
              <w:rPr>
                <w:rFonts w:asciiTheme="minorEastAsia" w:hAnsiTheme="minorEastAsia"/>
              </w:rPr>
            </w:pPr>
            <w:r w:rsidRPr="001420D8">
              <w:rPr>
                <w:rFonts w:asciiTheme="minorEastAsia" w:hAnsiTheme="minorEastAsia" w:hint="eastAsia"/>
              </w:rPr>
              <w:t>《产业结构调整指导目录（</w:t>
            </w:r>
            <w:r w:rsidRPr="001420D8">
              <w:rPr>
                <w:rFonts w:asciiTheme="minorEastAsia" w:hAnsiTheme="minorEastAsia"/>
              </w:rPr>
              <w:t>2011</w:t>
            </w:r>
            <w:r w:rsidRPr="001420D8">
              <w:rPr>
                <w:rFonts w:asciiTheme="minorEastAsia" w:hAnsiTheme="minorEastAsia" w:hint="eastAsia"/>
              </w:rPr>
              <w:t>年本）（</w:t>
            </w:r>
            <w:r w:rsidRPr="001420D8">
              <w:rPr>
                <w:rFonts w:asciiTheme="minorEastAsia" w:hAnsiTheme="minorEastAsia"/>
              </w:rPr>
              <w:t>2013</w:t>
            </w:r>
            <w:r w:rsidRPr="001420D8">
              <w:rPr>
                <w:rFonts w:asciiTheme="minorEastAsia" w:hAnsiTheme="minorEastAsia" w:hint="eastAsia"/>
              </w:rPr>
              <w:t>年修正）》中限制类产业全部列入《负面清单》限制类</w:t>
            </w:r>
          </w:p>
        </w:tc>
      </w:tr>
      <w:tr w:rsidR="006C7E6A" w:rsidTr="00290C5F">
        <w:trPr>
          <w:trHeight w:val="521"/>
          <w:jc w:val="center"/>
        </w:trPr>
        <w:tc>
          <w:tcPr>
            <w:tcW w:w="14696" w:type="dxa"/>
            <w:gridSpan w:val="10"/>
            <w:shd w:val="clear" w:color="auto" w:fill="C6D9F1"/>
            <w:vAlign w:val="center"/>
          </w:tcPr>
          <w:p w:rsidR="006C7E6A" w:rsidRPr="001420D8" w:rsidRDefault="006C7E6A" w:rsidP="007C2DAC">
            <w:pPr>
              <w:widowControl/>
              <w:spacing w:line="320" w:lineRule="exact"/>
              <w:rPr>
                <w:rFonts w:asciiTheme="minorEastAsia" w:hAnsiTheme="minorEastAsia" w:cs="Times New Roman"/>
                <w:color w:val="000000"/>
                <w:kern w:val="0"/>
              </w:rPr>
            </w:pPr>
            <w:r w:rsidRPr="001420D8">
              <w:rPr>
                <w:rFonts w:asciiTheme="minorEastAsia" w:hAnsiTheme="minorEastAsia" w:cs="仿宋_GB2312" w:hint="eastAsia"/>
                <w:bCs/>
                <w:color w:val="000000"/>
                <w:kern w:val="0"/>
              </w:rPr>
              <w:t>禁止类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w:t>
            </w:r>
          </w:p>
        </w:tc>
        <w:tc>
          <w:tcPr>
            <w:tcW w:w="1557"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A农、林、牧、渔业</w:t>
            </w:r>
          </w:p>
        </w:tc>
        <w:tc>
          <w:tcPr>
            <w:tcW w:w="163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01农业</w:t>
            </w:r>
          </w:p>
        </w:tc>
        <w:tc>
          <w:tcPr>
            <w:tcW w:w="1635"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019其他农业</w:t>
            </w:r>
          </w:p>
        </w:tc>
        <w:tc>
          <w:tcPr>
            <w:tcW w:w="1521"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0190其他农业</w:t>
            </w:r>
          </w:p>
        </w:tc>
        <w:tc>
          <w:tcPr>
            <w:tcW w:w="1266" w:type="dxa"/>
            <w:gridSpan w:val="3"/>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现有产业</w:t>
            </w:r>
          </w:p>
        </w:tc>
        <w:tc>
          <w:tcPr>
            <w:tcW w:w="3544"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严格禁止</w:t>
            </w:r>
            <w:r w:rsidRPr="001420D8">
              <w:rPr>
                <w:rFonts w:asciiTheme="minorEastAsia" w:hAnsiTheme="minorEastAsia" w:hint="eastAsia"/>
                <w:color w:val="000000"/>
                <w:szCs w:val="21"/>
              </w:rPr>
              <w:t>不利于生态环境保护的开荒</w:t>
            </w:r>
            <w:proofErr w:type="gramStart"/>
            <w:r w:rsidRPr="001420D8">
              <w:rPr>
                <w:rFonts w:asciiTheme="minorEastAsia" w:hAnsiTheme="minorEastAsia" w:hint="eastAsia"/>
                <w:color w:val="000000"/>
                <w:szCs w:val="21"/>
              </w:rPr>
              <w:t>性农业</w:t>
            </w:r>
            <w:proofErr w:type="gramEnd"/>
            <w:r w:rsidRPr="001420D8">
              <w:rPr>
                <w:rFonts w:asciiTheme="minorEastAsia" w:hAnsiTheme="minorEastAsia" w:hint="eastAsia"/>
                <w:color w:val="000000"/>
                <w:szCs w:val="21"/>
              </w:rPr>
              <w:t>开发项目</w:t>
            </w:r>
          </w:p>
        </w:tc>
        <w:tc>
          <w:tcPr>
            <w:tcW w:w="281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属于《指导目录》中的“限制类”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2</w:t>
            </w:r>
          </w:p>
        </w:tc>
        <w:tc>
          <w:tcPr>
            <w:tcW w:w="1557"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A农、林、牧、渔业</w:t>
            </w:r>
          </w:p>
        </w:tc>
        <w:tc>
          <w:tcPr>
            <w:tcW w:w="163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02林业</w:t>
            </w:r>
          </w:p>
        </w:tc>
        <w:tc>
          <w:tcPr>
            <w:tcW w:w="1635"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025林产品采集</w:t>
            </w:r>
          </w:p>
        </w:tc>
        <w:tc>
          <w:tcPr>
            <w:tcW w:w="1521"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0252非木竹材林产品采集</w:t>
            </w:r>
          </w:p>
        </w:tc>
        <w:tc>
          <w:tcPr>
            <w:tcW w:w="1266" w:type="dxa"/>
            <w:gridSpan w:val="3"/>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现有产业</w:t>
            </w:r>
          </w:p>
        </w:tc>
        <w:tc>
          <w:tcPr>
            <w:tcW w:w="3544"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严格禁止</w:t>
            </w:r>
            <w:r w:rsidRPr="001420D8">
              <w:rPr>
                <w:rFonts w:asciiTheme="minorEastAsia" w:hAnsiTheme="minorEastAsia" w:hint="eastAsia"/>
                <w:color w:val="000000"/>
                <w:szCs w:val="21"/>
              </w:rPr>
              <w:t>以野外资源为原料的珍贵濒危野生动植物加工</w:t>
            </w:r>
          </w:p>
        </w:tc>
        <w:tc>
          <w:tcPr>
            <w:tcW w:w="281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属于《指导目录》中的“限制类”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lastRenderedPageBreak/>
              <w:t>3</w:t>
            </w:r>
          </w:p>
        </w:tc>
        <w:tc>
          <w:tcPr>
            <w:tcW w:w="1557"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A农、林、牧、渔业</w:t>
            </w:r>
          </w:p>
        </w:tc>
        <w:tc>
          <w:tcPr>
            <w:tcW w:w="163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03畜牧业</w:t>
            </w:r>
          </w:p>
        </w:tc>
        <w:tc>
          <w:tcPr>
            <w:tcW w:w="1635"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033</w:t>
            </w:r>
            <w:r w:rsidRPr="001420D8">
              <w:rPr>
                <w:rFonts w:asciiTheme="minorEastAsia" w:hAnsiTheme="minorEastAsia" w:hint="eastAsia"/>
                <w:color w:val="000000"/>
                <w:szCs w:val="21"/>
              </w:rPr>
              <w:t>狩猎和捕捉动物</w:t>
            </w:r>
          </w:p>
        </w:tc>
        <w:tc>
          <w:tcPr>
            <w:tcW w:w="1521"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0330</w:t>
            </w:r>
            <w:r w:rsidRPr="001420D8">
              <w:rPr>
                <w:rFonts w:asciiTheme="minorEastAsia" w:hAnsiTheme="minorEastAsia" w:hint="eastAsia"/>
                <w:color w:val="000000"/>
                <w:szCs w:val="21"/>
              </w:rPr>
              <w:t>狩猎和捕捉动物</w:t>
            </w:r>
          </w:p>
        </w:tc>
        <w:tc>
          <w:tcPr>
            <w:tcW w:w="1266" w:type="dxa"/>
            <w:gridSpan w:val="3"/>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现有产业</w:t>
            </w:r>
          </w:p>
        </w:tc>
        <w:tc>
          <w:tcPr>
            <w:tcW w:w="3544"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cs="仿宋_GB2312" w:hint="eastAsia"/>
                <w:color w:val="000000"/>
                <w:kern w:val="0"/>
                <w:szCs w:val="21"/>
              </w:rPr>
              <w:t>保护生物多样性，禁止</w:t>
            </w:r>
            <w:r w:rsidRPr="001420D8">
              <w:rPr>
                <w:rFonts w:asciiTheme="minorEastAsia" w:hAnsiTheme="minorEastAsia" w:hint="eastAsia"/>
                <w:szCs w:val="21"/>
              </w:rPr>
              <w:t>进行狩猎和捕捉活动。</w:t>
            </w:r>
          </w:p>
        </w:tc>
        <w:tc>
          <w:tcPr>
            <w:tcW w:w="281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属于《指导目录》中的“限制类”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4</w:t>
            </w:r>
          </w:p>
        </w:tc>
        <w:tc>
          <w:tcPr>
            <w:tcW w:w="1557"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A农、林、牧、渔业</w:t>
            </w:r>
          </w:p>
        </w:tc>
        <w:tc>
          <w:tcPr>
            <w:tcW w:w="163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04渔业</w:t>
            </w:r>
          </w:p>
        </w:tc>
        <w:tc>
          <w:tcPr>
            <w:tcW w:w="1635" w:type="dxa"/>
            <w:vAlign w:val="center"/>
          </w:tcPr>
          <w:p w:rsidR="006C7E6A" w:rsidRPr="001420D8" w:rsidRDefault="006C7E6A" w:rsidP="007C2DAC">
            <w:pPr>
              <w:spacing w:line="320" w:lineRule="exact"/>
              <w:jc w:val="center"/>
              <w:rPr>
                <w:rFonts w:asciiTheme="minorEastAsia" w:hAnsiTheme="minorEastAsia"/>
                <w:szCs w:val="21"/>
              </w:rPr>
            </w:pPr>
            <w:r w:rsidRPr="001420D8">
              <w:rPr>
                <w:rFonts w:asciiTheme="minorEastAsia" w:hAnsiTheme="minorEastAsia" w:hint="eastAsia"/>
                <w:szCs w:val="21"/>
              </w:rPr>
              <w:t>041水产养殖</w:t>
            </w:r>
          </w:p>
        </w:tc>
        <w:tc>
          <w:tcPr>
            <w:tcW w:w="1521" w:type="dxa"/>
            <w:vAlign w:val="center"/>
          </w:tcPr>
          <w:p w:rsidR="006C7E6A" w:rsidRPr="001420D8" w:rsidRDefault="006C7E6A" w:rsidP="007C2DAC">
            <w:pPr>
              <w:spacing w:line="320" w:lineRule="exact"/>
              <w:jc w:val="center"/>
              <w:rPr>
                <w:rFonts w:asciiTheme="minorEastAsia" w:hAnsiTheme="minorEastAsia"/>
                <w:szCs w:val="21"/>
              </w:rPr>
            </w:pPr>
            <w:r w:rsidRPr="001420D8">
              <w:rPr>
                <w:rFonts w:asciiTheme="minorEastAsia" w:hAnsiTheme="minorEastAsia" w:hint="eastAsia"/>
                <w:szCs w:val="21"/>
              </w:rPr>
              <w:t>0412内陆养殖</w:t>
            </w:r>
          </w:p>
        </w:tc>
        <w:tc>
          <w:tcPr>
            <w:tcW w:w="1266" w:type="dxa"/>
            <w:gridSpan w:val="3"/>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现有产业</w:t>
            </w:r>
          </w:p>
        </w:tc>
        <w:tc>
          <w:tcPr>
            <w:tcW w:w="3544" w:type="dxa"/>
            <w:vAlign w:val="center"/>
          </w:tcPr>
          <w:p w:rsidR="006C7E6A" w:rsidRPr="001420D8" w:rsidRDefault="006C7E6A" w:rsidP="007C2DAC">
            <w:pPr>
              <w:widowControl/>
              <w:spacing w:line="320" w:lineRule="exact"/>
              <w:jc w:val="left"/>
              <w:rPr>
                <w:rFonts w:asciiTheme="minorEastAsia" w:hAnsiTheme="minorEastAsia"/>
                <w:szCs w:val="21"/>
              </w:rPr>
            </w:pPr>
            <w:r w:rsidRPr="001420D8">
              <w:rPr>
                <w:rFonts w:asciiTheme="minorEastAsia" w:hAnsiTheme="minorEastAsia" w:cs="宋体" w:hint="eastAsia"/>
                <w:kern w:val="0"/>
                <w:szCs w:val="21"/>
              </w:rPr>
              <w:t>禁止在饮用水源地、重点库区投饵网箱养鱼，现有网箱养鱼3年内逐步退出。</w:t>
            </w:r>
          </w:p>
        </w:tc>
        <w:tc>
          <w:tcPr>
            <w:tcW w:w="281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属于《指导目录》中的“限制类”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5</w:t>
            </w:r>
          </w:p>
        </w:tc>
        <w:tc>
          <w:tcPr>
            <w:tcW w:w="1557"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A农、林、牧、渔业</w:t>
            </w:r>
          </w:p>
        </w:tc>
        <w:tc>
          <w:tcPr>
            <w:tcW w:w="163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05农、林、牧、渔服务业</w:t>
            </w:r>
          </w:p>
        </w:tc>
        <w:tc>
          <w:tcPr>
            <w:tcW w:w="1635"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052林业服务业</w:t>
            </w:r>
          </w:p>
        </w:tc>
        <w:tc>
          <w:tcPr>
            <w:tcW w:w="1521"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0529其他林业服务</w:t>
            </w:r>
          </w:p>
        </w:tc>
        <w:tc>
          <w:tcPr>
            <w:tcW w:w="1266" w:type="dxa"/>
            <w:gridSpan w:val="3"/>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现有产业</w:t>
            </w:r>
          </w:p>
        </w:tc>
        <w:tc>
          <w:tcPr>
            <w:tcW w:w="3544"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严格禁止</w:t>
            </w:r>
            <w:r>
              <w:rPr>
                <w:rFonts w:asciiTheme="minorEastAsia" w:hAnsiTheme="minorEastAsia" w:hint="eastAsia"/>
                <w:color w:val="000000"/>
                <w:szCs w:val="21"/>
              </w:rPr>
              <w:t>在林地上从事工业和房地产开发的项目</w:t>
            </w:r>
          </w:p>
        </w:tc>
        <w:tc>
          <w:tcPr>
            <w:tcW w:w="281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属于《指导目录》中的“限制类”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6</w:t>
            </w:r>
          </w:p>
        </w:tc>
        <w:tc>
          <w:tcPr>
            <w:tcW w:w="1557"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B采矿业</w:t>
            </w:r>
          </w:p>
        </w:tc>
        <w:tc>
          <w:tcPr>
            <w:tcW w:w="163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06煤炭开采和</w:t>
            </w:r>
            <w:proofErr w:type="gramStart"/>
            <w:r w:rsidRPr="001420D8">
              <w:rPr>
                <w:rFonts w:asciiTheme="minorEastAsia" w:hAnsiTheme="minorEastAsia" w:hint="eastAsia"/>
                <w:szCs w:val="21"/>
              </w:rPr>
              <w:t>洗选业</w:t>
            </w:r>
            <w:proofErr w:type="gramEnd"/>
          </w:p>
        </w:tc>
        <w:tc>
          <w:tcPr>
            <w:tcW w:w="1635"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069其他煤炭采选</w:t>
            </w:r>
          </w:p>
        </w:tc>
        <w:tc>
          <w:tcPr>
            <w:tcW w:w="1521"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0690其他煤炭采选</w:t>
            </w:r>
          </w:p>
        </w:tc>
        <w:tc>
          <w:tcPr>
            <w:tcW w:w="1266" w:type="dxa"/>
            <w:gridSpan w:val="3"/>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现有产业</w:t>
            </w:r>
          </w:p>
        </w:tc>
        <w:tc>
          <w:tcPr>
            <w:tcW w:w="3544"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color w:val="000000"/>
                <w:szCs w:val="21"/>
              </w:rPr>
              <w:t>已完成对现有企业的关闭停产；保障矿山整治工作成果；对现有矿区进行植被恢复、</w:t>
            </w:r>
            <w:proofErr w:type="gramStart"/>
            <w:r w:rsidRPr="001420D8">
              <w:rPr>
                <w:rFonts w:asciiTheme="minorEastAsia" w:hAnsiTheme="minorEastAsia" w:hint="eastAsia"/>
                <w:color w:val="000000"/>
                <w:szCs w:val="21"/>
              </w:rPr>
              <w:t>矿山复绿工作</w:t>
            </w:r>
            <w:proofErr w:type="gramEnd"/>
            <w:r>
              <w:rPr>
                <w:rFonts w:asciiTheme="minorEastAsia" w:hAnsiTheme="minorEastAsia" w:hint="eastAsia"/>
                <w:color w:val="000000"/>
                <w:szCs w:val="21"/>
              </w:rPr>
              <w:t>。</w:t>
            </w:r>
          </w:p>
        </w:tc>
        <w:tc>
          <w:tcPr>
            <w:tcW w:w="281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属于《指导目录》中的“鼓励类”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7</w:t>
            </w:r>
          </w:p>
        </w:tc>
        <w:tc>
          <w:tcPr>
            <w:tcW w:w="1557"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B采矿业</w:t>
            </w:r>
          </w:p>
        </w:tc>
        <w:tc>
          <w:tcPr>
            <w:tcW w:w="163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08黑色金属矿采选业</w:t>
            </w:r>
          </w:p>
        </w:tc>
        <w:tc>
          <w:tcPr>
            <w:tcW w:w="1635"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089</w:t>
            </w:r>
            <w:r w:rsidRPr="001420D8">
              <w:rPr>
                <w:rFonts w:asciiTheme="minorEastAsia" w:hAnsiTheme="minorEastAsia" w:cs="宋体" w:hint="eastAsia"/>
                <w:bCs/>
                <w:kern w:val="0"/>
                <w:szCs w:val="21"/>
              </w:rPr>
              <w:t>其他黑色金属开采</w:t>
            </w:r>
          </w:p>
        </w:tc>
        <w:tc>
          <w:tcPr>
            <w:tcW w:w="1521"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0890</w:t>
            </w:r>
            <w:r w:rsidRPr="001420D8">
              <w:rPr>
                <w:rFonts w:asciiTheme="minorEastAsia" w:hAnsiTheme="minorEastAsia" w:cs="宋体" w:hint="eastAsia"/>
                <w:bCs/>
                <w:kern w:val="0"/>
                <w:szCs w:val="21"/>
              </w:rPr>
              <w:t>其他黑色金属开采</w:t>
            </w:r>
          </w:p>
        </w:tc>
        <w:tc>
          <w:tcPr>
            <w:tcW w:w="1266" w:type="dxa"/>
            <w:gridSpan w:val="3"/>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现有产业</w:t>
            </w:r>
          </w:p>
        </w:tc>
        <w:tc>
          <w:tcPr>
            <w:tcW w:w="3544"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对现有企业</w:t>
            </w:r>
            <w:r w:rsidRPr="001420D8">
              <w:rPr>
                <w:rFonts w:asciiTheme="minorEastAsia" w:hAnsiTheme="minorEastAsia" w:hint="eastAsia"/>
                <w:color w:val="000000"/>
                <w:szCs w:val="21"/>
              </w:rPr>
              <w:t>实行关停，并于2016年内予以关闭。</w:t>
            </w:r>
          </w:p>
        </w:tc>
        <w:tc>
          <w:tcPr>
            <w:tcW w:w="281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属于《指导目录》中的“鼓励类”</w:t>
            </w:r>
          </w:p>
        </w:tc>
      </w:tr>
      <w:tr w:rsidR="006C7E6A" w:rsidTr="007C2DAC">
        <w:trPr>
          <w:trHeight w:val="1125"/>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8</w:t>
            </w:r>
          </w:p>
        </w:tc>
        <w:tc>
          <w:tcPr>
            <w:tcW w:w="1557"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B采矿业</w:t>
            </w:r>
          </w:p>
        </w:tc>
        <w:tc>
          <w:tcPr>
            <w:tcW w:w="163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09有色金属矿采选业</w:t>
            </w:r>
          </w:p>
        </w:tc>
        <w:tc>
          <w:tcPr>
            <w:tcW w:w="1635"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091常用有色金属矿采选</w:t>
            </w:r>
          </w:p>
        </w:tc>
        <w:tc>
          <w:tcPr>
            <w:tcW w:w="1521"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0912铅锌矿采选</w:t>
            </w:r>
          </w:p>
        </w:tc>
        <w:tc>
          <w:tcPr>
            <w:tcW w:w="1266" w:type="dxa"/>
            <w:gridSpan w:val="3"/>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现有产业</w:t>
            </w:r>
          </w:p>
        </w:tc>
        <w:tc>
          <w:tcPr>
            <w:tcW w:w="3544"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color w:val="000000"/>
                <w:szCs w:val="21"/>
              </w:rPr>
              <w:t>已完成对现有企业的关闭停产；保障矿山整治工作成果；对现有矿区进行植被恢复、</w:t>
            </w:r>
            <w:proofErr w:type="gramStart"/>
            <w:r w:rsidRPr="001420D8">
              <w:rPr>
                <w:rFonts w:asciiTheme="minorEastAsia" w:hAnsiTheme="minorEastAsia" w:hint="eastAsia"/>
                <w:color w:val="000000"/>
                <w:szCs w:val="21"/>
              </w:rPr>
              <w:t>矿山复绿工作</w:t>
            </w:r>
            <w:proofErr w:type="gramEnd"/>
            <w:r>
              <w:rPr>
                <w:rFonts w:asciiTheme="minorEastAsia" w:hAnsiTheme="minorEastAsia" w:hint="eastAsia"/>
                <w:color w:val="000000"/>
                <w:szCs w:val="21"/>
              </w:rPr>
              <w:t>。</w:t>
            </w:r>
          </w:p>
        </w:tc>
        <w:tc>
          <w:tcPr>
            <w:tcW w:w="281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属于《指导目录》中的“限制类”</w:t>
            </w:r>
          </w:p>
        </w:tc>
      </w:tr>
      <w:tr w:rsidR="006C7E6A" w:rsidTr="007C2DAC">
        <w:trPr>
          <w:trHeight w:val="1423"/>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9</w:t>
            </w:r>
          </w:p>
        </w:tc>
        <w:tc>
          <w:tcPr>
            <w:tcW w:w="1557"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B采矿业</w:t>
            </w:r>
          </w:p>
        </w:tc>
        <w:tc>
          <w:tcPr>
            <w:tcW w:w="163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09有色金属矿采选业</w:t>
            </w:r>
          </w:p>
        </w:tc>
        <w:tc>
          <w:tcPr>
            <w:tcW w:w="1635"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093稀有稀土金属矿采选</w:t>
            </w:r>
          </w:p>
        </w:tc>
        <w:tc>
          <w:tcPr>
            <w:tcW w:w="1521"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0931钨钼矿采选</w:t>
            </w:r>
          </w:p>
        </w:tc>
        <w:tc>
          <w:tcPr>
            <w:tcW w:w="1266" w:type="dxa"/>
            <w:gridSpan w:val="3"/>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现有产业</w:t>
            </w:r>
          </w:p>
        </w:tc>
        <w:tc>
          <w:tcPr>
            <w:tcW w:w="3544"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对现有企业要进行生产工艺和环保设施的升级改造，</w:t>
            </w:r>
            <w:r w:rsidRPr="001420D8">
              <w:rPr>
                <w:rFonts w:asciiTheme="minorEastAsia" w:hAnsiTheme="minorEastAsia" w:cs="宋体" w:hint="eastAsia"/>
                <w:kern w:val="0"/>
                <w:szCs w:val="21"/>
              </w:rPr>
              <w:t>清洁生产水平</w:t>
            </w:r>
            <w:r w:rsidRPr="001420D8">
              <w:rPr>
                <w:rFonts w:asciiTheme="minorEastAsia" w:hAnsiTheme="minorEastAsia" w:cs="宋体" w:hint="eastAsia"/>
                <w:szCs w:val="21"/>
              </w:rPr>
              <w:t>必须</w:t>
            </w:r>
            <w:r w:rsidRPr="001420D8">
              <w:rPr>
                <w:rFonts w:asciiTheme="minorEastAsia" w:hAnsiTheme="minorEastAsia" w:cs="宋体" w:hint="eastAsia"/>
                <w:kern w:val="0"/>
                <w:szCs w:val="21"/>
              </w:rPr>
              <w:t>达到</w:t>
            </w:r>
            <w:r w:rsidRPr="001420D8">
              <w:rPr>
                <w:rFonts w:asciiTheme="minorEastAsia" w:hAnsiTheme="minorEastAsia" w:cs="宋体" w:hint="eastAsia"/>
                <w:szCs w:val="21"/>
              </w:rPr>
              <w:t>国家先进水平以上</w:t>
            </w:r>
            <w:r w:rsidRPr="001420D8">
              <w:rPr>
                <w:rFonts w:asciiTheme="minorEastAsia" w:hAnsiTheme="minorEastAsia" w:cs="宋体" w:hint="eastAsia"/>
                <w:kern w:val="0"/>
                <w:szCs w:val="21"/>
              </w:rPr>
              <w:t>。</w:t>
            </w:r>
            <w:r w:rsidRPr="001420D8">
              <w:rPr>
                <w:rFonts w:asciiTheme="minorEastAsia" w:hAnsiTheme="minorEastAsia" w:hint="eastAsia"/>
                <w:szCs w:val="21"/>
              </w:rPr>
              <w:t>严格禁止新建、改扩建同类产业。</w:t>
            </w:r>
          </w:p>
        </w:tc>
        <w:tc>
          <w:tcPr>
            <w:tcW w:w="281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属于《指导目录》中的“限制类”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10</w:t>
            </w:r>
          </w:p>
        </w:tc>
        <w:tc>
          <w:tcPr>
            <w:tcW w:w="1557"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C制造业</w:t>
            </w:r>
          </w:p>
        </w:tc>
        <w:tc>
          <w:tcPr>
            <w:tcW w:w="163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22造纸和纸制品业</w:t>
            </w:r>
          </w:p>
        </w:tc>
        <w:tc>
          <w:tcPr>
            <w:tcW w:w="1635"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221纸浆制造</w:t>
            </w:r>
          </w:p>
        </w:tc>
        <w:tc>
          <w:tcPr>
            <w:tcW w:w="1521"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2211木竹浆制造</w:t>
            </w:r>
          </w:p>
        </w:tc>
        <w:tc>
          <w:tcPr>
            <w:tcW w:w="1266" w:type="dxa"/>
            <w:gridSpan w:val="3"/>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现有产业</w:t>
            </w:r>
          </w:p>
        </w:tc>
        <w:tc>
          <w:tcPr>
            <w:tcW w:w="3544"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对原热水造纸厂已予关闭并进行产业转移改造</w:t>
            </w:r>
          </w:p>
        </w:tc>
        <w:tc>
          <w:tcPr>
            <w:tcW w:w="2816" w:type="dxa"/>
            <w:vAlign w:val="center"/>
          </w:tcPr>
          <w:p w:rsidR="006C7E6A" w:rsidRPr="001420D8" w:rsidRDefault="006C7E6A" w:rsidP="007C2DAC">
            <w:pPr>
              <w:spacing w:line="320" w:lineRule="exact"/>
              <w:rPr>
                <w:rFonts w:asciiTheme="minorEastAsia" w:hAnsiTheme="minorEastAsia"/>
                <w:color w:val="000000"/>
                <w:szCs w:val="21"/>
              </w:rPr>
            </w:pPr>
            <w:r w:rsidRPr="001420D8">
              <w:rPr>
                <w:rFonts w:asciiTheme="minorEastAsia" w:hAnsiTheme="minorEastAsia" w:hint="eastAsia"/>
                <w:szCs w:val="21"/>
              </w:rPr>
              <w:t>属于《指导目录》中的“限制类”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11</w:t>
            </w:r>
          </w:p>
        </w:tc>
        <w:tc>
          <w:tcPr>
            <w:tcW w:w="1557"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C制造业</w:t>
            </w:r>
          </w:p>
        </w:tc>
        <w:tc>
          <w:tcPr>
            <w:tcW w:w="163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24文教、工美、体育和娱乐用品制造业</w:t>
            </w:r>
          </w:p>
        </w:tc>
        <w:tc>
          <w:tcPr>
            <w:tcW w:w="1635"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243工艺美术品制造</w:t>
            </w:r>
          </w:p>
        </w:tc>
        <w:tc>
          <w:tcPr>
            <w:tcW w:w="1521"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2431雕塑工艺品制造</w:t>
            </w:r>
          </w:p>
        </w:tc>
        <w:tc>
          <w:tcPr>
            <w:tcW w:w="1266" w:type="dxa"/>
            <w:gridSpan w:val="3"/>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现有产业</w:t>
            </w:r>
          </w:p>
        </w:tc>
        <w:tc>
          <w:tcPr>
            <w:tcW w:w="3544" w:type="dxa"/>
            <w:vAlign w:val="center"/>
          </w:tcPr>
          <w:p w:rsidR="006C7E6A" w:rsidRPr="001420D8" w:rsidRDefault="006C7E6A" w:rsidP="007C2DAC">
            <w:pPr>
              <w:spacing w:line="320" w:lineRule="exact"/>
              <w:rPr>
                <w:rFonts w:asciiTheme="minorEastAsia" w:hAnsiTheme="minorEastAsia"/>
                <w:szCs w:val="21"/>
              </w:rPr>
            </w:pPr>
            <w:r>
              <w:rPr>
                <w:rFonts w:asciiTheme="minorEastAsia" w:hAnsiTheme="minorEastAsia" w:hint="eastAsia"/>
                <w:szCs w:val="21"/>
              </w:rPr>
              <w:t>严格禁止珍稀植物的根雕制造业</w:t>
            </w:r>
          </w:p>
        </w:tc>
        <w:tc>
          <w:tcPr>
            <w:tcW w:w="281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属于《指导目录》中的“限制类”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lastRenderedPageBreak/>
              <w:t>12</w:t>
            </w:r>
          </w:p>
        </w:tc>
        <w:tc>
          <w:tcPr>
            <w:tcW w:w="1557"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C制造业</w:t>
            </w:r>
          </w:p>
        </w:tc>
        <w:tc>
          <w:tcPr>
            <w:tcW w:w="163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26化学原料和化学制品制造业</w:t>
            </w:r>
          </w:p>
        </w:tc>
        <w:tc>
          <w:tcPr>
            <w:tcW w:w="1635"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267炸药、火工及焰火产品制造</w:t>
            </w:r>
          </w:p>
        </w:tc>
        <w:tc>
          <w:tcPr>
            <w:tcW w:w="1521"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2672</w:t>
            </w:r>
            <w:r w:rsidRPr="001420D8">
              <w:rPr>
                <w:rFonts w:asciiTheme="minorEastAsia" w:hAnsiTheme="minorEastAsia" w:cs="宋体" w:hint="eastAsia"/>
                <w:kern w:val="0"/>
                <w:szCs w:val="21"/>
              </w:rPr>
              <w:t>焰火、鞭炮产品制造</w:t>
            </w:r>
          </w:p>
        </w:tc>
        <w:tc>
          <w:tcPr>
            <w:tcW w:w="1266" w:type="dxa"/>
            <w:gridSpan w:val="3"/>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现有产业</w:t>
            </w:r>
          </w:p>
        </w:tc>
        <w:tc>
          <w:tcPr>
            <w:tcW w:w="3544"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cs="仿宋_GB2312" w:hint="eastAsia"/>
                <w:color w:val="000000"/>
                <w:kern w:val="0"/>
                <w:szCs w:val="21"/>
              </w:rPr>
              <w:t>对县域内</w:t>
            </w:r>
            <w:r w:rsidRPr="001420D8">
              <w:rPr>
                <w:rFonts w:asciiTheme="minorEastAsia" w:hAnsiTheme="minorEastAsia" w:cs="宋体" w:hint="eastAsia"/>
                <w:kern w:val="0"/>
                <w:szCs w:val="21"/>
              </w:rPr>
              <w:t>鞭炮厂</w:t>
            </w:r>
            <w:r w:rsidRPr="001420D8">
              <w:rPr>
                <w:rFonts w:asciiTheme="minorEastAsia" w:hAnsiTheme="minorEastAsia" w:cs="仿宋_GB2312" w:hint="eastAsia"/>
                <w:color w:val="000000"/>
                <w:kern w:val="0"/>
                <w:szCs w:val="21"/>
              </w:rPr>
              <w:t>于2016年内全部予以关闭；</w:t>
            </w:r>
            <w:r w:rsidRPr="001420D8">
              <w:rPr>
                <w:rFonts w:asciiTheme="minorEastAsia" w:hAnsiTheme="minorEastAsia" w:hint="eastAsia"/>
                <w:szCs w:val="21"/>
              </w:rPr>
              <w:t>严格</w:t>
            </w:r>
            <w:r w:rsidRPr="001420D8">
              <w:rPr>
                <w:rFonts w:asciiTheme="minorEastAsia" w:hAnsiTheme="minorEastAsia" w:cs="仿宋_GB2312" w:hint="eastAsia"/>
                <w:color w:val="000000"/>
                <w:kern w:val="0"/>
                <w:szCs w:val="21"/>
              </w:rPr>
              <w:t>禁止新建、改扩建同类产业。</w:t>
            </w:r>
          </w:p>
        </w:tc>
        <w:tc>
          <w:tcPr>
            <w:tcW w:w="281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属于《指导目录》中的“限制类”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13</w:t>
            </w:r>
          </w:p>
        </w:tc>
        <w:tc>
          <w:tcPr>
            <w:tcW w:w="1557"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C制造业</w:t>
            </w:r>
          </w:p>
        </w:tc>
        <w:tc>
          <w:tcPr>
            <w:tcW w:w="163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31黑色金属冶炼和压延加工业</w:t>
            </w:r>
          </w:p>
        </w:tc>
        <w:tc>
          <w:tcPr>
            <w:tcW w:w="1635"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315铁合金冶炼</w:t>
            </w:r>
          </w:p>
        </w:tc>
        <w:tc>
          <w:tcPr>
            <w:tcW w:w="1521"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3150铁合金冶炼</w:t>
            </w:r>
          </w:p>
        </w:tc>
        <w:tc>
          <w:tcPr>
            <w:tcW w:w="1266" w:type="dxa"/>
            <w:gridSpan w:val="3"/>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现有产业</w:t>
            </w:r>
          </w:p>
        </w:tc>
        <w:tc>
          <w:tcPr>
            <w:tcW w:w="3544"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对现有企业要进行生产工艺和环保设施的升级改造，</w:t>
            </w:r>
            <w:r w:rsidRPr="001420D8">
              <w:rPr>
                <w:rFonts w:asciiTheme="minorEastAsia" w:hAnsiTheme="minorEastAsia" w:cs="宋体" w:hint="eastAsia"/>
                <w:kern w:val="0"/>
                <w:szCs w:val="21"/>
              </w:rPr>
              <w:t>清洁生产水平</w:t>
            </w:r>
            <w:r w:rsidRPr="001420D8">
              <w:rPr>
                <w:rFonts w:asciiTheme="minorEastAsia" w:hAnsiTheme="minorEastAsia" w:cs="宋体" w:hint="eastAsia"/>
                <w:szCs w:val="21"/>
              </w:rPr>
              <w:t>必须</w:t>
            </w:r>
            <w:r w:rsidRPr="001420D8">
              <w:rPr>
                <w:rFonts w:asciiTheme="minorEastAsia" w:hAnsiTheme="minorEastAsia" w:cs="宋体" w:hint="eastAsia"/>
                <w:kern w:val="0"/>
                <w:szCs w:val="21"/>
              </w:rPr>
              <w:t>达到</w:t>
            </w:r>
            <w:r w:rsidRPr="001420D8">
              <w:rPr>
                <w:rFonts w:asciiTheme="minorEastAsia" w:hAnsiTheme="minorEastAsia" w:cs="宋体" w:hint="eastAsia"/>
                <w:szCs w:val="21"/>
              </w:rPr>
              <w:t>国家先进水平以上</w:t>
            </w:r>
            <w:r w:rsidRPr="001420D8">
              <w:rPr>
                <w:rFonts w:asciiTheme="minorEastAsia" w:hAnsiTheme="minorEastAsia" w:cs="宋体" w:hint="eastAsia"/>
                <w:kern w:val="0"/>
                <w:szCs w:val="21"/>
              </w:rPr>
              <w:t>。</w:t>
            </w:r>
            <w:r w:rsidRPr="001420D8">
              <w:rPr>
                <w:rFonts w:asciiTheme="minorEastAsia" w:hAnsiTheme="minorEastAsia" w:hint="eastAsia"/>
                <w:szCs w:val="21"/>
              </w:rPr>
              <w:t>严格禁止新建、改扩建同类产业。</w:t>
            </w:r>
          </w:p>
        </w:tc>
        <w:tc>
          <w:tcPr>
            <w:tcW w:w="2816" w:type="dxa"/>
            <w:vAlign w:val="center"/>
          </w:tcPr>
          <w:p w:rsidR="006C7E6A" w:rsidRPr="001420D8" w:rsidRDefault="006C7E6A" w:rsidP="007C2DAC">
            <w:pPr>
              <w:spacing w:line="320" w:lineRule="exact"/>
              <w:rPr>
                <w:rFonts w:asciiTheme="minorEastAsia" w:hAnsiTheme="minorEastAsia"/>
                <w:szCs w:val="21"/>
              </w:rPr>
            </w:pPr>
            <w:r w:rsidRPr="001420D8">
              <w:rPr>
                <w:rFonts w:asciiTheme="minorEastAsia" w:hAnsiTheme="minorEastAsia" w:hint="eastAsia"/>
                <w:szCs w:val="21"/>
              </w:rPr>
              <w:t>属于《指导目录》中的“限制类”</w:t>
            </w:r>
          </w:p>
        </w:tc>
      </w:tr>
      <w:tr w:rsidR="006C7E6A" w:rsidTr="00290C5F">
        <w:trPr>
          <w:trHeight w:val="55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p>
        </w:tc>
        <w:tc>
          <w:tcPr>
            <w:tcW w:w="13975" w:type="dxa"/>
            <w:gridSpan w:val="9"/>
            <w:vAlign w:val="center"/>
          </w:tcPr>
          <w:p w:rsidR="006C7E6A" w:rsidRPr="001420D8" w:rsidRDefault="006C7E6A" w:rsidP="007C2DAC">
            <w:pPr>
              <w:spacing w:line="320" w:lineRule="exact"/>
              <w:rPr>
                <w:rFonts w:asciiTheme="minorEastAsia" w:hAnsiTheme="minorEastAsia"/>
              </w:rPr>
            </w:pPr>
            <w:r w:rsidRPr="001420D8">
              <w:rPr>
                <w:rFonts w:asciiTheme="minorEastAsia" w:hAnsiTheme="minorEastAsia" w:hint="eastAsia"/>
              </w:rPr>
              <w:t>《产业结构调整指导目录（</w:t>
            </w:r>
            <w:r w:rsidRPr="001420D8">
              <w:rPr>
                <w:rFonts w:asciiTheme="minorEastAsia" w:hAnsiTheme="minorEastAsia"/>
              </w:rPr>
              <w:t>2011</w:t>
            </w:r>
            <w:r w:rsidRPr="001420D8">
              <w:rPr>
                <w:rFonts w:asciiTheme="minorEastAsia" w:hAnsiTheme="minorEastAsia" w:hint="eastAsia"/>
              </w:rPr>
              <w:t>年本）（</w:t>
            </w:r>
            <w:r w:rsidRPr="001420D8">
              <w:rPr>
                <w:rFonts w:asciiTheme="minorEastAsia" w:hAnsiTheme="minorEastAsia"/>
              </w:rPr>
              <w:t>2013</w:t>
            </w:r>
            <w:r w:rsidRPr="001420D8">
              <w:rPr>
                <w:rFonts w:asciiTheme="minorEastAsia" w:hAnsiTheme="minorEastAsia" w:hint="eastAsia"/>
              </w:rPr>
              <w:t>年修正）》中淘汰类产业全部列入禁止类</w:t>
            </w:r>
          </w:p>
        </w:tc>
      </w:tr>
    </w:tbl>
    <w:p w:rsidR="006C7E6A" w:rsidRDefault="006C7E6A" w:rsidP="006C7E6A">
      <w:pPr>
        <w:widowControl/>
        <w:jc w:val="left"/>
        <w:rPr>
          <w:rFonts w:ascii="方正小标宋简体" w:eastAsia="方正小标宋简体"/>
          <w:bCs/>
          <w:kern w:val="44"/>
          <w:sz w:val="36"/>
          <w:szCs w:val="36"/>
        </w:rPr>
        <w:sectPr w:rsidR="006C7E6A" w:rsidSect="00290C5F">
          <w:pgSz w:w="16838" w:h="11906" w:orient="landscape" w:code="9"/>
          <w:pgMar w:top="1418" w:right="1134" w:bottom="1418" w:left="1134" w:header="851" w:footer="1191" w:gutter="0"/>
          <w:cols w:space="425"/>
          <w:docGrid w:linePitch="312"/>
        </w:sectPr>
      </w:pPr>
      <w:r>
        <w:rPr>
          <w:rFonts w:ascii="方正小标宋简体" w:eastAsia="方正小标宋简体"/>
          <w:bCs/>
          <w:kern w:val="44"/>
          <w:sz w:val="36"/>
          <w:szCs w:val="36"/>
        </w:rPr>
        <w:br w:type="page"/>
      </w:r>
    </w:p>
    <w:p w:rsidR="006C7E6A" w:rsidRDefault="006C7E6A" w:rsidP="006C7E6A">
      <w:pPr>
        <w:pStyle w:val="1"/>
        <w:spacing w:before="0" w:afterLines="50" w:after="120" w:line="600" w:lineRule="exact"/>
        <w:jc w:val="center"/>
        <w:rPr>
          <w:rFonts w:ascii="方正小标宋简体" w:eastAsia="方正小标宋简体"/>
          <w:b w:val="0"/>
          <w:sz w:val="36"/>
          <w:szCs w:val="36"/>
        </w:rPr>
      </w:pPr>
      <w:bookmarkStart w:id="15" w:name="_Toc455178348"/>
      <w:r w:rsidRPr="008B7C4A">
        <w:rPr>
          <w:rFonts w:ascii="方正小标宋简体" w:eastAsia="方正小标宋简体" w:hint="eastAsia"/>
          <w:b w:val="0"/>
          <w:sz w:val="36"/>
          <w:szCs w:val="36"/>
        </w:rPr>
        <w:lastRenderedPageBreak/>
        <w:t>10、嘉禾县产业准入负面清单</w:t>
      </w:r>
      <w:bookmarkEnd w:id="15"/>
    </w:p>
    <w:p w:rsidR="006C7E6A" w:rsidRDefault="006C7E6A" w:rsidP="006C7E6A"/>
    <w:p w:rsidR="006C7E6A" w:rsidRPr="00527F91" w:rsidRDefault="006C7E6A" w:rsidP="006C7E6A"/>
    <w:p w:rsidR="006C7E6A" w:rsidRPr="00527F91" w:rsidRDefault="006C7E6A" w:rsidP="006C7E6A">
      <w:pPr>
        <w:spacing w:line="600" w:lineRule="exact"/>
        <w:ind w:firstLineChars="200" w:firstLine="600"/>
        <w:rPr>
          <w:rFonts w:ascii="仿宋_GB2312" w:eastAsia="仿宋_GB2312"/>
          <w:sz w:val="30"/>
          <w:szCs w:val="30"/>
        </w:rPr>
      </w:pPr>
      <w:r w:rsidRPr="00527F91">
        <w:rPr>
          <w:rFonts w:ascii="仿宋_GB2312" w:eastAsia="仿宋_GB2312" w:hint="eastAsia"/>
          <w:sz w:val="30"/>
          <w:szCs w:val="30"/>
        </w:rPr>
        <w:t>一、</w:t>
      </w:r>
      <w:r>
        <w:rPr>
          <w:rFonts w:ascii="仿宋_GB2312" w:eastAsia="仿宋_GB2312" w:hint="eastAsia"/>
          <w:sz w:val="30"/>
          <w:szCs w:val="30"/>
        </w:rPr>
        <w:t>嘉禾</w:t>
      </w:r>
      <w:r w:rsidRPr="00527F91">
        <w:rPr>
          <w:rFonts w:ascii="仿宋_GB2312" w:eastAsia="仿宋_GB2312" w:hint="eastAsia"/>
          <w:sz w:val="30"/>
          <w:szCs w:val="30"/>
        </w:rPr>
        <w:t>县地处南岭山地森林及生物多样性国家重点生态功能区。本负面清单涉及国民经济</w:t>
      </w:r>
      <w:r>
        <w:rPr>
          <w:rFonts w:ascii="仿宋_GB2312" w:eastAsia="仿宋_GB2312" w:hint="eastAsia"/>
          <w:sz w:val="30"/>
          <w:szCs w:val="30"/>
        </w:rPr>
        <w:t>4</w:t>
      </w:r>
      <w:r w:rsidRPr="00527F91">
        <w:rPr>
          <w:rFonts w:ascii="仿宋_GB2312" w:eastAsia="仿宋_GB2312" w:hint="eastAsia"/>
          <w:sz w:val="30"/>
          <w:szCs w:val="30"/>
        </w:rPr>
        <w:t>门类</w:t>
      </w:r>
      <w:r>
        <w:rPr>
          <w:rFonts w:ascii="仿宋_GB2312" w:eastAsia="仿宋_GB2312" w:hint="eastAsia"/>
          <w:sz w:val="30"/>
          <w:szCs w:val="30"/>
        </w:rPr>
        <w:t>12</w:t>
      </w:r>
      <w:r w:rsidRPr="00527F91">
        <w:rPr>
          <w:rFonts w:ascii="仿宋_GB2312" w:eastAsia="仿宋_GB2312" w:hint="eastAsia"/>
          <w:sz w:val="30"/>
          <w:szCs w:val="30"/>
        </w:rPr>
        <w:t>大类</w:t>
      </w:r>
      <w:r>
        <w:rPr>
          <w:rFonts w:ascii="仿宋_GB2312" w:eastAsia="仿宋_GB2312" w:hint="eastAsia"/>
          <w:sz w:val="30"/>
          <w:szCs w:val="30"/>
        </w:rPr>
        <w:t>16</w:t>
      </w:r>
      <w:r w:rsidRPr="00527F91">
        <w:rPr>
          <w:rFonts w:ascii="仿宋_GB2312" w:eastAsia="仿宋_GB2312" w:hint="eastAsia"/>
          <w:sz w:val="30"/>
          <w:szCs w:val="30"/>
        </w:rPr>
        <w:t>中类</w:t>
      </w:r>
      <w:r>
        <w:rPr>
          <w:rFonts w:ascii="仿宋_GB2312" w:eastAsia="仿宋_GB2312" w:hint="eastAsia"/>
          <w:sz w:val="30"/>
          <w:szCs w:val="30"/>
        </w:rPr>
        <w:t>20</w:t>
      </w:r>
      <w:r w:rsidRPr="00527F91">
        <w:rPr>
          <w:rFonts w:ascii="仿宋_GB2312" w:eastAsia="仿宋_GB2312" w:hint="eastAsia"/>
          <w:sz w:val="30"/>
          <w:szCs w:val="30"/>
        </w:rPr>
        <w:t>小类。其中禁止类涉及国民经济</w:t>
      </w:r>
      <w:r>
        <w:rPr>
          <w:rFonts w:ascii="仿宋_GB2312" w:eastAsia="仿宋_GB2312" w:hint="eastAsia"/>
          <w:sz w:val="30"/>
          <w:szCs w:val="30"/>
        </w:rPr>
        <w:t>1</w:t>
      </w:r>
      <w:r w:rsidRPr="00527F91">
        <w:rPr>
          <w:rFonts w:ascii="仿宋_GB2312" w:eastAsia="仿宋_GB2312" w:hint="eastAsia"/>
          <w:sz w:val="30"/>
          <w:szCs w:val="30"/>
        </w:rPr>
        <w:t>门类</w:t>
      </w:r>
      <w:r>
        <w:rPr>
          <w:rFonts w:ascii="仿宋_GB2312" w:eastAsia="仿宋_GB2312" w:hint="eastAsia"/>
          <w:sz w:val="30"/>
          <w:szCs w:val="30"/>
        </w:rPr>
        <w:t>3</w:t>
      </w:r>
      <w:r w:rsidRPr="00527F91">
        <w:rPr>
          <w:rFonts w:ascii="仿宋_GB2312" w:eastAsia="仿宋_GB2312" w:hint="eastAsia"/>
          <w:sz w:val="30"/>
          <w:szCs w:val="30"/>
        </w:rPr>
        <w:t>大类</w:t>
      </w:r>
      <w:r>
        <w:rPr>
          <w:rFonts w:ascii="仿宋_GB2312" w:eastAsia="仿宋_GB2312" w:hint="eastAsia"/>
          <w:sz w:val="30"/>
          <w:szCs w:val="30"/>
        </w:rPr>
        <w:t>7</w:t>
      </w:r>
      <w:r w:rsidRPr="00527F91">
        <w:rPr>
          <w:rFonts w:ascii="仿宋_GB2312" w:eastAsia="仿宋_GB2312" w:hint="eastAsia"/>
          <w:sz w:val="30"/>
          <w:szCs w:val="30"/>
        </w:rPr>
        <w:t>中类</w:t>
      </w:r>
      <w:r>
        <w:rPr>
          <w:rFonts w:ascii="仿宋_GB2312" w:eastAsia="仿宋_GB2312" w:hint="eastAsia"/>
          <w:sz w:val="30"/>
          <w:szCs w:val="30"/>
        </w:rPr>
        <w:t>8</w:t>
      </w:r>
      <w:r w:rsidRPr="00527F91">
        <w:rPr>
          <w:rFonts w:ascii="仿宋_GB2312" w:eastAsia="仿宋_GB2312" w:hint="eastAsia"/>
          <w:sz w:val="30"/>
          <w:szCs w:val="30"/>
        </w:rPr>
        <w:t>小类；限制类涉及国民经济</w:t>
      </w:r>
      <w:r>
        <w:rPr>
          <w:rFonts w:ascii="仿宋_GB2312" w:eastAsia="仿宋_GB2312" w:hint="eastAsia"/>
          <w:sz w:val="30"/>
          <w:szCs w:val="30"/>
        </w:rPr>
        <w:t>4</w:t>
      </w:r>
      <w:r w:rsidRPr="00527F91">
        <w:rPr>
          <w:rFonts w:ascii="仿宋_GB2312" w:eastAsia="仿宋_GB2312" w:hint="eastAsia"/>
          <w:sz w:val="30"/>
          <w:szCs w:val="30"/>
        </w:rPr>
        <w:t>门类</w:t>
      </w:r>
      <w:r>
        <w:rPr>
          <w:rFonts w:ascii="仿宋_GB2312" w:eastAsia="仿宋_GB2312" w:hint="eastAsia"/>
          <w:sz w:val="30"/>
          <w:szCs w:val="30"/>
        </w:rPr>
        <w:t>9</w:t>
      </w:r>
      <w:r w:rsidRPr="00527F91">
        <w:rPr>
          <w:rFonts w:ascii="仿宋_GB2312" w:eastAsia="仿宋_GB2312" w:hint="eastAsia"/>
          <w:sz w:val="30"/>
          <w:szCs w:val="30"/>
        </w:rPr>
        <w:t>大类</w:t>
      </w:r>
      <w:r>
        <w:rPr>
          <w:rFonts w:ascii="仿宋_GB2312" w:eastAsia="仿宋_GB2312" w:hint="eastAsia"/>
          <w:sz w:val="30"/>
          <w:szCs w:val="30"/>
        </w:rPr>
        <w:t>9</w:t>
      </w:r>
      <w:r w:rsidRPr="00527F91">
        <w:rPr>
          <w:rFonts w:ascii="仿宋_GB2312" w:eastAsia="仿宋_GB2312" w:hint="eastAsia"/>
          <w:sz w:val="30"/>
          <w:szCs w:val="30"/>
        </w:rPr>
        <w:t>中类</w:t>
      </w:r>
      <w:r>
        <w:rPr>
          <w:rFonts w:ascii="仿宋_GB2312" w:eastAsia="仿宋_GB2312" w:hint="eastAsia"/>
          <w:sz w:val="30"/>
          <w:szCs w:val="30"/>
        </w:rPr>
        <w:t>12</w:t>
      </w:r>
      <w:r w:rsidRPr="00527F91">
        <w:rPr>
          <w:rFonts w:ascii="仿宋_GB2312" w:eastAsia="仿宋_GB2312" w:hint="eastAsia"/>
          <w:sz w:val="30"/>
          <w:szCs w:val="30"/>
        </w:rPr>
        <w:t>小类。</w:t>
      </w:r>
    </w:p>
    <w:p w:rsidR="006C7E6A" w:rsidRPr="00527F91" w:rsidRDefault="006C7E6A" w:rsidP="006C7E6A">
      <w:pPr>
        <w:spacing w:line="600" w:lineRule="exact"/>
        <w:ind w:firstLineChars="200" w:firstLine="600"/>
        <w:rPr>
          <w:rFonts w:ascii="仿宋_GB2312" w:eastAsia="仿宋_GB2312"/>
          <w:sz w:val="30"/>
          <w:szCs w:val="30"/>
        </w:rPr>
      </w:pPr>
      <w:r w:rsidRPr="00527F91">
        <w:rPr>
          <w:rFonts w:ascii="仿宋_GB2312" w:eastAsia="仿宋_GB2312" w:hint="eastAsia"/>
          <w:sz w:val="30"/>
          <w:szCs w:val="30"/>
        </w:rPr>
        <w:t>二、负面清单遵循的基本原则和要求</w:t>
      </w:r>
    </w:p>
    <w:p w:rsidR="007C2DAC"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7C2DAC"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6C7E6A">
      <w:pPr>
        <w:spacing w:line="52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4B68C4" w:rsidRDefault="006C7E6A" w:rsidP="006C7E6A">
      <w:pPr>
        <w:spacing w:line="520" w:lineRule="exact"/>
        <w:ind w:firstLineChars="200" w:firstLine="600"/>
        <w:rPr>
          <w:rFonts w:ascii="仿宋_GB2312" w:eastAsia="仿宋_GB2312" w:hAnsi="黑体" w:cs="黑体"/>
          <w:sz w:val="30"/>
          <w:szCs w:val="30"/>
        </w:rPr>
        <w:sectPr w:rsidR="006C7E6A" w:rsidRPr="004B68C4" w:rsidSect="00290C5F">
          <w:pgSz w:w="11906" w:h="16838" w:code="9"/>
          <w:pgMar w:top="1134" w:right="1418" w:bottom="1134" w:left="1418" w:header="851" w:footer="1191" w:gutter="0"/>
          <w:cols w:space="425"/>
          <w:docGrid w:linePitch="312"/>
        </w:sect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）、《关于加强国家重点生态功能区环境保护和管理的意见》（环发〔2013〕16号），以及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提出。涉及自然保护区、世界文化自然遗产、风景名胜区、森林公园、饮用水水源地保护区等依法管控的区域，其管理要求依法执行。</w:t>
      </w:r>
    </w:p>
    <w:p w:rsidR="006C7E6A" w:rsidRPr="00D8535A" w:rsidRDefault="006C7E6A" w:rsidP="006C7E6A">
      <w:pPr>
        <w:spacing w:line="640" w:lineRule="exact"/>
        <w:ind w:firstLineChars="200" w:firstLine="640"/>
        <w:rPr>
          <w:rFonts w:ascii="仿宋_GB2312" w:eastAsia="仿宋_GB2312"/>
          <w:sz w:val="32"/>
          <w:szCs w:val="32"/>
        </w:rPr>
      </w:pPr>
      <w:r w:rsidRPr="00D8535A">
        <w:rPr>
          <w:rFonts w:ascii="仿宋_GB2312" w:eastAsia="仿宋_GB2312" w:hint="eastAsia"/>
          <w:sz w:val="32"/>
          <w:szCs w:val="32"/>
        </w:rPr>
        <w:lastRenderedPageBreak/>
        <w:t>三、负面清单</w:t>
      </w:r>
    </w:p>
    <w:tbl>
      <w:tblPr>
        <w:tblW w:w="14696"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57"/>
        <w:gridCol w:w="1636"/>
        <w:gridCol w:w="1635"/>
        <w:gridCol w:w="1521"/>
        <w:gridCol w:w="12"/>
        <w:gridCol w:w="13"/>
        <w:gridCol w:w="1241"/>
        <w:gridCol w:w="3544"/>
        <w:gridCol w:w="2816"/>
      </w:tblGrid>
      <w:tr w:rsidR="006C7E6A" w:rsidTr="00290C5F">
        <w:trPr>
          <w:trHeight w:val="486"/>
          <w:tblHeader/>
          <w:jc w:val="center"/>
        </w:trPr>
        <w:tc>
          <w:tcPr>
            <w:tcW w:w="721"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6"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5"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54" w:type="dxa"/>
            <w:gridSpan w:val="2"/>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544"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16"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290C5F">
        <w:trPr>
          <w:trHeight w:val="614"/>
          <w:jc w:val="center"/>
        </w:trPr>
        <w:tc>
          <w:tcPr>
            <w:tcW w:w="14696" w:type="dxa"/>
            <w:gridSpan w:val="10"/>
            <w:shd w:val="clear" w:color="auto" w:fill="C6D9F1"/>
            <w:vAlign w:val="center"/>
          </w:tcPr>
          <w:p w:rsidR="006C7E6A" w:rsidRPr="001420D8" w:rsidRDefault="006C7E6A" w:rsidP="007C2DAC">
            <w:pPr>
              <w:widowControl/>
              <w:spacing w:line="320" w:lineRule="exact"/>
              <w:rPr>
                <w:rFonts w:asciiTheme="minorEastAsia" w:hAnsiTheme="minorEastAsia" w:cs="Times New Roman"/>
                <w:color w:val="000000"/>
                <w:kern w:val="0"/>
              </w:rPr>
            </w:pPr>
            <w:r w:rsidRPr="001420D8">
              <w:rPr>
                <w:rFonts w:asciiTheme="minorEastAsia" w:hAnsiTheme="minorEastAsia" w:cs="仿宋_GB2312" w:hint="eastAsia"/>
                <w:b/>
                <w:color w:val="000000"/>
                <w:kern w:val="0"/>
              </w:rPr>
              <w:t>限制类</w:t>
            </w:r>
          </w:p>
        </w:tc>
      </w:tr>
      <w:tr w:rsidR="006C7E6A" w:rsidTr="00290C5F">
        <w:trPr>
          <w:trHeight w:val="798"/>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w:t>
            </w:r>
          </w:p>
        </w:tc>
        <w:tc>
          <w:tcPr>
            <w:tcW w:w="1557" w:type="dxa"/>
            <w:vAlign w:val="center"/>
          </w:tcPr>
          <w:p w:rsidR="006C7E6A" w:rsidRDefault="006C7E6A" w:rsidP="007C2DAC">
            <w:pPr>
              <w:spacing w:line="320" w:lineRule="exact"/>
              <w:jc w:val="center"/>
              <w:rPr>
                <w:rFonts w:ascii="宋体" w:hAnsi="宋体"/>
                <w:szCs w:val="21"/>
              </w:rPr>
            </w:pPr>
            <w:r>
              <w:rPr>
                <w:rFonts w:ascii="宋体" w:hAnsi="宋体" w:hint="eastAsia"/>
                <w:szCs w:val="21"/>
              </w:rPr>
              <w:t>A 农、林、牧、</w:t>
            </w:r>
          </w:p>
          <w:p w:rsidR="006C7E6A" w:rsidRPr="007730C0" w:rsidRDefault="006C7E6A" w:rsidP="007C2DAC">
            <w:pPr>
              <w:spacing w:line="320" w:lineRule="exact"/>
              <w:rPr>
                <w:rFonts w:ascii="宋体" w:hAnsi="宋体"/>
                <w:szCs w:val="21"/>
              </w:rPr>
            </w:pPr>
            <w:r>
              <w:rPr>
                <w:rFonts w:ascii="宋体" w:hAnsi="宋体" w:hint="eastAsia"/>
                <w:szCs w:val="21"/>
              </w:rPr>
              <w:t>渔业</w:t>
            </w:r>
          </w:p>
        </w:tc>
        <w:tc>
          <w:tcPr>
            <w:tcW w:w="1636" w:type="dxa"/>
            <w:vAlign w:val="center"/>
          </w:tcPr>
          <w:p w:rsidR="006C7E6A" w:rsidRPr="007730C0" w:rsidRDefault="006C7E6A" w:rsidP="007C2DAC">
            <w:pPr>
              <w:spacing w:line="320" w:lineRule="exact"/>
              <w:jc w:val="left"/>
              <w:rPr>
                <w:rFonts w:ascii="宋体" w:hAnsi="宋体"/>
                <w:szCs w:val="21"/>
              </w:rPr>
            </w:pPr>
            <w:r>
              <w:rPr>
                <w:rFonts w:ascii="宋体" w:hAnsi="宋体" w:hint="eastAsia"/>
                <w:szCs w:val="21"/>
              </w:rPr>
              <w:t>01 农业</w:t>
            </w:r>
          </w:p>
        </w:tc>
        <w:tc>
          <w:tcPr>
            <w:tcW w:w="1635" w:type="dxa"/>
            <w:vAlign w:val="center"/>
          </w:tcPr>
          <w:p w:rsidR="006C7E6A" w:rsidRPr="007730C0" w:rsidRDefault="006C7E6A" w:rsidP="007C2DAC">
            <w:pPr>
              <w:spacing w:line="320" w:lineRule="exact"/>
              <w:jc w:val="left"/>
              <w:rPr>
                <w:rFonts w:ascii="宋体" w:hAnsi="宋体"/>
                <w:szCs w:val="21"/>
              </w:rPr>
            </w:pPr>
            <w:r>
              <w:rPr>
                <w:rFonts w:ascii="宋体" w:hAnsi="宋体" w:hint="eastAsia"/>
                <w:szCs w:val="21"/>
              </w:rPr>
              <w:t>019 其他农业</w:t>
            </w:r>
          </w:p>
        </w:tc>
        <w:tc>
          <w:tcPr>
            <w:tcW w:w="1546" w:type="dxa"/>
            <w:gridSpan w:val="3"/>
            <w:vAlign w:val="center"/>
          </w:tcPr>
          <w:p w:rsidR="006C7E6A" w:rsidRPr="007730C0" w:rsidRDefault="006C7E6A" w:rsidP="007C2DAC">
            <w:pPr>
              <w:spacing w:line="320" w:lineRule="exact"/>
              <w:jc w:val="left"/>
              <w:rPr>
                <w:rFonts w:ascii="宋体" w:hAnsi="宋体"/>
                <w:szCs w:val="21"/>
              </w:rPr>
            </w:pPr>
            <w:r>
              <w:rPr>
                <w:rFonts w:ascii="宋体" w:hAnsi="宋体" w:hint="eastAsia"/>
                <w:szCs w:val="21"/>
              </w:rPr>
              <w:t>0190 其他农业</w:t>
            </w:r>
          </w:p>
        </w:tc>
        <w:tc>
          <w:tcPr>
            <w:tcW w:w="1241"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hint="eastAsia"/>
                <w:szCs w:val="21"/>
              </w:rPr>
              <w:t>现有产业</w:t>
            </w:r>
          </w:p>
        </w:tc>
        <w:tc>
          <w:tcPr>
            <w:tcW w:w="3544" w:type="dxa"/>
            <w:vAlign w:val="center"/>
          </w:tcPr>
          <w:p w:rsidR="006C7E6A" w:rsidRPr="007730C0" w:rsidRDefault="006C7E6A" w:rsidP="007C2DAC">
            <w:pPr>
              <w:spacing w:line="320" w:lineRule="exact"/>
              <w:jc w:val="left"/>
              <w:rPr>
                <w:rFonts w:ascii="宋体" w:hAnsi="宋体"/>
                <w:szCs w:val="21"/>
              </w:rPr>
            </w:pPr>
            <w:r>
              <w:rPr>
                <w:rFonts w:hint="eastAsia"/>
              </w:rPr>
              <w:t>严格限制</w:t>
            </w:r>
            <w:r>
              <w:rPr>
                <w:rFonts w:ascii="宋体" w:hAnsi="宋体" w:hint="eastAsia"/>
                <w:color w:val="000000"/>
                <w:szCs w:val="21"/>
              </w:rPr>
              <w:t>不利于生态环境保护的开荒</w:t>
            </w:r>
            <w:proofErr w:type="gramStart"/>
            <w:r>
              <w:rPr>
                <w:rFonts w:ascii="宋体" w:hAnsi="宋体" w:hint="eastAsia"/>
                <w:color w:val="000000"/>
                <w:szCs w:val="21"/>
              </w:rPr>
              <w:t>性农业</w:t>
            </w:r>
            <w:proofErr w:type="gramEnd"/>
            <w:r>
              <w:rPr>
                <w:rFonts w:ascii="宋体" w:hAnsi="宋体" w:hint="eastAsia"/>
                <w:color w:val="000000"/>
                <w:szCs w:val="21"/>
              </w:rPr>
              <w:t>开发项目</w:t>
            </w:r>
          </w:p>
        </w:tc>
        <w:tc>
          <w:tcPr>
            <w:tcW w:w="2816" w:type="dxa"/>
            <w:vAlign w:val="center"/>
          </w:tcPr>
          <w:p w:rsidR="006C7E6A" w:rsidRDefault="006C7E6A" w:rsidP="007C2DAC">
            <w:pPr>
              <w:spacing w:line="320" w:lineRule="exact"/>
            </w:pPr>
            <w:r w:rsidRPr="007730C0">
              <w:rPr>
                <w:rFonts w:ascii="宋体" w:hAnsi="宋体" w:hint="eastAsia"/>
                <w:szCs w:val="21"/>
              </w:rPr>
              <w:t>属于《产业结构调整指导目录（</w:t>
            </w:r>
            <w:r w:rsidRPr="007730C0">
              <w:rPr>
                <w:rFonts w:ascii="宋体" w:hAnsi="宋体"/>
                <w:szCs w:val="21"/>
              </w:rPr>
              <w:t>2011</w:t>
            </w:r>
            <w:r w:rsidRPr="007730C0">
              <w:rPr>
                <w:rFonts w:ascii="宋体" w:hAnsi="宋体" w:hint="eastAsia"/>
                <w:szCs w:val="21"/>
              </w:rPr>
              <w:t>年本）（</w:t>
            </w:r>
            <w:r w:rsidRPr="007730C0">
              <w:rPr>
                <w:rFonts w:ascii="宋体" w:hAnsi="宋体"/>
                <w:szCs w:val="21"/>
              </w:rPr>
              <w:t>2013</w:t>
            </w:r>
            <w:r w:rsidRPr="007730C0">
              <w:rPr>
                <w:rFonts w:ascii="宋体" w:hAnsi="宋体" w:hint="eastAsia"/>
                <w:szCs w:val="21"/>
              </w:rPr>
              <w:t>年修正）》（以下简称《指导目录》）中的</w:t>
            </w:r>
            <w:r w:rsidRPr="00684D59">
              <w:rPr>
                <w:rFonts w:ascii="宋体" w:hAnsi="宋体" w:hint="eastAsia"/>
                <w:szCs w:val="21"/>
              </w:rPr>
              <w:t xml:space="preserve"> “限制类</w:t>
            </w:r>
            <w:r>
              <w:rPr>
                <w:rFonts w:ascii="宋体" w:hAnsi="宋体"/>
                <w:szCs w:val="21"/>
              </w:rPr>
              <w:t>”</w:t>
            </w:r>
          </w:p>
        </w:tc>
      </w:tr>
      <w:tr w:rsidR="006C7E6A" w:rsidTr="00290C5F">
        <w:trPr>
          <w:trHeight w:val="798"/>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2</w:t>
            </w:r>
          </w:p>
        </w:tc>
        <w:tc>
          <w:tcPr>
            <w:tcW w:w="1557" w:type="dxa"/>
            <w:vAlign w:val="center"/>
          </w:tcPr>
          <w:p w:rsidR="006C7E6A" w:rsidRDefault="006C7E6A" w:rsidP="007C2DAC">
            <w:pPr>
              <w:spacing w:line="320" w:lineRule="exact"/>
              <w:jc w:val="center"/>
              <w:rPr>
                <w:rFonts w:ascii="宋体" w:hAnsi="宋体"/>
                <w:szCs w:val="21"/>
              </w:rPr>
            </w:pPr>
            <w:r>
              <w:rPr>
                <w:rFonts w:ascii="宋体" w:hAnsi="宋体" w:hint="eastAsia"/>
                <w:szCs w:val="21"/>
              </w:rPr>
              <w:t>A 农、林、牧、</w:t>
            </w:r>
          </w:p>
          <w:p w:rsidR="006C7E6A" w:rsidRPr="007730C0" w:rsidRDefault="006C7E6A" w:rsidP="007C2DAC">
            <w:pPr>
              <w:spacing w:line="320" w:lineRule="exact"/>
              <w:rPr>
                <w:rFonts w:ascii="宋体" w:hAnsi="宋体"/>
                <w:szCs w:val="21"/>
              </w:rPr>
            </w:pPr>
            <w:r>
              <w:rPr>
                <w:rFonts w:ascii="宋体" w:hAnsi="宋体" w:hint="eastAsia"/>
                <w:szCs w:val="21"/>
              </w:rPr>
              <w:t>渔业</w:t>
            </w:r>
          </w:p>
        </w:tc>
        <w:tc>
          <w:tcPr>
            <w:tcW w:w="1636" w:type="dxa"/>
            <w:vAlign w:val="center"/>
          </w:tcPr>
          <w:p w:rsidR="006C7E6A" w:rsidRPr="007730C0" w:rsidRDefault="006C7E6A" w:rsidP="007C2DAC">
            <w:pPr>
              <w:spacing w:line="320" w:lineRule="exact"/>
              <w:jc w:val="left"/>
              <w:rPr>
                <w:rFonts w:ascii="宋体" w:hAnsi="宋体"/>
                <w:szCs w:val="21"/>
              </w:rPr>
            </w:pPr>
            <w:r>
              <w:rPr>
                <w:rFonts w:ascii="宋体" w:hAnsi="宋体" w:hint="eastAsia"/>
                <w:szCs w:val="21"/>
              </w:rPr>
              <w:t>02 林木</w:t>
            </w:r>
          </w:p>
        </w:tc>
        <w:tc>
          <w:tcPr>
            <w:tcW w:w="1635" w:type="dxa"/>
            <w:vAlign w:val="center"/>
          </w:tcPr>
          <w:p w:rsidR="006C7E6A" w:rsidRPr="007730C0" w:rsidRDefault="006C7E6A" w:rsidP="007C2DAC">
            <w:pPr>
              <w:spacing w:line="320" w:lineRule="exact"/>
              <w:jc w:val="left"/>
              <w:rPr>
                <w:rFonts w:ascii="宋体" w:hAnsi="宋体"/>
                <w:szCs w:val="21"/>
              </w:rPr>
            </w:pPr>
            <w:r>
              <w:rPr>
                <w:rFonts w:ascii="宋体" w:hAnsi="宋体" w:hint="eastAsia"/>
                <w:szCs w:val="21"/>
              </w:rPr>
              <w:t>025 林产品采集</w:t>
            </w:r>
          </w:p>
        </w:tc>
        <w:tc>
          <w:tcPr>
            <w:tcW w:w="1546" w:type="dxa"/>
            <w:gridSpan w:val="3"/>
            <w:vAlign w:val="center"/>
          </w:tcPr>
          <w:p w:rsidR="006C7E6A" w:rsidRPr="007730C0" w:rsidRDefault="006C7E6A" w:rsidP="007C2DAC">
            <w:pPr>
              <w:spacing w:line="320" w:lineRule="exact"/>
              <w:jc w:val="left"/>
              <w:rPr>
                <w:rFonts w:ascii="宋体" w:hAnsi="宋体"/>
                <w:szCs w:val="21"/>
              </w:rPr>
            </w:pPr>
            <w:r>
              <w:rPr>
                <w:rFonts w:ascii="宋体" w:hAnsi="宋体" w:hint="eastAsia"/>
                <w:szCs w:val="21"/>
              </w:rPr>
              <w:t>0251 木竹材产品采集</w:t>
            </w:r>
          </w:p>
        </w:tc>
        <w:tc>
          <w:tcPr>
            <w:tcW w:w="1241"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hint="eastAsia"/>
                <w:szCs w:val="21"/>
              </w:rPr>
              <w:t>现有产业</w:t>
            </w:r>
          </w:p>
        </w:tc>
        <w:tc>
          <w:tcPr>
            <w:tcW w:w="3544" w:type="dxa"/>
            <w:vAlign w:val="center"/>
          </w:tcPr>
          <w:p w:rsidR="006C7E6A" w:rsidRPr="007730C0" w:rsidRDefault="006C7E6A" w:rsidP="007C2DAC">
            <w:pPr>
              <w:spacing w:line="320" w:lineRule="exact"/>
              <w:jc w:val="left"/>
              <w:rPr>
                <w:rFonts w:ascii="宋体" w:hAnsi="宋体"/>
                <w:szCs w:val="21"/>
              </w:rPr>
            </w:pPr>
            <w:r>
              <w:rPr>
                <w:rFonts w:ascii="宋体" w:hAnsi="宋体" w:hint="eastAsia"/>
                <w:szCs w:val="21"/>
              </w:rPr>
              <w:t>严格限制以优质林木为原料的一次性木制品与木制包装的生产和使用以及木竹加工综合利用率偏低的木竹加工项目</w:t>
            </w:r>
          </w:p>
        </w:tc>
        <w:tc>
          <w:tcPr>
            <w:tcW w:w="2816" w:type="dxa"/>
            <w:vAlign w:val="center"/>
          </w:tcPr>
          <w:p w:rsidR="006C7E6A" w:rsidRDefault="006C7E6A" w:rsidP="007C2DAC">
            <w:pPr>
              <w:spacing w:line="320" w:lineRule="exact"/>
            </w:pPr>
            <w:r w:rsidRPr="00684D59">
              <w:rPr>
                <w:rFonts w:ascii="宋体" w:hAnsi="宋体" w:hint="eastAsia"/>
                <w:szCs w:val="21"/>
              </w:rPr>
              <w:t>属于《指导目录》中的“限制类</w:t>
            </w:r>
            <w:r>
              <w:rPr>
                <w:rFonts w:ascii="宋体" w:hAnsi="宋体"/>
                <w:szCs w:val="21"/>
              </w:rPr>
              <w:t>”</w:t>
            </w:r>
          </w:p>
        </w:tc>
      </w:tr>
      <w:tr w:rsidR="006C7E6A" w:rsidTr="00290C5F">
        <w:trPr>
          <w:trHeight w:val="798"/>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3</w:t>
            </w:r>
          </w:p>
        </w:tc>
        <w:tc>
          <w:tcPr>
            <w:tcW w:w="1557" w:type="dxa"/>
            <w:vAlign w:val="center"/>
          </w:tcPr>
          <w:p w:rsidR="006C7E6A" w:rsidRDefault="006C7E6A" w:rsidP="007C2DAC">
            <w:pPr>
              <w:spacing w:line="320" w:lineRule="exact"/>
              <w:jc w:val="center"/>
              <w:rPr>
                <w:rFonts w:ascii="宋体" w:hAnsi="宋体"/>
                <w:szCs w:val="21"/>
              </w:rPr>
            </w:pPr>
            <w:r>
              <w:rPr>
                <w:rFonts w:ascii="宋体" w:hAnsi="宋体" w:hint="eastAsia"/>
                <w:szCs w:val="21"/>
              </w:rPr>
              <w:t>A 农、林、牧、</w:t>
            </w:r>
          </w:p>
          <w:p w:rsidR="006C7E6A" w:rsidRPr="007730C0" w:rsidRDefault="006C7E6A" w:rsidP="007C2DAC">
            <w:pPr>
              <w:spacing w:line="320" w:lineRule="exact"/>
              <w:rPr>
                <w:rFonts w:ascii="宋体" w:hAnsi="宋体"/>
                <w:szCs w:val="21"/>
              </w:rPr>
            </w:pPr>
            <w:r>
              <w:rPr>
                <w:rFonts w:ascii="宋体" w:hAnsi="宋体" w:hint="eastAsia"/>
                <w:szCs w:val="21"/>
              </w:rPr>
              <w:t>渔业</w:t>
            </w:r>
          </w:p>
        </w:tc>
        <w:tc>
          <w:tcPr>
            <w:tcW w:w="1636" w:type="dxa"/>
            <w:vAlign w:val="center"/>
          </w:tcPr>
          <w:p w:rsidR="006C7E6A" w:rsidRPr="007730C0" w:rsidRDefault="006C7E6A" w:rsidP="007C2DAC">
            <w:pPr>
              <w:spacing w:line="320" w:lineRule="exact"/>
              <w:jc w:val="left"/>
              <w:rPr>
                <w:rFonts w:ascii="宋体" w:hAnsi="宋体"/>
                <w:szCs w:val="21"/>
              </w:rPr>
            </w:pPr>
            <w:r>
              <w:rPr>
                <w:rFonts w:ascii="宋体" w:hAnsi="宋体" w:hint="eastAsia"/>
                <w:szCs w:val="21"/>
              </w:rPr>
              <w:t>03畜牧业</w:t>
            </w:r>
          </w:p>
        </w:tc>
        <w:tc>
          <w:tcPr>
            <w:tcW w:w="1635" w:type="dxa"/>
            <w:vAlign w:val="center"/>
          </w:tcPr>
          <w:p w:rsidR="006C7E6A" w:rsidRPr="007730C0" w:rsidRDefault="006C7E6A" w:rsidP="007C2DAC">
            <w:pPr>
              <w:spacing w:line="320" w:lineRule="exact"/>
              <w:jc w:val="left"/>
              <w:rPr>
                <w:rFonts w:ascii="宋体" w:hAnsi="宋体"/>
                <w:szCs w:val="21"/>
              </w:rPr>
            </w:pPr>
            <w:r>
              <w:rPr>
                <w:rFonts w:ascii="宋体" w:hAnsi="宋体" w:hint="eastAsia"/>
                <w:szCs w:val="21"/>
              </w:rPr>
              <w:t>039 其他畜牧业</w:t>
            </w:r>
          </w:p>
        </w:tc>
        <w:tc>
          <w:tcPr>
            <w:tcW w:w="1546" w:type="dxa"/>
            <w:gridSpan w:val="3"/>
            <w:vAlign w:val="center"/>
          </w:tcPr>
          <w:p w:rsidR="006C7E6A" w:rsidRPr="007730C0" w:rsidRDefault="006C7E6A" w:rsidP="007C2DAC">
            <w:pPr>
              <w:spacing w:line="320" w:lineRule="exact"/>
              <w:jc w:val="left"/>
              <w:rPr>
                <w:rFonts w:ascii="宋体" w:hAnsi="宋体"/>
                <w:szCs w:val="21"/>
              </w:rPr>
            </w:pPr>
            <w:r>
              <w:rPr>
                <w:rFonts w:ascii="宋体" w:hAnsi="宋体" w:hint="eastAsia"/>
                <w:szCs w:val="21"/>
              </w:rPr>
              <w:t>0390 其他畜牧业</w:t>
            </w:r>
          </w:p>
        </w:tc>
        <w:tc>
          <w:tcPr>
            <w:tcW w:w="1241"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hint="eastAsia"/>
                <w:szCs w:val="21"/>
              </w:rPr>
              <w:t>现有产业</w:t>
            </w:r>
          </w:p>
        </w:tc>
        <w:tc>
          <w:tcPr>
            <w:tcW w:w="3544" w:type="dxa"/>
            <w:vAlign w:val="center"/>
          </w:tcPr>
          <w:p w:rsidR="006C7E6A" w:rsidRPr="007730C0" w:rsidRDefault="006C7E6A" w:rsidP="007C2DAC">
            <w:pPr>
              <w:spacing w:line="320" w:lineRule="exact"/>
              <w:jc w:val="left"/>
              <w:rPr>
                <w:rFonts w:ascii="宋体" w:hAnsi="宋体"/>
                <w:szCs w:val="21"/>
              </w:rPr>
            </w:pPr>
            <w:r>
              <w:rPr>
                <w:rFonts w:ascii="宋体" w:hAnsi="宋体" w:hint="eastAsia"/>
                <w:szCs w:val="21"/>
              </w:rPr>
              <w:t>根据县域实际,合理控制载畜量,以草定畜</w:t>
            </w:r>
          </w:p>
        </w:tc>
        <w:tc>
          <w:tcPr>
            <w:tcW w:w="2816" w:type="dxa"/>
            <w:vAlign w:val="center"/>
          </w:tcPr>
          <w:p w:rsidR="006C7E6A" w:rsidRDefault="006C7E6A" w:rsidP="007C2DAC">
            <w:pPr>
              <w:spacing w:line="320" w:lineRule="exact"/>
            </w:pPr>
            <w:r w:rsidRPr="00684D59">
              <w:rPr>
                <w:rFonts w:ascii="宋体" w:hAnsi="宋体" w:hint="eastAsia"/>
                <w:szCs w:val="21"/>
              </w:rPr>
              <w:t>属于《指导目录》中的“限制类</w:t>
            </w:r>
            <w:r>
              <w:rPr>
                <w:rFonts w:ascii="宋体" w:hAnsi="宋体"/>
                <w:szCs w:val="21"/>
              </w:rPr>
              <w:t>”</w:t>
            </w:r>
          </w:p>
        </w:tc>
      </w:tr>
      <w:tr w:rsidR="006C7E6A" w:rsidTr="00290C5F">
        <w:trPr>
          <w:trHeight w:val="798"/>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4</w:t>
            </w:r>
          </w:p>
        </w:tc>
        <w:tc>
          <w:tcPr>
            <w:tcW w:w="1557"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B </w:t>
            </w:r>
            <w:r w:rsidRPr="007730C0">
              <w:rPr>
                <w:rFonts w:ascii="宋体" w:hAnsi="宋体" w:hint="eastAsia"/>
                <w:szCs w:val="21"/>
              </w:rPr>
              <w:t>采矿业</w:t>
            </w:r>
          </w:p>
        </w:tc>
        <w:tc>
          <w:tcPr>
            <w:tcW w:w="163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06 </w:t>
            </w:r>
            <w:r w:rsidRPr="007730C0">
              <w:rPr>
                <w:rFonts w:ascii="宋体" w:hAnsi="宋体" w:hint="eastAsia"/>
                <w:szCs w:val="21"/>
              </w:rPr>
              <w:t>煤炭开采和</w:t>
            </w:r>
            <w:proofErr w:type="gramStart"/>
            <w:r w:rsidRPr="007730C0">
              <w:rPr>
                <w:rFonts w:ascii="宋体" w:hAnsi="宋体" w:hint="eastAsia"/>
                <w:szCs w:val="21"/>
              </w:rPr>
              <w:t>洗选业</w:t>
            </w:r>
            <w:proofErr w:type="gramEnd"/>
          </w:p>
        </w:tc>
        <w:tc>
          <w:tcPr>
            <w:tcW w:w="1635"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061 </w:t>
            </w:r>
            <w:r w:rsidRPr="007730C0">
              <w:rPr>
                <w:rFonts w:ascii="宋体" w:hAnsi="宋体" w:hint="eastAsia"/>
                <w:szCs w:val="21"/>
              </w:rPr>
              <w:t>烟煤和无烟煤开采洗选</w:t>
            </w:r>
          </w:p>
        </w:tc>
        <w:tc>
          <w:tcPr>
            <w:tcW w:w="1546" w:type="dxa"/>
            <w:gridSpan w:val="3"/>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0610 </w:t>
            </w:r>
            <w:r w:rsidRPr="007730C0">
              <w:rPr>
                <w:rFonts w:ascii="宋体" w:hAnsi="宋体" w:hint="eastAsia"/>
                <w:szCs w:val="21"/>
              </w:rPr>
              <w:t>烟煤和无烟煤开采洗选</w:t>
            </w:r>
          </w:p>
        </w:tc>
        <w:tc>
          <w:tcPr>
            <w:tcW w:w="1241"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hint="eastAsia"/>
                <w:szCs w:val="21"/>
              </w:rPr>
              <w:t>现有产业</w:t>
            </w:r>
          </w:p>
        </w:tc>
        <w:tc>
          <w:tcPr>
            <w:tcW w:w="3544" w:type="dxa"/>
            <w:vAlign w:val="center"/>
          </w:tcPr>
          <w:p w:rsidR="006C7E6A" w:rsidRPr="007730C0" w:rsidRDefault="006C7E6A" w:rsidP="007C2DAC">
            <w:pPr>
              <w:spacing w:line="320" w:lineRule="exact"/>
              <w:rPr>
                <w:rFonts w:ascii="宋体" w:hAnsi="宋体"/>
                <w:szCs w:val="21"/>
              </w:rPr>
            </w:pPr>
            <w:r w:rsidRPr="007730C0">
              <w:rPr>
                <w:rFonts w:ascii="宋体" w:hAnsi="宋体" w:hint="eastAsia"/>
                <w:szCs w:val="21"/>
              </w:rPr>
              <w:t>环保设施升级、生产工艺升级</w:t>
            </w:r>
          </w:p>
        </w:tc>
        <w:tc>
          <w:tcPr>
            <w:tcW w:w="281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5</w:t>
            </w:r>
          </w:p>
        </w:tc>
        <w:tc>
          <w:tcPr>
            <w:tcW w:w="1557"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C </w:t>
            </w:r>
            <w:r w:rsidRPr="007730C0">
              <w:rPr>
                <w:rFonts w:ascii="宋体" w:hAnsi="宋体" w:hint="eastAsia"/>
                <w:szCs w:val="21"/>
              </w:rPr>
              <w:t>制造业</w:t>
            </w:r>
          </w:p>
        </w:tc>
        <w:tc>
          <w:tcPr>
            <w:tcW w:w="163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19 </w:t>
            </w:r>
            <w:r w:rsidRPr="007730C0">
              <w:rPr>
                <w:rFonts w:ascii="宋体" w:hAnsi="宋体" w:hint="eastAsia"/>
                <w:szCs w:val="21"/>
              </w:rPr>
              <w:t>皮革、毛皮、羽毛及其制品和制鞋业</w:t>
            </w:r>
          </w:p>
        </w:tc>
        <w:tc>
          <w:tcPr>
            <w:tcW w:w="1635"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192 </w:t>
            </w:r>
            <w:r w:rsidRPr="007730C0">
              <w:rPr>
                <w:rFonts w:ascii="宋体" w:hAnsi="宋体" w:hint="eastAsia"/>
                <w:szCs w:val="21"/>
              </w:rPr>
              <w:t>皮革制品制造</w:t>
            </w:r>
          </w:p>
        </w:tc>
        <w:tc>
          <w:tcPr>
            <w:tcW w:w="1546" w:type="dxa"/>
            <w:gridSpan w:val="3"/>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1921 </w:t>
            </w:r>
            <w:r w:rsidRPr="007730C0">
              <w:rPr>
                <w:rFonts w:ascii="宋体" w:hAnsi="宋体" w:hint="eastAsia"/>
                <w:szCs w:val="21"/>
              </w:rPr>
              <w:t>皮革服装制造</w:t>
            </w:r>
          </w:p>
        </w:tc>
        <w:tc>
          <w:tcPr>
            <w:tcW w:w="1241"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hint="eastAsia"/>
                <w:szCs w:val="21"/>
              </w:rPr>
              <w:t>现有产业</w:t>
            </w:r>
          </w:p>
        </w:tc>
        <w:tc>
          <w:tcPr>
            <w:tcW w:w="3544" w:type="dxa"/>
            <w:vAlign w:val="center"/>
          </w:tcPr>
          <w:p w:rsidR="006C7E6A" w:rsidRDefault="006C7E6A" w:rsidP="007C2DAC">
            <w:pPr>
              <w:spacing w:line="320" w:lineRule="exact"/>
            </w:pPr>
            <w:r w:rsidRPr="00217873">
              <w:rPr>
                <w:rFonts w:ascii="宋体" w:hAnsi="宋体" w:hint="eastAsia"/>
                <w:szCs w:val="21"/>
              </w:rPr>
              <w:t>现有企业2020年前完成生产工艺升级，进入产业园区</w:t>
            </w:r>
          </w:p>
        </w:tc>
        <w:tc>
          <w:tcPr>
            <w:tcW w:w="281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6</w:t>
            </w:r>
          </w:p>
        </w:tc>
        <w:tc>
          <w:tcPr>
            <w:tcW w:w="1557"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C </w:t>
            </w:r>
            <w:r w:rsidRPr="007730C0">
              <w:rPr>
                <w:rFonts w:ascii="宋体" w:hAnsi="宋体" w:hint="eastAsia"/>
                <w:szCs w:val="21"/>
              </w:rPr>
              <w:t>制造业</w:t>
            </w:r>
          </w:p>
        </w:tc>
        <w:tc>
          <w:tcPr>
            <w:tcW w:w="163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19 </w:t>
            </w:r>
            <w:r w:rsidRPr="007730C0">
              <w:rPr>
                <w:rFonts w:ascii="宋体" w:hAnsi="宋体" w:hint="eastAsia"/>
                <w:szCs w:val="21"/>
              </w:rPr>
              <w:t>皮革、毛皮、羽毛及其制品和制鞋业</w:t>
            </w:r>
          </w:p>
        </w:tc>
        <w:tc>
          <w:tcPr>
            <w:tcW w:w="1635"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192 </w:t>
            </w:r>
            <w:r w:rsidRPr="007730C0">
              <w:rPr>
                <w:rFonts w:ascii="宋体" w:hAnsi="宋体" w:hint="eastAsia"/>
                <w:szCs w:val="21"/>
              </w:rPr>
              <w:t>皮革制品制造</w:t>
            </w:r>
          </w:p>
        </w:tc>
        <w:tc>
          <w:tcPr>
            <w:tcW w:w="1546" w:type="dxa"/>
            <w:gridSpan w:val="3"/>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1922 </w:t>
            </w:r>
            <w:r w:rsidRPr="007730C0">
              <w:rPr>
                <w:rFonts w:ascii="宋体" w:hAnsi="宋体" w:hint="eastAsia"/>
                <w:szCs w:val="21"/>
              </w:rPr>
              <w:t>皮箱、包（袋）制造</w:t>
            </w:r>
          </w:p>
        </w:tc>
        <w:tc>
          <w:tcPr>
            <w:tcW w:w="1241"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hint="eastAsia"/>
                <w:szCs w:val="21"/>
              </w:rPr>
              <w:t>现有产业</w:t>
            </w:r>
          </w:p>
        </w:tc>
        <w:tc>
          <w:tcPr>
            <w:tcW w:w="3544" w:type="dxa"/>
            <w:vAlign w:val="center"/>
          </w:tcPr>
          <w:p w:rsidR="006C7E6A" w:rsidRDefault="006C7E6A" w:rsidP="007C2DAC">
            <w:pPr>
              <w:spacing w:line="320" w:lineRule="exact"/>
            </w:pPr>
            <w:r w:rsidRPr="00217873">
              <w:rPr>
                <w:rFonts w:ascii="宋体" w:hAnsi="宋体" w:hint="eastAsia"/>
                <w:szCs w:val="21"/>
              </w:rPr>
              <w:t>现有企业2020年前完成生产工艺升级，进入产业园区</w:t>
            </w:r>
          </w:p>
        </w:tc>
        <w:tc>
          <w:tcPr>
            <w:tcW w:w="281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hint="eastAsia"/>
                <w:szCs w:val="21"/>
              </w:rPr>
              <w:t>属于《指导目录》中的“鼓励类”</w:t>
            </w:r>
          </w:p>
        </w:tc>
      </w:tr>
      <w:tr w:rsidR="006C7E6A" w:rsidTr="007C2DAC">
        <w:trPr>
          <w:trHeight w:val="1184"/>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lastRenderedPageBreak/>
              <w:t>7</w:t>
            </w:r>
          </w:p>
        </w:tc>
        <w:tc>
          <w:tcPr>
            <w:tcW w:w="1557"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C </w:t>
            </w:r>
            <w:r w:rsidRPr="007730C0">
              <w:rPr>
                <w:rFonts w:ascii="宋体" w:hAnsi="宋体" w:hint="eastAsia"/>
                <w:szCs w:val="21"/>
              </w:rPr>
              <w:t>制造业</w:t>
            </w:r>
          </w:p>
        </w:tc>
        <w:tc>
          <w:tcPr>
            <w:tcW w:w="163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19 </w:t>
            </w:r>
            <w:r w:rsidRPr="007730C0">
              <w:rPr>
                <w:rFonts w:ascii="宋体" w:hAnsi="宋体" w:hint="eastAsia"/>
                <w:szCs w:val="21"/>
              </w:rPr>
              <w:t>皮革、毛皮、羽毛及其制品和制鞋业</w:t>
            </w:r>
          </w:p>
        </w:tc>
        <w:tc>
          <w:tcPr>
            <w:tcW w:w="1635"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192 </w:t>
            </w:r>
            <w:r w:rsidRPr="007730C0">
              <w:rPr>
                <w:rFonts w:ascii="宋体" w:hAnsi="宋体" w:hint="eastAsia"/>
                <w:szCs w:val="21"/>
              </w:rPr>
              <w:t>皮革制品制造</w:t>
            </w:r>
          </w:p>
        </w:tc>
        <w:tc>
          <w:tcPr>
            <w:tcW w:w="1546" w:type="dxa"/>
            <w:gridSpan w:val="3"/>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1923</w:t>
            </w:r>
            <w:r w:rsidRPr="007730C0">
              <w:rPr>
                <w:rFonts w:ascii="宋体" w:hAnsi="宋体" w:hint="eastAsia"/>
                <w:szCs w:val="21"/>
              </w:rPr>
              <w:t>皮手套及皮装饰制品制造</w:t>
            </w:r>
          </w:p>
        </w:tc>
        <w:tc>
          <w:tcPr>
            <w:tcW w:w="1241"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hint="eastAsia"/>
                <w:szCs w:val="21"/>
              </w:rPr>
              <w:t>现有产业</w:t>
            </w:r>
          </w:p>
        </w:tc>
        <w:tc>
          <w:tcPr>
            <w:tcW w:w="3544" w:type="dxa"/>
            <w:vAlign w:val="center"/>
          </w:tcPr>
          <w:p w:rsidR="006C7E6A" w:rsidRDefault="006C7E6A" w:rsidP="007C2DAC">
            <w:pPr>
              <w:spacing w:line="320" w:lineRule="exact"/>
            </w:pPr>
            <w:r w:rsidRPr="00217873">
              <w:rPr>
                <w:rFonts w:ascii="宋体" w:hAnsi="宋体" w:hint="eastAsia"/>
                <w:szCs w:val="21"/>
              </w:rPr>
              <w:t>现有企业2020年前完成生产工艺升级，进入产业园区</w:t>
            </w:r>
          </w:p>
        </w:tc>
        <w:tc>
          <w:tcPr>
            <w:tcW w:w="281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8</w:t>
            </w:r>
          </w:p>
        </w:tc>
        <w:tc>
          <w:tcPr>
            <w:tcW w:w="1557"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C </w:t>
            </w:r>
            <w:r w:rsidRPr="007730C0">
              <w:rPr>
                <w:rFonts w:ascii="宋体" w:hAnsi="宋体" w:hint="eastAsia"/>
                <w:szCs w:val="21"/>
              </w:rPr>
              <w:t>制造业</w:t>
            </w:r>
          </w:p>
        </w:tc>
        <w:tc>
          <w:tcPr>
            <w:tcW w:w="163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19 </w:t>
            </w:r>
            <w:r w:rsidRPr="007730C0">
              <w:rPr>
                <w:rFonts w:ascii="宋体" w:hAnsi="宋体" w:hint="eastAsia"/>
                <w:szCs w:val="21"/>
              </w:rPr>
              <w:t>皮革、毛皮、羽毛及其制品和制鞋业</w:t>
            </w:r>
          </w:p>
        </w:tc>
        <w:tc>
          <w:tcPr>
            <w:tcW w:w="1635"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192 </w:t>
            </w:r>
            <w:r w:rsidRPr="007730C0">
              <w:rPr>
                <w:rFonts w:ascii="宋体" w:hAnsi="宋体" w:hint="eastAsia"/>
                <w:szCs w:val="21"/>
              </w:rPr>
              <w:t>皮革制品制造</w:t>
            </w:r>
          </w:p>
        </w:tc>
        <w:tc>
          <w:tcPr>
            <w:tcW w:w="1546" w:type="dxa"/>
            <w:gridSpan w:val="3"/>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1929 </w:t>
            </w:r>
            <w:r w:rsidRPr="007730C0">
              <w:rPr>
                <w:rFonts w:ascii="宋体" w:hAnsi="宋体" w:hint="eastAsia"/>
                <w:szCs w:val="21"/>
              </w:rPr>
              <w:t>其他皮革制品制造</w:t>
            </w:r>
          </w:p>
        </w:tc>
        <w:tc>
          <w:tcPr>
            <w:tcW w:w="1241"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hint="eastAsia"/>
                <w:szCs w:val="21"/>
              </w:rPr>
              <w:t>现有产业</w:t>
            </w:r>
          </w:p>
        </w:tc>
        <w:tc>
          <w:tcPr>
            <w:tcW w:w="3544" w:type="dxa"/>
            <w:vAlign w:val="center"/>
          </w:tcPr>
          <w:p w:rsidR="006C7E6A" w:rsidRDefault="006C7E6A" w:rsidP="007C2DAC">
            <w:pPr>
              <w:spacing w:line="320" w:lineRule="exact"/>
            </w:pPr>
            <w:r w:rsidRPr="00217873">
              <w:rPr>
                <w:rFonts w:ascii="宋体" w:hAnsi="宋体" w:hint="eastAsia"/>
                <w:szCs w:val="21"/>
              </w:rPr>
              <w:t>现有企业2020年前完成生产工艺升级，进入产业园区</w:t>
            </w:r>
          </w:p>
        </w:tc>
        <w:tc>
          <w:tcPr>
            <w:tcW w:w="281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hint="eastAsia"/>
                <w:szCs w:val="21"/>
              </w:rPr>
              <w:t>属于《指导目录》中的“鼓励类”</w:t>
            </w:r>
          </w:p>
        </w:tc>
      </w:tr>
      <w:tr w:rsidR="006C7E6A" w:rsidTr="00290C5F">
        <w:trPr>
          <w:trHeight w:val="854"/>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9</w:t>
            </w:r>
          </w:p>
        </w:tc>
        <w:tc>
          <w:tcPr>
            <w:tcW w:w="1557"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C </w:t>
            </w:r>
            <w:r w:rsidRPr="007730C0">
              <w:rPr>
                <w:rFonts w:ascii="宋体" w:hAnsi="宋体" w:hint="eastAsia"/>
                <w:szCs w:val="21"/>
              </w:rPr>
              <w:t>制造业</w:t>
            </w:r>
          </w:p>
        </w:tc>
        <w:tc>
          <w:tcPr>
            <w:tcW w:w="163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22 </w:t>
            </w:r>
            <w:r w:rsidRPr="007730C0">
              <w:rPr>
                <w:rFonts w:ascii="宋体" w:hAnsi="宋体" w:hint="eastAsia"/>
                <w:szCs w:val="21"/>
              </w:rPr>
              <w:t>造纸和纸制品业</w:t>
            </w:r>
          </w:p>
        </w:tc>
        <w:tc>
          <w:tcPr>
            <w:tcW w:w="1635"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221 </w:t>
            </w:r>
            <w:r w:rsidRPr="007730C0">
              <w:rPr>
                <w:rFonts w:ascii="宋体" w:hAnsi="宋体" w:hint="eastAsia"/>
                <w:szCs w:val="21"/>
              </w:rPr>
              <w:t>纸浆制造</w:t>
            </w:r>
          </w:p>
        </w:tc>
        <w:tc>
          <w:tcPr>
            <w:tcW w:w="1546" w:type="dxa"/>
            <w:gridSpan w:val="3"/>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2212 </w:t>
            </w:r>
            <w:r w:rsidRPr="007730C0">
              <w:rPr>
                <w:rFonts w:ascii="宋体" w:hAnsi="宋体" w:hint="eastAsia"/>
                <w:szCs w:val="21"/>
              </w:rPr>
              <w:t>非木竹浆制造</w:t>
            </w:r>
          </w:p>
        </w:tc>
        <w:tc>
          <w:tcPr>
            <w:tcW w:w="1241"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hint="eastAsia"/>
                <w:szCs w:val="21"/>
              </w:rPr>
              <w:t>现有产业</w:t>
            </w:r>
          </w:p>
        </w:tc>
        <w:tc>
          <w:tcPr>
            <w:tcW w:w="3544" w:type="dxa"/>
            <w:vAlign w:val="center"/>
          </w:tcPr>
          <w:p w:rsidR="006C7E6A" w:rsidRPr="007730C0" w:rsidRDefault="006C7E6A" w:rsidP="007C2DAC">
            <w:pPr>
              <w:spacing w:line="320" w:lineRule="exact"/>
              <w:rPr>
                <w:rFonts w:ascii="宋体" w:hAnsi="宋体"/>
                <w:szCs w:val="21"/>
              </w:rPr>
            </w:pPr>
            <w:r>
              <w:rPr>
                <w:rFonts w:ascii="宋体" w:hAnsi="宋体" w:hint="eastAsia"/>
                <w:szCs w:val="21"/>
              </w:rPr>
              <w:t>现有企业2020年前完成</w:t>
            </w:r>
            <w:r w:rsidRPr="007730C0">
              <w:rPr>
                <w:rFonts w:ascii="宋体" w:hAnsi="宋体" w:hint="eastAsia"/>
                <w:szCs w:val="21"/>
              </w:rPr>
              <w:t>生产工艺升级，进入产业园区</w:t>
            </w:r>
          </w:p>
        </w:tc>
        <w:tc>
          <w:tcPr>
            <w:tcW w:w="281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hint="eastAsia"/>
                <w:szCs w:val="21"/>
              </w:rPr>
              <w:t>属于《指导目录》中的“鼓励类”</w:t>
            </w:r>
          </w:p>
        </w:tc>
      </w:tr>
      <w:tr w:rsidR="006C7E6A" w:rsidTr="00290C5F">
        <w:trPr>
          <w:trHeight w:val="854"/>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10</w:t>
            </w:r>
          </w:p>
        </w:tc>
        <w:tc>
          <w:tcPr>
            <w:tcW w:w="1557"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szCs w:val="21"/>
              </w:rPr>
              <w:t xml:space="preserve">C </w:t>
            </w:r>
            <w:r w:rsidRPr="007730C0">
              <w:rPr>
                <w:rFonts w:ascii="宋体" w:hAnsi="宋体" w:hint="eastAsia"/>
                <w:szCs w:val="21"/>
              </w:rPr>
              <w:t>制造业</w:t>
            </w:r>
          </w:p>
        </w:tc>
        <w:tc>
          <w:tcPr>
            <w:tcW w:w="163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34 </w:t>
            </w:r>
            <w:r w:rsidRPr="007730C0">
              <w:rPr>
                <w:rFonts w:ascii="宋体" w:hAnsi="宋体" w:hint="eastAsia"/>
                <w:szCs w:val="21"/>
              </w:rPr>
              <w:t>通用设备制造业</w:t>
            </w:r>
          </w:p>
        </w:tc>
        <w:tc>
          <w:tcPr>
            <w:tcW w:w="1635"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346 </w:t>
            </w:r>
            <w:r w:rsidRPr="007730C0">
              <w:rPr>
                <w:rFonts w:ascii="宋体" w:hAnsi="宋体" w:hint="eastAsia"/>
                <w:szCs w:val="21"/>
              </w:rPr>
              <w:t>烘炉、风机、衡器、包装等设备制造</w:t>
            </w:r>
          </w:p>
        </w:tc>
        <w:tc>
          <w:tcPr>
            <w:tcW w:w="1546" w:type="dxa"/>
            <w:gridSpan w:val="3"/>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3461 </w:t>
            </w:r>
            <w:r w:rsidRPr="007730C0">
              <w:rPr>
                <w:rFonts w:ascii="宋体" w:hAnsi="宋体" w:hint="eastAsia"/>
                <w:szCs w:val="21"/>
              </w:rPr>
              <w:t>烘炉、熔炉及电炉制造</w:t>
            </w:r>
          </w:p>
        </w:tc>
        <w:tc>
          <w:tcPr>
            <w:tcW w:w="1241"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hint="eastAsia"/>
                <w:szCs w:val="21"/>
              </w:rPr>
              <w:t>现有产业</w:t>
            </w:r>
          </w:p>
        </w:tc>
        <w:tc>
          <w:tcPr>
            <w:tcW w:w="3544" w:type="dxa"/>
            <w:vAlign w:val="center"/>
          </w:tcPr>
          <w:p w:rsidR="006C7E6A" w:rsidRDefault="006C7E6A" w:rsidP="007C2DAC">
            <w:pPr>
              <w:spacing w:line="320" w:lineRule="exact"/>
            </w:pPr>
            <w:r>
              <w:rPr>
                <w:rFonts w:ascii="宋体" w:hAnsi="宋体" w:hint="eastAsia"/>
                <w:szCs w:val="21"/>
              </w:rPr>
              <w:t>现有企业2020年前完成</w:t>
            </w:r>
            <w:r w:rsidRPr="007730C0">
              <w:rPr>
                <w:rFonts w:ascii="宋体" w:hAnsi="宋体" w:hint="eastAsia"/>
                <w:szCs w:val="21"/>
              </w:rPr>
              <w:t>生产工艺升级，进入产业园区</w:t>
            </w:r>
          </w:p>
        </w:tc>
        <w:tc>
          <w:tcPr>
            <w:tcW w:w="281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hint="eastAsia"/>
                <w:szCs w:val="21"/>
              </w:rPr>
              <w:t>属于《指导目录》中的“限制类”</w:t>
            </w:r>
          </w:p>
        </w:tc>
      </w:tr>
      <w:tr w:rsidR="006C7E6A" w:rsidTr="00290C5F">
        <w:trPr>
          <w:trHeight w:val="854"/>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11</w:t>
            </w:r>
          </w:p>
        </w:tc>
        <w:tc>
          <w:tcPr>
            <w:tcW w:w="1557"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szCs w:val="21"/>
              </w:rPr>
              <w:t xml:space="preserve">C </w:t>
            </w:r>
            <w:r w:rsidRPr="007730C0">
              <w:rPr>
                <w:rFonts w:ascii="宋体" w:hAnsi="宋体" w:hint="eastAsia"/>
                <w:szCs w:val="21"/>
              </w:rPr>
              <w:t>制造业</w:t>
            </w:r>
          </w:p>
        </w:tc>
        <w:tc>
          <w:tcPr>
            <w:tcW w:w="163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35</w:t>
            </w:r>
            <w:r w:rsidRPr="007730C0">
              <w:rPr>
                <w:rFonts w:ascii="宋体" w:hAnsi="宋体" w:hint="eastAsia"/>
                <w:szCs w:val="21"/>
              </w:rPr>
              <w:t>专用设备制造业</w:t>
            </w:r>
          </w:p>
        </w:tc>
        <w:tc>
          <w:tcPr>
            <w:tcW w:w="1635"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351 </w:t>
            </w:r>
            <w:r w:rsidRPr="007730C0">
              <w:rPr>
                <w:rFonts w:ascii="宋体" w:hAnsi="宋体" w:hint="eastAsia"/>
                <w:szCs w:val="21"/>
              </w:rPr>
              <w:t>采矿、冶金、建筑专用设备制造</w:t>
            </w:r>
          </w:p>
        </w:tc>
        <w:tc>
          <w:tcPr>
            <w:tcW w:w="1546" w:type="dxa"/>
            <w:gridSpan w:val="3"/>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3516 </w:t>
            </w:r>
            <w:r w:rsidRPr="007730C0">
              <w:rPr>
                <w:rFonts w:ascii="宋体" w:hAnsi="宋体" w:hint="eastAsia"/>
                <w:szCs w:val="21"/>
              </w:rPr>
              <w:t>冶金专用设备制造</w:t>
            </w:r>
          </w:p>
        </w:tc>
        <w:tc>
          <w:tcPr>
            <w:tcW w:w="1241"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hint="eastAsia"/>
                <w:szCs w:val="21"/>
              </w:rPr>
              <w:t>现有产业</w:t>
            </w:r>
          </w:p>
        </w:tc>
        <w:tc>
          <w:tcPr>
            <w:tcW w:w="3544" w:type="dxa"/>
            <w:vAlign w:val="center"/>
          </w:tcPr>
          <w:p w:rsidR="006C7E6A" w:rsidRPr="007730C0" w:rsidRDefault="006C7E6A" w:rsidP="007C2DAC">
            <w:pPr>
              <w:spacing w:line="320" w:lineRule="exact"/>
              <w:rPr>
                <w:rFonts w:ascii="宋体" w:hAnsi="宋体"/>
                <w:szCs w:val="21"/>
              </w:rPr>
            </w:pPr>
            <w:r>
              <w:rPr>
                <w:rFonts w:ascii="宋体" w:hAnsi="宋体" w:hint="eastAsia"/>
                <w:szCs w:val="21"/>
              </w:rPr>
              <w:t>现有企业2020年前完成</w:t>
            </w:r>
            <w:r w:rsidRPr="007730C0">
              <w:rPr>
                <w:rFonts w:ascii="宋体" w:hAnsi="宋体" w:hint="eastAsia"/>
                <w:szCs w:val="21"/>
              </w:rPr>
              <w:t>生产工艺升级，进入产业园区</w:t>
            </w:r>
          </w:p>
        </w:tc>
        <w:tc>
          <w:tcPr>
            <w:tcW w:w="281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hint="eastAsia"/>
                <w:szCs w:val="21"/>
              </w:rPr>
              <w:t>属于《指导目录》中的“限制类”</w:t>
            </w:r>
          </w:p>
        </w:tc>
      </w:tr>
      <w:tr w:rsidR="006C7E6A" w:rsidTr="00290C5F">
        <w:trPr>
          <w:trHeight w:val="854"/>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t>12</w:t>
            </w:r>
          </w:p>
        </w:tc>
        <w:tc>
          <w:tcPr>
            <w:tcW w:w="1557"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szCs w:val="21"/>
              </w:rPr>
              <w:t xml:space="preserve">D </w:t>
            </w:r>
            <w:r w:rsidRPr="007730C0">
              <w:rPr>
                <w:rFonts w:ascii="宋体" w:hAnsi="宋体" w:hint="eastAsia"/>
                <w:szCs w:val="21"/>
              </w:rPr>
              <w:t>电力、热力、燃气及水生产和供应业</w:t>
            </w:r>
          </w:p>
        </w:tc>
        <w:tc>
          <w:tcPr>
            <w:tcW w:w="163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44 </w:t>
            </w:r>
            <w:r w:rsidRPr="007730C0">
              <w:rPr>
                <w:rFonts w:ascii="宋体" w:hAnsi="宋体" w:hint="eastAsia"/>
                <w:szCs w:val="21"/>
              </w:rPr>
              <w:t>电力、热力生产和供应业</w:t>
            </w:r>
          </w:p>
        </w:tc>
        <w:tc>
          <w:tcPr>
            <w:tcW w:w="1635"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441 </w:t>
            </w:r>
            <w:r w:rsidRPr="007730C0">
              <w:rPr>
                <w:rFonts w:ascii="宋体" w:hAnsi="宋体" w:hint="eastAsia"/>
                <w:szCs w:val="21"/>
              </w:rPr>
              <w:t>电力生产</w:t>
            </w:r>
          </w:p>
        </w:tc>
        <w:tc>
          <w:tcPr>
            <w:tcW w:w="1546" w:type="dxa"/>
            <w:gridSpan w:val="3"/>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4414 </w:t>
            </w:r>
            <w:r w:rsidRPr="007730C0">
              <w:rPr>
                <w:rFonts w:ascii="宋体" w:hAnsi="宋体" w:hint="eastAsia"/>
                <w:szCs w:val="21"/>
              </w:rPr>
              <w:t>风力发电</w:t>
            </w:r>
          </w:p>
        </w:tc>
        <w:tc>
          <w:tcPr>
            <w:tcW w:w="1241"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hint="eastAsia"/>
                <w:szCs w:val="21"/>
              </w:rPr>
              <w:t>现有产业</w:t>
            </w:r>
          </w:p>
        </w:tc>
        <w:tc>
          <w:tcPr>
            <w:tcW w:w="3544" w:type="dxa"/>
            <w:vAlign w:val="center"/>
          </w:tcPr>
          <w:p w:rsidR="006C7E6A" w:rsidRPr="007730C0" w:rsidRDefault="006C7E6A" w:rsidP="007C2DAC">
            <w:pPr>
              <w:spacing w:line="320" w:lineRule="exact"/>
              <w:rPr>
                <w:rFonts w:ascii="宋体" w:hAnsi="宋体"/>
                <w:szCs w:val="21"/>
              </w:rPr>
            </w:pPr>
            <w:r>
              <w:rPr>
                <w:rFonts w:ascii="宋体" w:hAnsi="宋体" w:hint="eastAsia"/>
                <w:szCs w:val="21"/>
              </w:rPr>
              <w:t>现有企业2020年前完成</w:t>
            </w:r>
            <w:r w:rsidRPr="007730C0">
              <w:rPr>
                <w:rFonts w:ascii="宋体" w:hAnsi="宋体" w:hint="eastAsia"/>
                <w:szCs w:val="21"/>
              </w:rPr>
              <w:t>生产工艺升级</w:t>
            </w:r>
            <w:r>
              <w:rPr>
                <w:rFonts w:ascii="宋体" w:hAnsi="宋体" w:hint="eastAsia"/>
                <w:szCs w:val="21"/>
              </w:rPr>
              <w:t>，</w:t>
            </w:r>
            <w:r w:rsidRPr="007730C0">
              <w:rPr>
                <w:rFonts w:ascii="宋体" w:hAnsi="宋体" w:hint="eastAsia"/>
                <w:szCs w:val="21"/>
              </w:rPr>
              <w:t>进入产业园区</w:t>
            </w:r>
          </w:p>
        </w:tc>
        <w:tc>
          <w:tcPr>
            <w:tcW w:w="281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hint="eastAsia"/>
                <w:szCs w:val="21"/>
              </w:rPr>
              <w:t>属于《指导目录》中的“鼓励类”</w:t>
            </w:r>
          </w:p>
        </w:tc>
      </w:tr>
      <w:tr w:rsidR="006C7E6A" w:rsidTr="00290C5F">
        <w:trPr>
          <w:trHeight w:val="475"/>
          <w:jc w:val="center"/>
        </w:trPr>
        <w:tc>
          <w:tcPr>
            <w:tcW w:w="721" w:type="dxa"/>
            <w:tcBorders>
              <w:bottom w:val="single" w:sz="4" w:space="0" w:color="auto"/>
            </w:tcBorders>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p>
        </w:tc>
        <w:tc>
          <w:tcPr>
            <w:tcW w:w="13975" w:type="dxa"/>
            <w:gridSpan w:val="9"/>
            <w:tcBorders>
              <w:bottom w:val="single" w:sz="4" w:space="0" w:color="auto"/>
            </w:tcBorders>
            <w:vAlign w:val="center"/>
          </w:tcPr>
          <w:p w:rsidR="006C7E6A" w:rsidRPr="001420D8" w:rsidRDefault="006C7E6A" w:rsidP="007C2DAC">
            <w:pPr>
              <w:widowControl/>
              <w:spacing w:line="320" w:lineRule="exact"/>
              <w:jc w:val="left"/>
              <w:rPr>
                <w:rFonts w:asciiTheme="minorEastAsia" w:hAnsiTheme="minorEastAsia"/>
              </w:rPr>
            </w:pPr>
            <w:r w:rsidRPr="001420D8">
              <w:rPr>
                <w:rFonts w:asciiTheme="minorEastAsia" w:hAnsiTheme="minorEastAsia" w:hint="eastAsia"/>
              </w:rPr>
              <w:t>《产业结构调整指导目录（</w:t>
            </w:r>
            <w:r w:rsidRPr="001420D8">
              <w:rPr>
                <w:rFonts w:asciiTheme="minorEastAsia" w:hAnsiTheme="minorEastAsia"/>
              </w:rPr>
              <w:t>2011</w:t>
            </w:r>
            <w:r w:rsidRPr="001420D8">
              <w:rPr>
                <w:rFonts w:asciiTheme="minorEastAsia" w:hAnsiTheme="minorEastAsia" w:hint="eastAsia"/>
              </w:rPr>
              <w:t>年本）（</w:t>
            </w:r>
            <w:r w:rsidRPr="001420D8">
              <w:rPr>
                <w:rFonts w:asciiTheme="minorEastAsia" w:hAnsiTheme="minorEastAsia"/>
              </w:rPr>
              <w:t>2013</w:t>
            </w:r>
            <w:r w:rsidRPr="001420D8">
              <w:rPr>
                <w:rFonts w:asciiTheme="minorEastAsia" w:hAnsiTheme="minorEastAsia" w:hint="eastAsia"/>
              </w:rPr>
              <w:t>年修正）》中</w:t>
            </w:r>
            <w:r w:rsidR="001559FE">
              <w:rPr>
                <w:rFonts w:asciiTheme="minorEastAsia" w:hAnsiTheme="minorEastAsia" w:hint="eastAsia"/>
              </w:rPr>
              <w:t>其他</w:t>
            </w:r>
            <w:r w:rsidRPr="001420D8">
              <w:rPr>
                <w:rFonts w:asciiTheme="minorEastAsia" w:hAnsiTheme="minorEastAsia" w:hint="eastAsia"/>
              </w:rPr>
              <w:t>限制类产业全部列入《负面清单》限制类</w:t>
            </w:r>
          </w:p>
        </w:tc>
      </w:tr>
      <w:tr w:rsidR="006C7E6A" w:rsidTr="00290C5F">
        <w:trPr>
          <w:trHeight w:val="521"/>
          <w:jc w:val="center"/>
        </w:trPr>
        <w:tc>
          <w:tcPr>
            <w:tcW w:w="14696" w:type="dxa"/>
            <w:gridSpan w:val="10"/>
            <w:shd w:val="clear" w:color="auto" w:fill="C6D9F1"/>
            <w:vAlign w:val="center"/>
          </w:tcPr>
          <w:p w:rsidR="006C7E6A" w:rsidRPr="001420D8" w:rsidRDefault="006C7E6A" w:rsidP="007C2DAC">
            <w:pPr>
              <w:widowControl/>
              <w:spacing w:line="320" w:lineRule="exact"/>
              <w:rPr>
                <w:rFonts w:asciiTheme="minorEastAsia" w:hAnsiTheme="minorEastAsia" w:cs="Times New Roman"/>
                <w:color w:val="000000"/>
                <w:kern w:val="0"/>
              </w:rPr>
            </w:pPr>
            <w:r w:rsidRPr="001420D8">
              <w:rPr>
                <w:rFonts w:asciiTheme="minorEastAsia" w:hAnsiTheme="minorEastAsia" w:cs="仿宋_GB2312" w:hint="eastAsia"/>
                <w:bCs/>
                <w:color w:val="000000"/>
                <w:kern w:val="0"/>
              </w:rPr>
              <w:t>禁止类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w:t>
            </w:r>
          </w:p>
        </w:tc>
        <w:tc>
          <w:tcPr>
            <w:tcW w:w="1557"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szCs w:val="21"/>
              </w:rPr>
              <w:t xml:space="preserve">C </w:t>
            </w:r>
            <w:r w:rsidRPr="007730C0">
              <w:rPr>
                <w:rFonts w:ascii="宋体" w:hAnsi="宋体" w:hint="eastAsia"/>
                <w:szCs w:val="21"/>
              </w:rPr>
              <w:t>制造业</w:t>
            </w:r>
          </w:p>
        </w:tc>
        <w:tc>
          <w:tcPr>
            <w:tcW w:w="163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25 </w:t>
            </w:r>
            <w:r w:rsidRPr="007730C0">
              <w:rPr>
                <w:rFonts w:ascii="宋体" w:hAnsi="宋体" w:hint="eastAsia"/>
                <w:szCs w:val="21"/>
              </w:rPr>
              <w:t>石油加工、炼焦和核燃料加工业</w:t>
            </w:r>
          </w:p>
        </w:tc>
        <w:tc>
          <w:tcPr>
            <w:tcW w:w="1635"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szCs w:val="21"/>
              </w:rPr>
              <w:t xml:space="preserve">252 </w:t>
            </w:r>
            <w:r w:rsidRPr="007730C0">
              <w:rPr>
                <w:rFonts w:ascii="宋体" w:hAnsi="宋体" w:hint="eastAsia"/>
                <w:szCs w:val="21"/>
              </w:rPr>
              <w:t>炼焦</w:t>
            </w:r>
          </w:p>
        </w:tc>
        <w:tc>
          <w:tcPr>
            <w:tcW w:w="1521"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szCs w:val="21"/>
              </w:rPr>
              <w:t xml:space="preserve">2520 </w:t>
            </w:r>
            <w:r w:rsidRPr="007730C0">
              <w:rPr>
                <w:rFonts w:ascii="宋体" w:hAnsi="宋体" w:hint="eastAsia"/>
                <w:szCs w:val="21"/>
              </w:rPr>
              <w:t>炼焦</w:t>
            </w:r>
          </w:p>
        </w:tc>
        <w:tc>
          <w:tcPr>
            <w:tcW w:w="1266" w:type="dxa"/>
            <w:gridSpan w:val="3"/>
            <w:vAlign w:val="center"/>
          </w:tcPr>
          <w:p w:rsidR="006C7E6A" w:rsidRPr="007730C0" w:rsidRDefault="006C7E6A" w:rsidP="007C2DAC">
            <w:pPr>
              <w:spacing w:line="320" w:lineRule="exact"/>
              <w:jc w:val="center"/>
              <w:rPr>
                <w:rFonts w:ascii="宋体" w:hAnsi="宋体"/>
                <w:szCs w:val="21"/>
              </w:rPr>
            </w:pPr>
            <w:r w:rsidRPr="007730C0">
              <w:rPr>
                <w:rFonts w:ascii="宋体" w:hAnsi="宋体" w:hint="eastAsia"/>
                <w:szCs w:val="21"/>
              </w:rPr>
              <w:t>现有产业</w:t>
            </w:r>
          </w:p>
        </w:tc>
        <w:tc>
          <w:tcPr>
            <w:tcW w:w="3544" w:type="dxa"/>
            <w:vAlign w:val="center"/>
          </w:tcPr>
          <w:p w:rsidR="006C7E6A" w:rsidRPr="007730C0" w:rsidRDefault="006C7E6A" w:rsidP="007C2DAC">
            <w:pPr>
              <w:spacing w:line="320" w:lineRule="exact"/>
              <w:rPr>
                <w:rFonts w:ascii="宋体" w:hAnsi="宋体"/>
                <w:szCs w:val="21"/>
              </w:rPr>
            </w:pPr>
            <w:r>
              <w:rPr>
                <w:rFonts w:ascii="宋体" w:hAnsi="宋体" w:hint="eastAsia"/>
                <w:szCs w:val="21"/>
              </w:rPr>
              <w:t>1、</w:t>
            </w:r>
            <w:r w:rsidRPr="007730C0">
              <w:rPr>
                <w:rFonts w:ascii="宋体" w:hAnsi="宋体" w:hint="eastAsia"/>
                <w:szCs w:val="21"/>
              </w:rPr>
              <w:t>禁止新建、改扩建</w:t>
            </w:r>
            <w:r>
              <w:rPr>
                <w:rFonts w:ascii="宋体" w:hAnsi="宋体" w:hint="eastAsia"/>
                <w:szCs w:val="21"/>
              </w:rPr>
              <w:t>；2、现有企业3</w:t>
            </w:r>
            <w:r w:rsidRPr="007730C0">
              <w:rPr>
                <w:rFonts w:ascii="宋体" w:hAnsi="宋体" w:hint="eastAsia"/>
                <w:szCs w:val="21"/>
              </w:rPr>
              <w:t>年</w:t>
            </w:r>
            <w:r>
              <w:rPr>
                <w:rFonts w:ascii="宋体" w:hAnsi="宋体" w:hint="eastAsia"/>
                <w:szCs w:val="21"/>
              </w:rPr>
              <w:t>内</w:t>
            </w:r>
            <w:r w:rsidRPr="007730C0">
              <w:rPr>
                <w:rFonts w:ascii="宋体" w:hAnsi="宋体" w:hint="eastAsia"/>
                <w:szCs w:val="21"/>
              </w:rPr>
              <w:t>关闭</w:t>
            </w:r>
            <w:r>
              <w:rPr>
                <w:rFonts w:ascii="宋体" w:hAnsi="宋体" w:hint="eastAsia"/>
                <w:szCs w:val="21"/>
              </w:rPr>
              <w:t>。</w:t>
            </w:r>
          </w:p>
        </w:tc>
        <w:tc>
          <w:tcPr>
            <w:tcW w:w="281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lastRenderedPageBreak/>
              <w:t>2</w:t>
            </w:r>
          </w:p>
        </w:tc>
        <w:tc>
          <w:tcPr>
            <w:tcW w:w="1557"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szCs w:val="21"/>
              </w:rPr>
              <w:t xml:space="preserve">C </w:t>
            </w:r>
            <w:r w:rsidRPr="007730C0">
              <w:rPr>
                <w:rFonts w:ascii="宋体" w:hAnsi="宋体" w:hint="eastAsia"/>
                <w:szCs w:val="21"/>
              </w:rPr>
              <w:t>制造业</w:t>
            </w:r>
          </w:p>
        </w:tc>
        <w:tc>
          <w:tcPr>
            <w:tcW w:w="163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30 </w:t>
            </w:r>
            <w:r w:rsidRPr="007730C0">
              <w:rPr>
                <w:rFonts w:ascii="宋体" w:hAnsi="宋体" w:hint="eastAsia"/>
                <w:szCs w:val="21"/>
              </w:rPr>
              <w:t>非金属矿物制品业</w:t>
            </w:r>
          </w:p>
        </w:tc>
        <w:tc>
          <w:tcPr>
            <w:tcW w:w="1635"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303 </w:t>
            </w:r>
            <w:r w:rsidRPr="007730C0">
              <w:rPr>
                <w:rFonts w:ascii="宋体" w:hAnsi="宋体" w:hint="eastAsia"/>
                <w:szCs w:val="21"/>
              </w:rPr>
              <w:t>砖瓦、石材等建筑材料制造</w:t>
            </w:r>
          </w:p>
        </w:tc>
        <w:tc>
          <w:tcPr>
            <w:tcW w:w="1521"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3032 </w:t>
            </w:r>
            <w:r w:rsidRPr="007730C0">
              <w:rPr>
                <w:rFonts w:ascii="宋体" w:hAnsi="宋体" w:hint="eastAsia"/>
                <w:szCs w:val="21"/>
              </w:rPr>
              <w:t>建筑陶瓷制品制造</w:t>
            </w:r>
          </w:p>
        </w:tc>
        <w:tc>
          <w:tcPr>
            <w:tcW w:w="1266" w:type="dxa"/>
            <w:gridSpan w:val="3"/>
            <w:vAlign w:val="center"/>
          </w:tcPr>
          <w:p w:rsidR="006C7E6A" w:rsidRPr="007730C0" w:rsidRDefault="006C7E6A" w:rsidP="007C2DAC">
            <w:pPr>
              <w:spacing w:line="320" w:lineRule="exact"/>
              <w:jc w:val="center"/>
              <w:rPr>
                <w:rFonts w:ascii="宋体" w:hAnsi="宋体"/>
                <w:szCs w:val="21"/>
              </w:rPr>
            </w:pPr>
            <w:r w:rsidRPr="007730C0">
              <w:rPr>
                <w:rFonts w:ascii="宋体" w:hAnsi="宋体" w:hint="eastAsia"/>
                <w:szCs w:val="21"/>
              </w:rPr>
              <w:t>现有产业</w:t>
            </w:r>
          </w:p>
        </w:tc>
        <w:tc>
          <w:tcPr>
            <w:tcW w:w="3544" w:type="dxa"/>
            <w:vAlign w:val="center"/>
          </w:tcPr>
          <w:p w:rsidR="006C7E6A" w:rsidRDefault="006C7E6A" w:rsidP="007C2DAC">
            <w:pPr>
              <w:spacing w:line="320" w:lineRule="exact"/>
            </w:pPr>
            <w:r w:rsidRPr="00972204">
              <w:rPr>
                <w:rFonts w:ascii="宋体" w:hAnsi="宋体" w:hint="eastAsia"/>
                <w:szCs w:val="21"/>
              </w:rPr>
              <w:t>1</w:t>
            </w:r>
            <w:r>
              <w:rPr>
                <w:rFonts w:ascii="宋体" w:hAnsi="宋体" w:hint="eastAsia"/>
                <w:szCs w:val="21"/>
              </w:rPr>
              <w:t>、</w:t>
            </w:r>
            <w:r w:rsidRPr="00972204">
              <w:rPr>
                <w:rFonts w:ascii="宋体" w:hAnsi="宋体" w:hint="eastAsia"/>
                <w:szCs w:val="21"/>
              </w:rPr>
              <w:t>禁止新建、改扩建；2</w:t>
            </w:r>
            <w:r>
              <w:rPr>
                <w:rFonts w:ascii="宋体" w:hAnsi="宋体" w:hint="eastAsia"/>
                <w:szCs w:val="21"/>
              </w:rPr>
              <w:t>、</w:t>
            </w:r>
            <w:r w:rsidRPr="00972204">
              <w:rPr>
                <w:rFonts w:ascii="宋体" w:hAnsi="宋体" w:hint="eastAsia"/>
                <w:szCs w:val="21"/>
              </w:rPr>
              <w:t>现有企业3年内关闭。</w:t>
            </w:r>
          </w:p>
        </w:tc>
        <w:tc>
          <w:tcPr>
            <w:tcW w:w="281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3</w:t>
            </w:r>
          </w:p>
        </w:tc>
        <w:tc>
          <w:tcPr>
            <w:tcW w:w="1557"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szCs w:val="21"/>
              </w:rPr>
              <w:t xml:space="preserve">C </w:t>
            </w:r>
            <w:r w:rsidRPr="007730C0">
              <w:rPr>
                <w:rFonts w:ascii="宋体" w:hAnsi="宋体" w:hint="eastAsia"/>
                <w:szCs w:val="21"/>
              </w:rPr>
              <w:t>制造业</w:t>
            </w:r>
          </w:p>
        </w:tc>
        <w:tc>
          <w:tcPr>
            <w:tcW w:w="1636" w:type="dxa"/>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30 </w:t>
            </w:r>
            <w:r w:rsidRPr="007730C0">
              <w:rPr>
                <w:rFonts w:ascii="宋体" w:hAnsi="宋体" w:hint="eastAsia"/>
                <w:szCs w:val="21"/>
              </w:rPr>
              <w:t>非金属矿物制品业</w:t>
            </w:r>
          </w:p>
        </w:tc>
        <w:tc>
          <w:tcPr>
            <w:tcW w:w="1635"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304 </w:t>
            </w:r>
            <w:r w:rsidRPr="007730C0">
              <w:rPr>
                <w:rFonts w:ascii="宋体" w:hAnsi="宋体" w:hint="eastAsia"/>
                <w:szCs w:val="21"/>
              </w:rPr>
              <w:t>玻璃制造</w:t>
            </w:r>
          </w:p>
        </w:tc>
        <w:tc>
          <w:tcPr>
            <w:tcW w:w="1521"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3041 </w:t>
            </w:r>
            <w:r w:rsidRPr="007730C0">
              <w:rPr>
                <w:rFonts w:ascii="宋体" w:hAnsi="宋体" w:hint="eastAsia"/>
                <w:szCs w:val="21"/>
              </w:rPr>
              <w:t>平板玻璃制造</w:t>
            </w:r>
          </w:p>
        </w:tc>
        <w:tc>
          <w:tcPr>
            <w:tcW w:w="1266" w:type="dxa"/>
            <w:gridSpan w:val="3"/>
            <w:vAlign w:val="center"/>
          </w:tcPr>
          <w:p w:rsidR="006C7E6A" w:rsidRPr="007730C0" w:rsidRDefault="006C7E6A" w:rsidP="007C2DAC">
            <w:pPr>
              <w:spacing w:line="320" w:lineRule="exact"/>
              <w:jc w:val="center"/>
              <w:rPr>
                <w:rFonts w:ascii="宋体" w:hAnsi="宋体"/>
                <w:szCs w:val="21"/>
              </w:rPr>
            </w:pPr>
            <w:r w:rsidRPr="007730C0">
              <w:rPr>
                <w:rFonts w:ascii="宋体" w:hAnsi="宋体" w:hint="eastAsia"/>
                <w:szCs w:val="21"/>
              </w:rPr>
              <w:t>现有产业</w:t>
            </w:r>
          </w:p>
        </w:tc>
        <w:tc>
          <w:tcPr>
            <w:tcW w:w="3544" w:type="dxa"/>
            <w:vAlign w:val="center"/>
          </w:tcPr>
          <w:p w:rsidR="006C7E6A" w:rsidRDefault="006C7E6A" w:rsidP="007C2DAC">
            <w:pPr>
              <w:spacing w:line="320" w:lineRule="exact"/>
            </w:pPr>
            <w:r w:rsidRPr="00972204">
              <w:rPr>
                <w:rFonts w:ascii="宋体" w:hAnsi="宋体" w:hint="eastAsia"/>
                <w:szCs w:val="21"/>
              </w:rPr>
              <w:t>1</w:t>
            </w:r>
            <w:r>
              <w:rPr>
                <w:rFonts w:ascii="宋体" w:hAnsi="宋体" w:hint="eastAsia"/>
                <w:szCs w:val="21"/>
              </w:rPr>
              <w:t>、</w:t>
            </w:r>
            <w:r w:rsidRPr="00972204">
              <w:rPr>
                <w:rFonts w:ascii="宋体" w:hAnsi="宋体" w:hint="eastAsia"/>
                <w:szCs w:val="21"/>
              </w:rPr>
              <w:t>禁止新建、改扩建；2</w:t>
            </w:r>
            <w:r>
              <w:rPr>
                <w:rFonts w:ascii="宋体" w:hAnsi="宋体" w:hint="eastAsia"/>
                <w:szCs w:val="21"/>
              </w:rPr>
              <w:t>、</w:t>
            </w:r>
            <w:r w:rsidRPr="00972204">
              <w:rPr>
                <w:rFonts w:ascii="宋体" w:hAnsi="宋体" w:hint="eastAsia"/>
                <w:szCs w:val="21"/>
              </w:rPr>
              <w:t>现有企业3年内关闭。</w:t>
            </w:r>
          </w:p>
        </w:tc>
        <w:tc>
          <w:tcPr>
            <w:tcW w:w="281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4</w:t>
            </w:r>
          </w:p>
        </w:tc>
        <w:tc>
          <w:tcPr>
            <w:tcW w:w="1557"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szCs w:val="21"/>
              </w:rPr>
              <w:t xml:space="preserve">C </w:t>
            </w:r>
            <w:r w:rsidRPr="007730C0">
              <w:rPr>
                <w:rFonts w:ascii="宋体" w:hAnsi="宋体" w:hint="eastAsia"/>
                <w:szCs w:val="21"/>
              </w:rPr>
              <w:t>制造业</w:t>
            </w:r>
          </w:p>
        </w:tc>
        <w:tc>
          <w:tcPr>
            <w:tcW w:w="1636" w:type="dxa"/>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30 </w:t>
            </w:r>
            <w:r w:rsidRPr="007730C0">
              <w:rPr>
                <w:rFonts w:ascii="宋体" w:hAnsi="宋体" w:hint="eastAsia"/>
                <w:szCs w:val="21"/>
              </w:rPr>
              <w:t>非金属矿物制品业</w:t>
            </w:r>
          </w:p>
        </w:tc>
        <w:tc>
          <w:tcPr>
            <w:tcW w:w="1635"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304 </w:t>
            </w:r>
            <w:r w:rsidRPr="007730C0">
              <w:rPr>
                <w:rFonts w:ascii="宋体" w:hAnsi="宋体" w:hint="eastAsia"/>
                <w:szCs w:val="21"/>
              </w:rPr>
              <w:t>玻璃制造</w:t>
            </w:r>
          </w:p>
        </w:tc>
        <w:tc>
          <w:tcPr>
            <w:tcW w:w="1521"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3049 </w:t>
            </w:r>
            <w:r w:rsidRPr="007730C0">
              <w:rPr>
                <w:rFonts w:ascii="宋体" w:hAnsi="宋体" w:hint="eastAsia"/>
                <w:szCs w:val="21"/>
              </w:rPr>
              <w:t>其他玻璃制造</w:t>
            </w:r>
          </w:p>
        </w:tc>
        <w:tc>
          <w:tcPr>
            <w:tcW w:w="1266" w:type="dxa"/>
            <w:gridSpan w:val="3"/>
            <w:vAlign w:val="center"/>
          </w:tcPr>
          <w:p w:rsidR="006C7E6A" w:rsidRPr="007730C0" w:rsidRDefault="006C7E6A" w:rsidP="007C2DAC">
            <w:pPr>
              <w:spacing w:line="320" w:lineRule="exact"/>
              <w:jc w:val="center"/>
              <w:rPr>
                <w:rFonts w:ascii="宋体" w:hAnsi="宋体"/>
                <w:szCs w:val="21"/>
              </w:rPr>
            </w:pPr>
            <w:r w:rsidRPr="007730C0">
              <w:rPr>
                <w:rFonts w:ascii="宋体" w:hAnsi="宋体" w:hint="eastAsia"/>
                <w:szCs w:val="21"/>
              </w:rPr>
              <w:t>现有产业</w:t>
            </w:r>
          </w:p>
        </w:tc>
        <w:tc>
          <w:tcPr>
            <w:tcW w:w="3544" w:type="dxa"/>
            <w:vAlign w:val="center"/>
          </w:tcPr>
          <w:p w:rsidR="006C7E6A" w:rsidRDefault="006C7E6A" w:rsidP="007C2DAC">
            <w:pPr>
              <w:spacing w:line="320" w:lineRule="exact"/>
            </w:pPr>
            <w:r w:rsidRPr="005A65FB">
              <w:rPr>
                <w:rFonts w:ascii="宋体" w:hAnsi="宋体" w:hint="eastAsia"/>
                <w:szCs w:val="21"/>
              </w:rPr>
              <w:t>1、禁止新建、改扩建；2、现有企业3年内关闭。</w:t>
            </w:r>
          </w:p>
        </w:tc>
        <w:tc>
          <w:tcPr>
            <w:tcW w:w="281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5</w:t>
            </w:r>
          </w:p>
        </w:tc>
        <w:tc>
          <w:tcPr>
            <w:tcW w:w="1557"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szCs w:val="21"/>
              </w:rPr>
              <w:t xml:space="preserve">C </w:t>
            </w:r>
            <w:r w:rsidRPr="007730C0">
              <w:rPr>
                <w:rFonts w:ascii="宋体" w:hAnsi="宋体" w:hint="eastAsia"/>
                <w:szCs w:val="21"/>
              </w:rPr>
              <w:t>制造业</w:t>
            </w:r>
          </w:p>
        </w:tc>
        <w:tc>
          <w:tcPr>
            <w:tcW w:w="163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30 </w:t>
            </w:r>
            <w:r w:rsidRPr="007730C0">
              <w:rPr>
                <w:rFonts w:ascii="宋体" w:hAnsi="宋体" w:hint="eastAsia"/>
                <w:szCs w:val="21"/>
              </w:rPr>
              <w:t>非金属矿物制品业</w:t>
            </w:r>
          </w:p>
        </w:tc>
        <w:tc>
          <w:tcPr>
            <w:tcW w:w="1635"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307</w:t>
            </w:r>
            <w:r w:rsidRPr="007730C0">
              <w:rPr>
                <w:rFonts w:ascii="宋体" w:hAnsi="宋体" w:hint="eastAsia"/>
                <w:szCs w:val="21"/>
              </w:rPr>
              <w:t>陶瓷制品制造</w:t>
            </w:r>
          </w:p>
        </w:tc>
        <w:tc>
          <w:tcPr>
            <w:tcW w:w="1521"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3071 </w:t>
            </w:r>
            <w:r w:rsidRPr="007730C0">
              <w:rPr>
                <w:rFonts w:ascii="宋体" w:hAnsi="宋体" w:hint="eastAsia"/>
                <w:szCs w:val="21"/>
              </w:rPr>
              <w:t>卫生陶瓷制品制造</w:t>
            </w:r>
          </w:p>
        </w:tc>
        <w:tc>
          <w:tcPr>
            <w:tcW w:w="1266" w:type="dxa"/>
            <w:gridSpan w:val="3"/>
            <w:vAlign w:val="center"/>
          </w:tcPr>
          <w:p w:rsidR="006C7E6A" w:rsidRPr="007730C0" w:rsidRDefault="006C7E6A" w:rsidP="007C2DAC">
            <w:pPr>
              <w:spacing w:line="320" w:lineRule="exact"/>
              <w:jc w:val="center"/>
              <w:rPr>
                <w:rFonts w:ascii="宋体" w:hAnsi="宋体"/>
                <w:szCs w:val="21"/>
              </w:rPr>
            </w:pPr>
            <w:r w:rsidRPr="007730C0">
              <w:rPr>
                <w:rFonts w:ascii="宋体" w:hAnsi="宋体" w:hint="eastAsia"/>
                <w:szCs w:val="21"/>
              </w:rPr>
              <w:t>现有产业</w:t>
            </w:r>
          </w:p>
        </w:tc>
        <w:tc>
          <w:tcPr>
            <w:tcW w:w="3544" w:type="dxa"/>
            <w:vAlign w:val="center"/>
          </w:tcPr>
          <w:p w:rsidR="006C7E6A" w:rsidRDefault="006C7E6A" w:rsidP="007C2DAC">
            <w:pPr>
              <w:spacing w:line="320" w:lineRule="exact"/>
            </w:pPr>
            <w:r w:rsidRPr="005A65FB">
              <w:rPr>
                <w:rFonts w:ascii="宋体" w:hAnsi="宋体" w:hint="eastAsia"/>
                <w:szCs w:val="21"/>
              </w:rPr>
              <w:t>1、禁止新建、改扩建；2、现有企业3年内关闭。</w:t>
            </w:r>
          </w:p>
        </w:tc>
        <w:tc>
          <w:tcPr>
            <w:tcW w:w="281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6</w:t>
            </w:r>
          </w:p>
        </w:tc>
        <w:tc>
          <w:tcPr>
            <w:tcW w:w="1557"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szCs w:val="21"/>
              </w:rPr>
              <w:t xml:space="preserve">C </w:t>
            </w:r>
            <w:r w:rsidRPr="007730C0">
              <w:rPr>
                <w:rFonts w:ascii="宋体" w:hAnsi="宋体" w:hint="eastAsia"/>
                <w:szCs w:val="21"/>
              </w:rPr>
              <w:t>制造业</w:t>
            </w:r>
          </w:p>
        </w:tc>
        <w:tc>
          <w:tcPr>
            <w:tcW w:w="163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30 </w:t>
            </w:r>
            <w:r w:rsidRPr="007730C0">
              <w:rPr>
                <w:rFonts w:ascii="宋体" w:hAnsi="宋体" w:hint="eastAsia"/>
                <w:szCs w:val="21"/>
              </w:rPr>
              <w:t>非金属矿物制品业</w:t>
            </w:r>
          </w:p>
        </w:tc>
        <w:tc>
          <w:tcPr>
            <w:tcW w:w="1635"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308 </w:t>
            </w:r>
            <w:r w:rsidRPr="007730C0">
              <w:rPr>
                <w:rFonts w:ascii="宋体" w:hAnsi="宋体" w:hint="eastAsia"/>
                <w:szCs w:val="21"/>
              </w:rPr>
              <w:t>耐火材料制品制造</w:t>
            </w:r>
          </w:p>
        </w:tc>
        <w:tc>
          <w:tcPr>
            <w:tcW w:w="1521"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3089 </w:t>
            </w:r>
            <w:r w:rsidRPr="007730C0">
              <w:rPr>
                <w:rFonts w:ascii="宋体" w:hAnsi="宋体" w:hint="eastAsia"/>
                <w:szCs w:val="21"/>
              </w:rPr>
              <w:t>耐火陶瓷制品及其他耐火材料制造</w:t>
            </w:r>
          </w:p>
        </w:tc>
        <w:tc>
          <w:tcPr>
            <w:tcW w:w="1266" w:type="dxa"/>
            <w:gridSpan w:val="3"/>
            <w:vAlign w:val="center"/>
          </w:tcPr>
          <w:p w:rsidR="006C7E6A" w:rsidRPr="007730C0" w:rsidRDefault="006C7E6A" w:rsidP="007C2DAC">
            <w:pPr>
              <w:spacing w:line="320" w:lineRule="exact"/>
              <w:jc w:val="center"/>
              <w:rPr>
                <w:rFonts w:ascii="宋体" w:hAnsi="宋体"/>
                <w:szCs w:val="21"/>
              </w:rPr>
            </w:pPr>
            <w:r w:rsidRPr="007730C0">
              <w:rPr>
                <w:rFonts w:ascii="宋体" w:hAnsi="宋体" w:hint="eastAsia"/>
                <w:szCs w:val="21"/>
              </w:rPr>
              <w:t>现有产业</w:t>
            </w:r>
          </w:p>
        </w:tc>
        <w:tc>
          <w:tcPr>
            <w:tcW w:w="3544" w:type="dxa"/>
            <w:vAlign w:val="center"/>
          </w:tcPr>
          <w:p w:rsidR="006C7E6A" w:rsidRDefault="006C7E6A" w:rsidP="007C2DAC">
            <w:pPr>
              <w:spacing w:line="320" w:lineRule="exact"/>
            </w:pPr>
            <w:r w:rsidRPr="005A65FB">
              <w:rPr>
                <w:rFonts w:ascii="宋体" w:hAnsi="宋体" w:hint="eastAsia"/>
                <w:szCs w:val="21"/>
              </w:rPr>
              <w:t>1、禁止新建、改扩建；2、现有企业3年内关闭。</w:t>
            </w:r>
          </w:p>
        </w:tc>
        <w:tc>
          <w:tcPr>
            <w:tcW w:w="281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7</w:t>
            </w:r>
          </w:p>
        </w:tc>
        <w:tc>
          <w:tcPr>
            <w:tcW w:w="1557"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szCs w:val="21"/>
              </w:rPr>
              <w:t xml:space="preserve">C </w:t>
            </w:r>
            <w:r w:rsidRPr="007730C0">
              <w:rPr>
                <w:rFonts w:ascii="宋体" w:hAnsi="宋体" w:hint="eastAsia"/>
                <w:szCs w:val="21"/>
              </w:rPr>
              <w:t>制造业</w:t>
            </w:r>
          </w:p>
        </w:tc>
        <w:tc>
          <w:tcPr>
            <w:tcW w:w="163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31 </w:t>
            </w:r>
            <w:r w:rsidRPr="007730C0">
              <w:rPr>
                <w:rFonts w:ascii="宋体" w:hAnsi="宋体" w:hint="eastAsia"/>
                <w:szCs w:val="21"/>
              </w:rPr>
              <w:t>黑色金属冶炼和压延加工业</w:t>
            </w:r>
          </w:p>
        </w:tc>
        <w:tc>
          <w:tcPr>
            <w:tcW w:w="1635"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szCs w:val="21"/>
              </w:rPr>
              <w:t xml:space="preserve">311 </w:t>
            </w:r>
            <w:r w:rsidRPr="007730C0">
              <w:rPr>
                <w:rFonts w:ascii="宋体" w:hAnsi="宋体" w:hint="eastAsia"/>
                <w:szCs w:val="21"/>
              </w:rPr>
              <w:t>炼铁</w:t>
            </w:r>
          </w:p>
        </w:tc>
        <w:tc>
          <w:tcPr>
            <w:tcW w:w="1521"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szCs w:val="21"/>
              </w:rPr>
              <w:t xml:space="preserve">3110 </w:t>
            </w:r>
            <w:r w:rsidRPr="007730C0">
              <w:rPr>
                <w:rFonts w:ascii="宋体" w:hAnsi="宋体" w:hint="eastAsia"/>
                <w:szCs w:val="21"/>
              </w:rPr>
              <w:t>炼铁</w:t>
            </w:r>
          </w:p>
        </w:tc>
        <w:tc>
          <w:tcPr>
            <w:tcW w:w="1266" w:type="dxa"/>
            <w:gridSpan w:val="3"/>
            <w:vAlign w:val="center"/>
          </w:tcPr>
          <w:p w:rsidR="006C7E6A" w:rsidRPr="007730C0" w:rsidRDefault="006C7E6A" w:rsidP="007C2DAC">
            <w:pPr>
              <w:spacing w:line="320" w:lineRule="exact"/>
              <w:jc w:val="center"/>
              <w:rPr>
                <w:rFonts w:ascii="宋体" w:hAnsi="宋体"/>
                <w:szCs w:val="21"/>
              </w:rPr>
            </w:pPr>
            <w:r w:rsidRPr="007730C0">
              <w:rPr>
                <w:rFonts w:ascii="宋体" w:hAnsi="宋体" w:hint="eastAsia"/>
                <w:szCs w:val="21"/>
              </w:rPr>
              <w:t>现有产业</w:t>
            </w:r>
          </w:p>
        </w:tc>
        <w:tc>
          <w:tcPr>
            <w:tcW w:w="3544" w:type="dxa"/>
            <w:vAlign w:val="center"/>
          </w:tcPr>
          <w:p w:rsidR="006C7E6A" w:rsidRDefault="006C7E6A" w:rsidP="007C2DAC">
            <w:pPr>
              <w:spacing w:line="320" w:lineRule="exact"/>
            </w:pPr>
            <w:r w:rsidRPr="005A65FB">
              <w:rPr>
                <w:rFonts w:ascii="宋体" w:hAnsi="宋体" w:hint="eastAsia"/>
                <w:szCs w:val="21"/>
              </w:rPr>
              <w:t>1、禁止新建、改扩建；2、现有企业3年内关闭。</w:t>
            </w:r>
          </w:p>
        </w:tc>
        <w:tc>
          <w:tcPr>
            <w:tcW w:w="281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8</w:t>
            </w:r>
          </w:p>
        </w:tc>
        <w:tc>
          <w:tcPr>
            <w:tcW w:w="1557"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szCs w:val="21"/>
              </w:rPr>
              <w:t xml:space="preserve">C </w:t>
            </w:r>
            <w:r w:rsidRPr="007730C0">
              <w:rPr>
                <w:rFonts w:ascii="宋体" w:hAnsi="宋体" w:hint="eastAsia"/>
                <w:szCs w:val="21"/>
              </w:rPr>
              <w:t>制造业</w:t>
            </w:r>
          </w:p>
        </w:tc>
        <w:tc>
          <w:tcPr>
            <w:tcW w:w="163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szCs w:val="21"/>
              </w:rPr>
              <w:t xml:space="preserve">31 </w:t>
            </w:r>
            <w:r w:rsidRPr="007730C0">
              <w:rPr>
                <w:rFonts w:ascii="宋体" w:hAnsi="宋体" w:hint="eastAsia"/>
                <w:szCs w:val="21"/>
              </w:rPr>
              <w:t>黑色金属冶炼和压延加工业</w:t>
            </w:r>
          </w:p>
        </w:tc>
        <w:tc>
          <w:tcPr>
            <w:tcW w:w="1635"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szCs w:val="21"/>
              </w:rPr>
              <w:t xml:space="preserve">312 </w:t>
            </w:r>
            <w:r w:rsidRPr="007730C0">
              <w:rPr>
                <w:rFonts w:ascii="宋体" w:hAnsi="宋体" w:hint="eastAsia"/>
                <w:szCs w:val="21"/>
              </w:rPr>
              <w:t>炼钢</w:t>
            </w:r>
          </w:p>
        </w:tc>
        <w:tc>
          <w:tcPr>
            <w:tcW w:w="1521" w:type="dxa"/>
            <w:vAlign w:val="center"/>
          </w:tcPr>
          <w:p w:rsidR="006C7E6A" w:rsidRPr="007730C0" w:rsidRDefault="006C7E6A" w:rsidP="007C2DAC">
            <w:pPr>
              <w:spacing w:line="320" w:lineRule="exact"/>
              <w:jc w:val="center"/>
              <w:rPr>
                <w:rFonts w:ascii="宋体" w:hAnsi="宋体"/>
                <w:szCs w:val="21"/>
              </w:rPr>
            </w:pPr>
            <w:r w:rsidRPr="007730C0">
              <w:rPr>
                <w:rFonts w:ascii="宋体" w:hAnsi="宋体"/>
                <w:szCs w:val="21"/>
              </w:rPr>
              <w:t xml:space="preserve">3120 </w:t>
            </w:r>
            <w:r w:rsidRPr="007730C0">
              <w:rPr>
                <w:rFonts w:ascii="宋体" w:hAnsi="宋体" w:hint="eastAsia"/>
                <w:szCs w:val="21"/>
              </w:rPr>
              <w:t>炼钢</w:t>
            </w:r>
          </w:p>
        </w:tc>
        <w:tc>
          <w:tcPr>
            <w:tcW w:w="1266" w:type="dxa"/>
            <w:gridSpan w:val="3"/>
            <w:vAlign w:val="center"/>
          </w:tcPr>
          <w:p w:rsidR="006C7E6A" w:rsidRPr="007730C0" w:rsidRDefault="006C7E6A" w:rsidP="007C2DAC">
            <w:pPr>
              <w:spacing w:line="320" w:lineRule="exact"/>
              <w:jc w:val="center"/>
              <w:rPr>
                <w:rFonts w:ascii="宋体" w:hAnsi="宋体"/>
                <w:szCs w:val="21"/>
              </w:rPr>
            </w:pPr>
            <w:r w:rsidRPr="007730C0">
              <w:rPr>
                <w:rFonts w:ascii="宋体" w:hAnsi="宋体" w:hint="eastAsia"/>
                <w:szCs w:val="21"/>
              </w:rPr>
              <w:t>现有产业</w:t>
            </w:r>
          </w:p>
        </w:tc>
        <w:tc>
          <w:tcPr>
            <w:tcW w:w="3544" w:type="dxa"/>
            <w:vAlign w:val="center"/>
          </w:tcPr>
          <w:p w:rsidR="006C7E6A" w:rsidRDefault="006C7E6A" w:rsidP="007C2DAC">
            <w:pPr>
              <w:spacing w:line="320" w:lineRule="exact"/>
            </w:pPr>
            <w:r w:rsidRPr="005A65FB">
              <w:rPr>
                <w:rFonts w:ascii="宋体" w:hAnsi="宋体" w:hint="eastAsia"/>
                <w:szCs w:val="21"/>
              </w:rPr>
              <w:t>1、禁止新建、改扩建；2、现有企业3年内关闭。</w:t>
            </w:r>
          </w:p>
        </w:tc>
        <w:tc>
          <w:tcPr>
            <w:tcW w:w="2816" w:type="dxa"/>
            <w:vAlign w:val="center"/>
          </w:tcPr>
          <w:p w:rsidR="006C7E6A" w:rsidRPr="007730C0" w:rsidRDefault="006C7E6A" w:rsidP="007C2DAC">
            <w:pPr>
              <w:spacing w:line="320" w:lineRule="exact"/>
              <w:jc w:val="left"/>
              <w:rPr>
                <w:rFonts w:ascii="宋体" w:hAnsi="宋体"/>
                <w:szCs w:val="21"/>
              </w:rPr>
            </w:pPr>
            <w:r w:rsidRPr="007730C0">
              <w:rPr>
                <w:rFonts w:ascii="宋体" w:hAnsi="宋体" w:hint="eastAsia"/>
                <w:szCs w:val="21"/>
              </w:rPr>
              <w:t>属于《指导目录》中的“限制类”</w:t>
            </w:r>
          </w:p>
        </w:tc>
      </w:tr>
      <w:tr w:rsidR="006C7E6A" w:rsidTr="00290C5F">
        <w:trPr>
          <w:trHeight w:val="556"/>
          <w:jc w:val="center"/>
        </w:trPr>
        <w:tc>
          <w:tcPr>
            <w:tcW w:w="721" w:type="dxa"/>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p>
        </w:tc>
        <w:tc>
          <w:tcPr>
            <w:tcW w:w="13975" w:type="dxa"/>
            <w:gridSpan w:val="9"/>
            <w:vAlign w:val="center"/>
          </w:tcPr>
          <w:p w:rsidR="006C7E6A" w:rsidRPr="001420D8" w:rsidRDefault="006C7E6A" w:rsidP="007C2DAC">
            <w:pPr>
              <w:spacing w:line="320" w:lineRule="exact"/>
              <w:rPr>
                <w:rFonts w:asciiTheme="minorEastAsia" w:hAnsiTheme="minorEastAsia"/>
              </w:rPr>
            </w:pPr>
            <w:r w:rsidRPr="001420D8">
              <w:rPr>
                <w:rFonts w:asciiTheme="minorEastAsia" w:hAnsiTheme="minorEastAsia" w:hint="eastAsia"/>
              </w:rPr>
              <w:t>《产业结构调整指导目录（</w:t>
            </w:r>
            <w:r w:rsidRPr="001420D8">
              <w:rPr>
                <w:rFonts w:asciiTheme="minorEastAsia" w:hAnsiTheme="minorEastAsia"/>
              </w:rPr>
              <w:t>2011</w:t>
            </w:r>
            <w:r w:rsidRPr="001420D8">
              <w:rPr>
                <w:rFonts w:asciiTheme="minorEastAsia" w:hAnsiTheme="minorEastAsia" w:hint="eastAsia"/>
              </w:rPr>
              <w:t>年本）（</w:t>
            </w:r>
            <w:r w:rsidRPr="001420D8">
              <w:rPr>
                <w:rFonts w:asciiTheme="minorEastAsia" w:hAnsiTheme="minorEastAsia"/>
              </w:rPr>
              <w:t>2013</w:t>
            </w:r>
            <w:r w:rsidRPr="001420D8">
              <w:rPr>
                <w:rFonts w:asciiTheme="minorEastAsia" w:hAnsiTheme="minorEastAsia" w:hint="eastAsia"/>
              </w:rPr>
              <w:t>年修正）》中淘汰类产业全部列入禁止类</w:t>
            </w:r>
          </w:p>
        </w:tc>
      </w:tr>
    </w:tbl>
    <w:p w:rsidR="006C7E6A" w:rsidRPr="006654DD" w:rsidRDefault="006C7E6A" w:rsidP="006C7E6A">
      <w:pPr>
        <w:spacing w:line="640" w:lineRule="exact"/>
        <w:ind w:firstLineChars="200" w:firstLine="640"/>
        <w:rPr>
          <w:rFonts w:ascii="仿宋_GB2312" w:eastAsia="仿宋_GB2312"/>
          <w:sz w:val="32"/>
          <w:szCs w:val="32"/>
        </w:rPr>
      </w:pPr>
    </w:p>
    <w:p w:rsidR="006C7E6A" w:rsidRDefault="006C7E6A" w:rsidP="006C7E6A">
      <w:pPr>
        <w:widowControl/>
        <w:jc w:val="left"/>
        <w:rPr>
          <w:rFonts w:ascii="方正小标宋简体" w:eastAsia="方正小标宋简体"/>
          <w:b/>
          <w:sz w:val="36"/>
          <w:szCs w:val="36"/>
        </w:rPr>
        <w:sectPr w:rsidR="006C7E6A" w:rsidSect="00290C5F">
          <w:pgSz w:w="16838" w:h="11906" w:orient="landscape" w:code="9"/>
          <w:pgMar w:top="1418" w:right="1134" w:bottom="1418" w:left="1134" w:header="851" w:footer="1191" w:gutter="0"/>
          <w:cols w:space="425"/>
          <w:docGrid w:linePitch="312"/>
        </w:sectPr>
      </w:pPr>
      <w:r>
        <w:rPr>
          <w:rFonts w:ascii="方正小标宋简体" w:eastAsia="方正小标宋简体"/>
          <w:b/>
          <w:sz w:val="36"/>
          <w:szCs w:val="36"/>
        </w:rPr>
        <w:br w:type="page"/>
      </w:r>
    </w:p>
    <w:p w:rsidR="006C7E6A" w:rsidRPr="008B7C4A" w:rsidRDefault="006C7E6A" w:rsidP="006C7E6A">
      <w:pPr>
        <w:pStyle w:val="1"/>
        <w:spacing w:before="0" w:afterLines="50" w:after="120" w:line="600" w:lineRule="exact"/>
        <w:jc w:val="center"/>
        <w:rPr>
          <w:rFonts w:ascii="方正小标宋简体" w:eastAsia="方正小标宋简体"/>
          <w:b w:val="0"/>
          <w:sz w:val="36"/>
          <w:szCs w:val="36"/>
        </w:rPr>
      </w:pPr>
      <w:bookmarkStart w:id="16" w:name="_Toc455178349"/>
      <w:r w:rsidRPr="008B7C4A">
        <w:rPr>
          <w:rFonts w:ascii="方正小标宋简体" w:eastAsia="方正小标宋简体" w:hint="eastAsia"/>
          <w:b w:val="0"/>
          <w:sz w:val="36"/>
          <w:szCs w:val="36"/>
        </w:rPr>
        <w:lastRenderedPageBreak/>
        <w:t>11、石门县产业准入负面清单</w:t>
      </w:r>
      <w:bookmarkEnd w:id="16"/>
    </w:p>
    <w:p w:rsidR="006C7E6A" w:rsidRDefault="006C7E6A" w:rsidP="006C7E6A">
      <w:pPr>
        <w:ind w:firstLineChars="200" w:firstLine="640"/>
        <w:rPr>
          <w:rFonts w:ascii="仿宋_GB2312" w:eastAsia="仿宋_GB2312"/>
          <w:sz w:val="32"/>
          <w:szCs w:val="32"/>
        </w:rPr>
      </w:pPr>
    </w:p>
    <w:p w:rsidR="006C7E6A" w:rsidRDefault="006C7E6A" w:rsidP="006C7E6A">
      <w:pPr>
        <w:ind w:firstLineChars="200" w:firstLine="640"/>
        <w:rPr>
          <w:rFonts w:ascii="仿宋_GB2312" w:eastAsia="仿宋_GB2312"/>
          <w:sz w:val="32"/>
          <w:szCs w:val="32"/>
        </w:rPr>
      </w:pPr>
    </w:p>
    <w:p w:rsidR="006C7E6A" w:rsidRPr="00245EBA" w:rsidRDefault="006C7E6A" w:rsidP="006C7E6A">
      <w:pPr>
        <w:spacing w:line="560" w:lineRule="exact"/>
        <w:ind w:firstLineChars="200" w:firstLine="600"/>
        <w:rPr>
          <w:rFonts w:ascii="仿宋_GB2312" w:eastAsia="仿宋_GB2312"/>
          <w:sz w:val="30"/>
          <w:szCs w:val="30"/>
        </w:rPr>
      </w:pPr>
      <w:r w:rsidRPr="00245EBA">
        <w:rPr>
          <w:rFonts w:ascii="仿宋_GB2312" w:eastAsia="仿宋_GB2312" w:hint="eastAsia"/>
          <w:sz w:val="30"/>
          <w:szCs w:val="30"/>
        </w:rPr>
        <w:t>一、</w:t>
      </w:r>
      <w:r>
        <w:rPr>
          <w:rFonts w:ascii="仿宋_GB2312" w:eastAsia="仿宋_GB2312" w:hint="eastAsia"/>
          <w:sz w:val="30"/>
          <w:szCs w:val="30"/>
        </w:rPr>
        <w:t>石门</w:t>
      </w:r>
      <w:r w:rsidRPr="00245EBA">
        <w:rPr>
          <w:rFonts w:ascii="仿宋_GB2312" w:eastAsia="仿宋_GB2312" w:hint="eastAsia"/>
          <w:sz w:val="30"/>
          <w:szCs w:val="30"/>
        </w:rPr>
        <w:t>县地处武陵山区生物多样性与水土保持生态功能区。本负面清单涉及国民经济</w:t>
      </w:r>
      <w:r>
        <w:rPr>
          <w:rFonts w:ascii="仿宋_GB2312" w:eastAsia="仿宋_GB2312" w:hint="eastAsia"/>
          <w:sz w:val="30"/>
          <w:szCs w:val="30"/>
        </w:rPr>
        <w:t>3</w:t>
      </w:r>
      <w:r w:rsidRPr="00245EBA">
        <w:rPr>
          <w:rFonts w:ascii="仿宋_GB2312" w:eastAsia="仿宋_GB2312" w:hint="eastAsia"/>
          <w:sz w:val="30"/>
          <w:szCs w:val="30"/>
        </w:rPr>
        <w:t>个门类</w:t>
      </w:r>
      <w:r>
        <w:rPr>
          <w:rFonts w:ascii="仿宋_GB2312" w:eastAsia="仿宋_GB2312" w:hint="eastAsia"/>
          <w:sz w:val="30"/>
          <w:szCs w:val="30"/>
        </w:rPr>
        <w:t>15</w:t>
      </w:r>
      <w:r w:rsidRPr="00245EBA">
        <w:rPr>
          <w:rFonts w:ascii="仿宋_GB2312" w:eastAsia="仿宋_GB2312" w:hint="eastAsia"/>
          <w:sz w:val="30"/>
          <w:szCs w:val="30"/>
        </w:rPr>
        <w:t>大类2</w:t>
      </w:r>
      <w:r>
        <w:rPr>
          <w:rFonts w:ascii="仿宋_GB2312" w:eastAsia="仿宋_GB2312" w:hint="eastAsia"/>
          <w:sz w:val="30"/>
          <w:szCs w:val="30"/>
        </w:rPr>
        <w:t>7</w:t>
      </w:r>
      <w:r w:rsidRPr="00245EBA">
        <w:rPr>
          <w:rFonts w:ascii="仿宋_GB2312" w:eastAsia="仿宋_GB2312" w:hint="eastAsia"/>
          <w:sz w:val="30"/>
          <w:szCs w:val="30"/>
        </w:rPr>
        <w:t>中类</w:t>
      </w:r>
      <w:r>
        <w:rPr>
          <w:rFonts w:ascii="仿宋_GB2312" w:eastAsia="仿宋_GB2312" w:hint="eastAsia"/>
          <w:sz w:val="30"/>
          <w:szCs w:val="30"/>
        </w:rPr>
        <w:t>31</w:t>
      </w:r>
      <w:r w:rsidRPr="00245EBA">
        <w:rPr>
          <w:rFonts w:ascii="仿宋_GB2312" w:eastAsia="仿宋_GB2312" w:hint="eastAsia"/>
          <w:sz w:val="30"/>
          <w:szCs w:val="30"/>
        </w:rPr>
        <w:t>小类。其中禁止类涉及国民经济</w:t>
      </w:r>
      <w:r>
        <w:rPr>
          <w:rFonts w:ascii="仿宋_GB2312" w:eastAsia="仿宋_GB2312" w:hint="eastAsia"/>
          <w:sz w:val="30"/>
          <w:szCs w:val="30"/>
        </w:rPr>
        <w:t>3</w:t>
      </w:r>
      <w:r w:rsidRPr="00245EBA">
        <w:rPr>
          <w:rFonts w:ascii="仿宋_GB2312" w:eastAsia="仿宋_GB2312" w:hint="eastAsia"/>
          <w:sz w:val="30"/>
          <w:szCs w:val="30"/>
        </w:rPr>
        <w:t>个门类</w:t>
      </w:r>
      <w:r>
        <w:rPr>
          <w:rFonts w:ascii="仿宋_GB2312" w:eastAsia="仿宋_GB2312" w:hint="eastAsia"/>
          <w:sz w:val="30"/>
          <w:szCs w:val="30"/>
        </w:rPr>
        <w:t>10</w:t>
      </w:r>
      <w:r w:rsidRPr="00245EBA">
        <w:rPr>
          <w:rFonts w:ascii="仿宋_GB2312" w:eastAsia="仿宋_GB2312" w:hint="eastAsia"/>
          <w:sz w:val="30"/>
          <w:szCs w:val="30"/>
        </w:rPr>
        <w:t>大类</w:t>
      </w:r>
      <w:r>
        <w:rPr>
          <w:rFonts w:ascii="仿宋_GB2312" w:eastAsia="仿宋_GB2312" w:hint="eastAsia"/>
          <w:sz w:val="30"/>
          <w:szCs w:val="30"/>
        </w:rPr>
        <w:t>20</w:t>
      </w:r>
      <w:r w:rsidRPr="00245EBA">
        <w:rPr>
          <w:rFonts w:ascii="仿宋_GB2312" w:eastAsia="仿宋_GB2312" w:hint="eastAsia"/>
          <w:sz w:val="30"/>
          <w:szCs w:val="30"/>
        </w:rPr>
        <w:t>中类</w:t>
      </w:r>
      <w:r>
        <w:rPr>
          <w:rFonts w:ascii="仿宋_GB2312" w:eastAsia="仿宋_GB2312" w:hint="eastAsia"/>
          <w:sz w:val="30"/>
          <w:szCs w:val="30"/>
        </w:rPr>
        <w:t>21</w:t>
      </w:r>
      <w:r w:rsidRPr="00245EBA">
        <w:rPr>
          <w:rFonts w:ascii="仿宋_GB2312" w:eastAsia="仿宋_GB2312" w:hint="eastAsia"/>
          <w:sz w:val="30"/>
          <w:szCs w:val="30"/>
        </w:rPr>
        <w:t>小类；限制类涉及国民经济</w:t>
      </w:r>
      <w:r>
        <w:rPr>
          <w:rFonts w:ascii="仿宋_GB2312" w:eastAsia="仿宋_GB2312" w:hint="eastAsia"/>
          <w:sz w:val="30"/>
          <w:szCs w:val="30"/>
        </w:rPr>
        <w:t>3</w:t>
      </w:r>
      <w:r w:rsidRPr="00245EBA">
        <w:rPr>
          <w:rFonts w:ascii="仿宋_GB2312" w:eastAsia="仿宋_GB2312" w:hint="eastAsia"/>
          <w:sz w:val="30"/>
          <w:szCs w:val="30"/>
        </w:rPr>
        <w:t>个门类</w:t>
      </w:r>
      <w:r>
        <w:rPr>
          <w:rFonts w:ascii="仿宋_GB2312" w:eastAsia="仿宋_GB2312" w:hint="eastAsia"/>
          <w:sz w:val="30"/>
          <w:szCs w:val="30"/>
        </w:rPr>
        <w:t>7</w:t>
      </w:r>
      <w:r w:rsidRPr="00245EBA">
        <w:rPr>
          <w:rFonts w:ascii="仿宋_GB2312" w:eastAsia="仿宋_GB2312" w:hint="eastAsia"/>
          <w:sz w:val="30"/>
          <w:szCs w:val="30"/>
        </w:rPr>
        <w:t>大类</w:t>
      </w:r>
      <w:r>
        <w:rPr>
          <w:rFonts w:ascii="仿宋_GB2312" w:eastAsia="仿宋_GB2312" w:hint="eastAsia"/>
          <w:sz w:val="30"/>
          <w:szCs w:val="30"/>
        </w:rPr>
        <w:t>9</w:t>
      </w:r>
      <w:r w:rsidRPr="00245EBA">
        <w:rPr>
          <w:rFonts w:ascii="仿宋_GB2312" w:eastAsia="仿宋_GB2312" w:hint="eastAsia"/>
          <w:sz w:val="30"/>
          <w:szCs w:val="30"/>
        </w:rPr>
        <w:t>中类</w:t>
      </w:r>
      <w:r>
        <w:rPr>
          <w:rFonts w:ascii="仿宋_GB2312" w:eastAsia="仿宋_GB2312" w:hint="eastAsia"/>
          <w:sz w:val="30"/>
          <w:szCs w:val="30"/>
        </w:rPr>
        <w:t>10</w:t>
      </w:r>
      <w:r w:rsidRPr="00245EBA">
        <w:rPr>
          <w:rFonts w:ascii="仿宋_GB2312" w:eastAsia="仿宋_GB2312" w:hint="eastAsia"/>
          <w:sz w:val="30"/>
          <w:szCs w:val="30"/>
        </w:rPr>
        <w:t>小类。</w:t>
      </w:r>
    </w:p>
    <w:p w:rsidR="006C7E6A" w:rsidRPr="00245EBA" w:rsidRDefault="006C7E6A" w:rsidP="006C7E6A">
      <w:pPr>
        <w:spacing w:line="560" w:lineRule="exact"/>
        <w:ind w:firstLineChars="200" w:firstLine="600"/>
        <w:rPr>
          <w:rFonts w:ascii="仿宋_GB2312" w:eastAsia="仿宋_GB2312"/>
          <w:sz w:val="30"/>
          <w:szCs w:val="30"/>
        </w:rPr>
      </w:pPr>
      <w:r w:rsidRPr="00245EBA">
        <w:rPr>
          <w:rFonts w:ascii="仿宋_GB2312" w:eastAsia="仿宋_GB2312" w:hint="eastAsia"/>
          <w:sz w:val="30"/>
          <w:szCs w:val="30"/>
        </w:rPr>
        <w:t>二、负面清单遵循的基本原则和要求</w:t>
      </w:r>
    </w:p>
    <w:p w:rsidR="007C2DAC"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7C2DAC"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6C7E6A">
      <w:pPr>
        <w:spacing w:line="52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4B68C4" w:rsidRDefault="006C7E6A" w:rsidP="006C7E6A">
      <w:pPr>
        <w:spacing w:line="520" w:lineRule="exact"/>
        <w:ind w:firstLineChars="200" w:firstLine="600"/>
        <w:rPr>
          <w:rFonts w:ascii="仿宋_GB2312" w:eastAsia="仿宋_GB2312" w:hAnsi="黑体" w:cs="黑体"/>
          <w:sz w:val="30"/>
          <w:szCs w:val="30"/>
        </w:rPr>
        <w:sectPr w:rsidR="006C7E6A" w:rsidRPr="004B68C4" w:rsidSect="00290C5F">
          <w:pgSz w:w="11906" w:h="16838" w:code="9"/>
          <w:pgMar w:top="1134" w:right="1418" w:bottom="1134" w:left="1418" w:header="851" w:footer="1191" w:gutter="0"/>
          <w:cols w:space="425"/>
          <w:docGrid w:linePitch="312"/>
        </w:sect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）、《关于加强国家重点生态功能区环境保护和管理的意见》（环发〔2013〕16号）</w:t>
      </w:r>
      <w:r w:rsidR="007C2DAC">
        <w:rPr>
          <w:rFonts w:ascii="仿宋_GB2312" w:eastAsia="仿宋_GB2312" w:hint="eastAsia"/>
          <w:sz w:val="30"/>
          <w:szCs w:val="30"/>
        </w:rPr>
        <w:t>、</w:t>
      </w:r>
      <w:r w:rsidR="00D86B4D" w:rsidRPr="00245EBA">
        <w:rPr>
          <w:rFonts w:ascii="仿宋_GB2312" w:eastAsia="仿宋_GB2312" w:hint="eastAsia"/>
          <w:sz w:val="30"/>
          <w:szCs w:val="30"/>
        </w:rPr>
        <w:t>《磷铵行业准入条件》（工信部公告2011年第31号）、《湖南省矿产资源开采准入管理办法》</w:t>
      </w:r>
      <w:r w:rsidR="00D86B4D">
        <w:rPr>
          <w:rFonts w:ascii="仿宋_GB2312" w:eastAsia="仿宋_GB2312" w:hint="eastAsia"/>
          <w:sz w:val="30"/>
          <w:szCs w:val="30"/>
        </w:rPr>
        <w:t>，</w:t>
      </w:r>
      <w:r w:rsidRPr="00D313F1">
        <w:rPr>
          <w:rFonts w:ascii="仿宋_GB2312" w:eastAsia="仿宋_GB2312" w:hint="eastAsia"/>
          <w:sz w:val="30"/>
          <w:szCs w:val="30"/>
        </w:rPr>
        <w:t>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提出。涉及自然保护区、世界文化自然遗产、风景名胜区、森林公园、饮用水水源地保护区等依法管控的区域，其管理要求依法执行。</w:t>
      </w:r>
    </w:p>
    <w:p w:rsidR="006C7E6A" w:rsidRDefault="006C7E6A" w:rsidP="006C7E6A">
      <w:pPr>
        <w:spacing w:line="560" w:lineRule="exact"/>
        <w:ind w:firstLineChars="200" w:firstLine="600"/>
        <w:rPr>
          <w:sz w:val="32"/>
          <w:szCs w:val="32"/>
        </w:rPr>
      </w:pPr>
      <w:r w:rsidRPr="00245EBA">
        <w:rPr>
          <w:rFonts w:ascii="仿宋_GB2312" w:eastAsia="仿宋_GB2312" w:hint="eastAsia"/>
          <w:sz w:val="30"/>
          <w:szCs w:val="30"/>
        </w:rPr>
        <w:lastRenderedPageBreak/>
        <w:t>三、负面清单</w:t>
      </w:r>
    </w:p>
    <w:p w:rsidR="006C7E6A" w:rsidRDefault="006C7E6A" w:rsidP="006C7E6A">
      <w:pPr>
        <w:rPr>
          <w:sz w:val="32"/>
          <w:szCs w:val="32"/>
        </w:rPr>
      </w:pPr>
    </w:p>
    <w:tbl>
      <w:tblPr>
        <w:tblW w:w="14696"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57"/>
        <w:gridCol w:w="1636"/>
        <w:gridCol w:w="1635"/>
        <w:gridCol w:w="1521"/>
        <w:gridCol w:w="12"/>
        <w:gridCol w:w="13"/>
        <w:gridCol w:w="1241"/>
        <w:gridCol w:w="3544"/>
        <w:gridCol w:w="2816"/>
      </w:tblGrid>
      <w:tr w:rsidR="006C7E6A" w:rsidTr="00290C5F">
        <w:trPr>
          <w:trHeight w:val="486"/>
          <w:tblHeader/>
          <w:jc w:val="center"/>
        </w:trPr>
        <w:tc>
          <w:tcPr>
            <w:tcW w:w="721" w:type="dxa"/>
            <w:tcBorders>
              <w:bottom w:val="single" w:sz="4" w:space="0" w:color="auto"/>
            </w:tcBorders>
            <w:vAlign w:val="center"/>
          </w:tcPr>
          <w:p w:rsidR="006C7E6A"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7C2DAC"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6" w:type="dxa"/>
            <w:tcBorders>
              <w:bottom w:val="single" w:sz="4" w:space="0" w:color="auto"/>
            </w:tcBorders>
            <w:vAlign w:val="center"/>
          </w:tcPr>
          <w:p w:rsidR="007C2DAC"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5" w:type="dxa"/>
            <w:tcBorders>
              <w:bottom w:val="single" w:sz="4" w:space="0" w:color="auto"/>
            </w:tcBorders>
            <w:vAlign w:val="center"/>
          </w:tcPr>
          <w:p w:rsidR="007C2DAC"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7C2DAC"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54" w:type="dxa"/>
            <w:gridSpan w:val="2"/>
            <w:tcBorders>
              <w:bottom w:val="single" w:sz="4" w:space="0" w:color="auto"/>
            </w:tcBorders>
            <w:vAlign w:val="center"/>
          </w:tcPr>
          <w:p w:rsidR="006C7E6A"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544" w:type="dxa"/>
            <w:tcBorders>
              <w:bottom w:val="single" w:sz="4" w:space="0" w:color="auto"/>
            </w:tcBorders>
            <w:vAlign w:val="center"/>
          </w:tcPr>
          <w:p w:rsidR="006C7E6A"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16" w:type="dxa"/>
            <w:tcBorders>
              <w:bottom w:val="single" w:sz="4" w:space="0" w:color="auto"/>
            </w:tcBorders>
            <w:vAlign w:val="center"/>
          </w:tcPr>
          <w:p w:rsidR="006C7E6A"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290C5F">
        <w:trPr>
          <w:trHeight w:val="614"/>
          <w:jc w:val="center"/>
        </w:trPr>
        <w:tc>
          <w:tcPr>
            <w:tcW w:w="14696" w:type="dxa"/>
            <w:gridSpan w:val="10"/>
            <w:shd w:val="clear" w:color="auto" w:fill="C6D9F1"/>
            <w:vAlign w:val="center"/>
          </w:tcPr>
          <w:p w:rsidR="006C7E6A" w:rsidRPr="001420D8" w:rsidRDefault="006C7E6A" w:rsidP="007C2DAC">
            <w:pPr>
              <w:spacing w:line="320" w:lineRule="exact"/>
              <w:rPr>
                <w:rFonts w:asciiTheme="minorEastAsia" w:hAnsiTheme="minorEastAsia" w:cs="Times New Roman"/>
                <w:color w:val="000000"/>
                <w:kern w:val="0"/>
              </w:rPr>
            </w:pPr>
            <w:r w:rsidRPr="001420D8">
              <w:rPr>
                <w:rFonts w:asciiTheme="minorEastAsia" w:hAnsiTheme="minorEastAsia" w:cs="仿宋_GB2312" w:hint="eastAsia"/>
                <w:b/>
                <w:color w:val="000000"/>
                <w:kern w:val="0"/>
              </w:rPr>
              <w:t>限制类</w:t>
            </w:r>
          </w:p>
        </w:tc>
      </w:tr>
      <w:tr w:rsidR="006C7E6A" w:rsidTr="00290C5F">
        <w:trPr>
          <w:trHeight w:val="798"/>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EC2032" w:rsidRDefault="006C7E6A" w:rsidP="007C2DAC">
            <w:pPr>
              <w:spacing w:line="320" w:lineRule="exact"/>
              <w:rPr>
                <w:rFonts w:asciiTheme="minorEastAsia" w:hAnsiTheme="minorEastAsia"/>
              </w:rPr>
            </w:pPr>
            <w:r w:rsidRPr="00EC2032">
              <w:rPr>
                <w:rFonts w:asciiTheme="minorEastAsia" w:hAnsiTheme="minorEastAsia"/>
              </w:rPr>
              <w:t>A农、林、牧、渔业</w:t>
            </w:r>
          </w:p>
        </w:tc>
        <w:tc>
          <w:tcPr>
            <w:tcW w:w="1636" w:type="dxa"/>
            <w:vAlign w:val="center"/>
          </w:tcPr>
          <w:p w:rsidR="006C7E6A" w:rsidRPr="00EC2032" w:rsidRDefault="006C7E6A" w:rsidP="007C2DAC">
            <w:pPr>
              <w:spacing w:line="320" w:lineRule="exact"/>
              <w:rPr>
                <w:rFonts w:asciiTheme="minorEastAsia" w:hAnsiTheme="minorEastAsia"/>
              </w:rPr>
            </w:pPr>
            <w:r w:rsidRPr="00EC2032">
              <w:rPr>
                <w:rFonts w:asciiTheme="minorEastAsia" w:hAnsiTheme="minorEastAsia"/>
              </w:rPr>
              <w:t>02林业</w:t>
            </w:r>
          </w:p>
        </w:tc>
        <w:tc>
          <w:tcPr>
            <w:tcW w:w="1635" w:type="dxa"/>
            <w:vAlign w:val="center"/>
          </w:tcPr>
          <w:p w:rsidR="006C7E6A" w:rsidRPr="00EC2032" w:rsidRDefault="006C7E6A" w:rsidP="007C2DAC">
            <w:pPr>
              <w:spacing w:line="320" w:lineRule="exact"/>
              <w:rPr>
                <w:rFonts w:asciiTheme="minorEastAsia" w:hAnsiTheme="minorEastAsia"/>
              </w:rPr>
            </w:pPr>
            <w:r w:rsidRPr="00EC2032">
              <w:rPr>
                <w:rFonts w:asciiTheme="minorEastAsia" w:hAnsiTheme="minorEastAsia"/>
              </w:rPr>
              <w:t>024木材和竹材采运</w:t>
            </w:r>
          </w:p>
        </w:tc>
        <w:tc>
          <w:tcPr>
            <w:tcW w:w="1546" w:type="dxa"/>
            <w:gridSpan w:val="3"/>
            <w:vAlign w:val="center"/>
          </w:tcPr>
          <w:p w:rsidR="006C7E6A" w:rsidRPr="00EC2032" w:rsidRDefault="006C7E6A" w:rsidP="007C2DAC">
            <w:pPr>
              <w:spacing w:line="320" w:lineRule="exact"/>
              <w:rPr>
                <w:rFonts w:asciiTheme="minorEastAsia" w:hAnsiTheme="minorEastAsia"/>
              </w:rPr>
            </w:pPr>
            <w:r w:rsidRPr="00EC2032">
              <w:rPr>
                <w:rFonts w:asciiTheme="minorEastAsia" w:hAnsiTheme="minorEastAsia"/>
              </w:rPr>
              <w:t>0241木材采运</w:t>
            </w:r>
          </w:p>
        </w:tc>
        <w:tc>
          <w:tcPr>
            <w:tcW w:w="1241" w:type="dxa"/>
            <w:vAlign w:val="center"/>
          </w:tcPr>
          <w:p w:rsidR="006C7E6A" w:rsidRPr="00EC2032" w:rsidRDefault="006C7E6A" w:rsidP="007C2DAC">
            <w:pPr>
              <w:spacing w:line="320" w:lineRule="exact"/>
              <w:rPr>
                <w:rFonts w:asciiTheme="minorEastAsia" w:hAnsiTheme="minorEastAsia"/>
              </w:rPr>
            </w:pPr>
            <w:r w:rsidRPr="00EC2032">
              <w:rPr>
                <w:rFonts w:asciiTheme="minorEastAsia" w:hAnsiTheme="minorEastAsia" w:hint="eastAsia"/>
              </w:rPr>
              <w:t>现有产业</w:t>
            </w:r>
          </w:p>
        </w:tc>
        <w:tc>
          <w:tcPr>
            <w:tcW w:w="3544" w:type="dxa"/>
            <w:vAlign w:val="center"/>
          </w:tcPr>
          <w:p w:rsidR="006C7E6A" w:rsidRPr="00EC2032" w:rsidRDefault="006C7E6A" w:rsidP="007C2DAC">
            <w:pPr>
              <w:spacing w:line="320" w:lineRule="exact"/>
              <w:rPr>
                <w:rFonts w:asciiTheme="minorEastAsia" w:hAnsiTheme="minorEastAsia"/>
              </w:rPr>
            </w:pPr>
            <w:r w:rsidRPr="00EC2032">
              <w:rPr>
                <w:rFonts w:asciiTheme="minorEastAsia" w:hAnsiTheme="minorEastAsia" w:hint="eastAsia"/>
              </w:rPr>
              <w:t>限制新建和改扩建，核心景区内禁止木材采运活动。</w:t>
            </w:r>
          </w:p>
        </w:tc>
        <w:tc>
          <w:tcPr>
            <w:tcW w:w="2816" w:type="dxa"/>
            <w:vAlign w:val="center"/>
          </w:tcPr>
          <w:p w:rsidR="006C7E6A" w:rsidRPr="00EC2032" w:rsidRDefault="006C7E6A" w:rsidP="007C2DAC">
            <w:pPr>
              <w:spacing w:line="320" w:lineRule="exact"/>
              <w:jc w:val="left"/>
              <w:rPr>
                <w:rFonts w:asciiTheme="minorEastAsia" w:hAnsiTheme="minorEastAsia"/>
                <w:szCs w:val="21"/>
              </w:rPr>
            </w:pPr>
            <w:r w:rsidRPr="00EC2032">
              <w:rPr>
                <w:rFonts w:asciiTheme="minorEastAsia" w:hAnsiTheme="minorEastAsia" w:hint="eastAsia"/>
                <w:szCs w:val="21"/>
              </w:rPr>
              <w:t>属于《产业结构调整指导目录（</w:t>
            </w:r>
            <w:r w:rsidRPr="00EC2032">
              <w:rPr>
                <w:rFonts w:asciiTheme="minorEastAsia" w:hAnsiTheme="minorEastAsia"/>
                <w:szCs w:val="21"/>
              </w:rPr>
              <w:t>2011</w:t>
            </w:r>
            <w:r w:rsidRPr="00EC2032">
              <w:rPr>
                <w:rFonts w:asciiTheme="minorEastAsia" w:hAnsiTheme="minorEastAsia" w:hint="eastAsia"/>
                <w:szCs w:val="21"/>
              </w:rPr>
              <w:t>年本）（</w:t>
            </w:r>
            <w:r w:rsidRPr="00EC2032">
              <w:rPr>
                <w:rFonts w:asciiTheme="minorEastAsia" w:hAnsiTheme="minorEastAsia"/>
                <w:szCs w:val="21"/>
              </w:rPr>
              <w:t>2013</w:t>
            </w:r>
            <w:r w:rsidRPr="00EC2032">
              <w:rPr>
                <w:rFonts w:asciiTheme="minorEastAsia" w:hAnsiTheme="minorEastAsia" w:hint="eastAsia"/>
                <w:szCs w:val="21"/>
              </w:rPr>
              <w:t>年修正）》（以下简称《指导目录》）中的“鼓励类”</w:t>
            </w:r>
          </w:p>
        </w:tc>
      </w:tr>
      <w:tr w:rsidR="006C7E6A" w:rsidTr="00290C5F">
        <w:trPr>
          <w:trHeight w:val="798"/>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EC2032" w:rsidRDefault="006C7E6A" w:rsidP="007C2DAC">
            <w:pPr>
              <w:spacing w:line="320" w:lineRule="exact"/>
              <w:rPr>
                <w:rFonts w:asciiTheme="minorEastAsia" w:hAnsiTheme="minorEastAsia"/>
              </w:rPr>
            </w:pPr>
            <w:r w:rsidRPr="00EC2032">
              <w:rPr>
                <w:rFonts w:asciiTheme="minorEastAsia" w:hAnsiTheme="minorEastAsia"/>
              </w:rPr>
              <w:t>A农、林、牧、渔业</w:t>
            </w:r>
          </w:p>
        </w:tc>
        <w:tc>
          <w:tcPr>
            <w:tcW w:w="1636" w:type="dxa"/>
            <w:vAlign w:val="center"/>
          </w:tcPr>
          <w:p w:rsidR="006C7E6A" w:rsidRPr="00EC2032" w:rsidRDefault="006C7E6A" w:rsidP="007C2DAC">
            <w:pPr>
              <w:spacing w:line="320" w:lineRule="exact"/>
              <w:rPr>
                <w:rFonts w:asciiTheme="minorEastAsia" w:hAnsiTheme="minorEastAsia"/>
              </w:rPr>
            </w:pPr>
            <w:r w:rsidRPr="00EC2032">
              <w:rPr>
                <w:rFonts w:asciiTheme="minorEastAsia" w:hAnsiTheme="minorEastAsia"/>
              </w:rPr>
              <w:t>02林业</w:t>
            </w:r>
          </w:p>
        </w:tc>
        <w:tc>
          <w:tcPr>
            <w:tcW w:w="1635" w:type="dxa"/>
            <w:vAlign w:val="center"/>
          </w:tcPr>
          <w:p w:rsidR="006C7E6A" w:rsidRPr="00EC2032" w:rsidRDefault="006C7E6A" w:rsidP="007C2DAC">
            <w:pPr>
              <w:spacing w:line="320" w:lineRule="exact"/>
              <w:rPr>
                <w:rFonts w:asciiTheme="minorEastAsia" w:hAnsiTheme="minorEastAsia"/>
              </w:rPr>
            </w:pPr>
            <w:r w:rsidRPr="00EC2032">
              <w:rPr>
                <w:rFonts w:asciiTheme="minorEastAsia" w:hAnsiTheme="minorEastAsia"/>
              </w:rPr>
              <w:t>024木材和竹材采运</w:t>
            </w:r>
          </w:p>
        </w:tc>
        <w:tc>
          <w:tcPr>
            <w:tcW w:w="1546" w:type="dxa"/>
            <w:gridSpan w:val="3"/>
            <w:vAlign w:val="center"/>
          </w:tcPr>
          <w:p w:rsidR="006C7E6A" w:rsidRPr="00EC2032" w:rsidRDefault="006C7E6A" w:rsidP="007C2DAC">
            <w:pPr>
              <w:spacing w:line="320" w:lineRule="exact"/>
              <w:rPr>
                <w:rFonts w:asciiTheme="minorEastAsia" w:hAnsiTheme="minorEastAsia"/>
              </w:rPr>
            </w:pPr>
            <w:r w:rsidRPr="00EC2032">
              <w:rPr>
                <w:rFonts w:asciiTheme="minorEastAsia" w:hAnsiTheme="minorEastAsia"/>
              </w:rPr>
              <w:t>0242竹材采运</w:t>
            </w:r>
          </w:p>
        </w:tc>
        <w:tc>
          <w:tcPr>
            <w:tcW w:w="1241" w:type="dxa"/>
            <w:vAlign w:val="center"/>
          </w:tcPr>
          <w:p w:rsidR="006C7E6A" w:rsidRPr="00EC2032" w:rsidRDefault="006C7E6A" w:rsidP="007C2DAC">
            <w:pPr>
              <w:spacing w:line="320" w:lineRule="exact"/>
              <w:rPr>
                <w:rFonts w:asciiTheme="minorEastAsia" w:hAnsiTheme="minorEastAsia"/>
              </w:rPr>
            </w:pPr>
            <w:r w:rsidRPr="00EC2032">
              <w:rPr>
                <w:rFonts w:asciiTheme="minorEastAsia" w:hAnsiTheme="minorEastAsia" w:hint="eastAsia"/>
              </w:rPr>
              <w:t>现有产业</w:t>
            </w:r>
          </w:p>
        </w:tc>
        <w:tc>
          <w:tcPr>
            <w:tcW w:w="3544" w:type="dxa"/>
            <w:vAlign w:val="center"/>
          </w:tcPr>
          <w:p w:rsidR="006C7E6A" w:rsidRPr="00EC2032" w:rsidRDefault="006C7E6A" w:rsidP="007C2DAC">
            <w:pPr>
              <w:spacing w:line="320" w:lineRule="exact"/>
              <w:rPr>
                <w:rFonts w:asciiTheme="minorEastAsia" w:hAnsiTheme="minorEastAsia"/>
              </w:rPr>
            </w:pPr>
            <w:r w:rsidRPr="00EC2032">
              <w:rPr>
                <w:rFonts w:asciiTheme="minorEastAsia" w:hAnsiTheme="minorEastAsia" w:hint="eastAsia"/>
              </w:rPr>
              <w:t>限制新建和改扩建，核心景区内禁止竹材采运活动。</w:t>
            </w:r>
          </w:p>
        </w:tc>
        <w:tc>
          <w:tcPr>
            <w:tcW w:w="2816" w:type="dxa"/>
            <w:vAlign w:val="center"/>
          </w:tcPr>
          <w:p w:rsidR="006C7E6A" w:rsidRPr="00EC2032" w:rsidRDefault="006C7E6A" w:rsidP="007C2DAC">
            <w:pPr>
              <w:spacing w:line="320" w:lineRule="exact"/>
              <w:jc w:val="left"/>
              <w:rPr>
                <w:rFonts w:asciiTheme="minorEastAsia" w:hAnsiTheme="minorEastAsia"/>
                <w:szCs w:val="21"/>
              </w:rPr>
            </w:pPr>
            <w:r w:rsidRPr="00EC2032">
              <w:rPr>
                <w:rFonts w:asciiTheme="minorEastAsia" w:hAnsiTheme="minorEastAsia"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EC2032" w:rsidRDefault="006C7E6A" w:rsidP="007C2DAC">
            <w:pPr>
              <w:spacing w:line="320" w:lineRule="exact"/>
              <w:rPr>
                <w:rFonts w:asciiTheme="minorEastAsia" w:hAnsiTheme="minorEastAsia"/>
                <w:szCs w:val="21"/>
              </w:rPr>
            </w:pPr>
            <w:r w:rsidRPr="00EC2032">
              <w:rPr>
                <w:rFonts w:asciiTheme="minorEastAsia" w:hAnsiTheme="minorEastAsia" w:hint="eastAsia"/>
                <w:szCs w:val="21"/>
              </w:rPr>
              <w:t>A农、林、牧、渔业</w:t>
            </w:r>
          </w:p>
        </w:tc>
        <w:tc>
          <w:tcPr>
            <w:tcW w:w="1636" w:type="dxa"/>
            <w:vAlign w:val="center"/>
          </w:tcPr>
          <w:p w:rsidR="006C7E6A" w:rsidRPr="00EC2032" w:rsidRDefault="006C7E6A" w:rsidP="007C2DAC">
            <w:pPr>
              <w:spacing w:line="320" w:lineRule="exact"/>
              <w:jc w:val="left"/>
              <w:rPr>
                <w:rFonts w:asciiTheme="minorEastAsia" w:hAnsiTheme="minorEastAsia"/>
                <w:szCs w:val="21"/>
              </w:rPr>
            </w:pPr>
            <w:r w:rsidRPr="00EC2032">
              <w:rPr>
                <w:rFonts w:asciiTheme="minorEastAsia" w:hAnsiTheme="minorEastAsia" w:hint="eastAsia"/>
                <w:szCs w:val="21"/>
              </w:rPr>
              <w:t>03畜牧业</w:t>
            </w:r>
          </w:p>
        </w:tc>
        <w:tc>
          <w:tcPr>
            <w:tcW w:w="1635" w:type="dxa"/>
            <w:vAlign w:val="center"/>
          </w:tcPr>
          <w:p w:rsidR="006C7E6A" w:rsidRPr="00EC2032" w:rsidRDefault="006C7E6A" w:rsidP="007C2DAC">
            <w:pPr>
              <w:spacing w:line="320" w:lineRule="exact"/>
              <w:jc w:val="left"/>
              <w:rPr>
                <w:rFonts w:asciiTheme="minorEastAsia" w:hAnsiTheme="minorEastAsia"/>
                <w:szCs w:val="21"/>
              </w:rPr>
            </w:pPr>
            <w:r w:rsidRPr="00EC2032">
              <w:rPr>
                <w:rFonts w:asciiTheme="minorEastAsia" w:hAnsiTheme="minorEastAsia" w:hint="eastAsia"/>
                <w:szCs w:val="21"/>
              </w:rPr>
              <w:t>031牲畜饲养</w:t>
            </w:r>
          </w:p>
        </w:tc>
        <w:tc>
          <w:tcPr>
            <w:tcW w:w="1546" w:type="dxa"/>
            <w:gridSpan w:val="3"/>
            <w:vAlign w:val="center"/>
          </w:tcPr>
          <w:p w:rsidR="006C7E6A" w:rsidRPr="00EC2032" w:rsidRDefault="006C7E6A" w:rsidP="007C2DAC">
            <w:pPr>
              <w:spacing w:line="320" w:lineRule="exact"/>
              <w:jc w:val="left"/>
              <w:rPr>
                <w:rFonts w:asciiTheme="minorEastAsia" w:hAnsiTheme="minorEastAsia"/>
                <w:szCs w:val="21"/>
              </w:rPr>
            </w:pPr>
            <w:r w:rsidRPr="00EC2032">
              <w:rPr>
                <w:rFonts w:asciiTheme="minorEastAsia" w:hAnsiTheme="minorEastAsia" w:hint="eastAsia"/>
                <w:szCs w:val="21"/>
              </w:rPr>
              <w:t>0314羊的饲养</w:t>
            </w:r>
          </w:p>
        </w:tc>
        <w:tc>
          <w:tcPr>
            <w:tcW w:w="1241" w:type="dxa"/>
            <w:vAlign w:val="center"/>
          </w:tcPr>
          <w:p w:rsidR="006C7E6A" w:rsidRPr="00EC2032" w:rsidRDefault="006C7E6A" w:rsidP="007C2DAC">
            <w:pPr>
              <w:spacing w:line="320" w:lineRule="exact"/>
              <w:jc w:val="left"/>
              <w:rPr>
                <w:rFonts w:asciiTheme="minorEastAsia" w:hAnsiTheme="minorEastAsia"/>
                <w:szCs w:val="21"/>
              </w:rPr>
            </w:pPr>
            <w:r w:rsidRPr="00EC2032">
              <w:rPr>
                <w:rFonts w:asciiTheme="minorEastAsia" w:hAnsiTheme="minorEastAsia"/>
                <w:szCs w:val="21"/>
              </w:rPr>
              <w:t>现有产业</w:t>
            </w:r>
          </w:p>
        </w:tc>
        <w:tc>
          <w:tcPr>
            <w:tcW w:w="3544" w:type="dxa"/>
            <w:vAlign w:val="center"/>
          </w:tcPr>
          <w:p w:rsidR="006C7E6A" w:rsidRPr="00EC2032" w:rsidRDefault="006C7E6A" w:rsidP="007C2DAC">
            <w:pPr>
              <w:spacing w:line="320" w:lineRule="exact"/>
              <w:jc w:val="left"/>
              <w:rPr>
                <w:rFonts w:asciiTheme="minorEastAsia" w:hAnsiTheme="minorEastAsia"/>
                <w:szCs w:val="21"/>
              </w:rPr>
            </w:pPr>
            <w:r w:rsidRPr="00EC2032">
              <w:rPr>
                <w:rFonts w:asciiTheme="minorEastAsia" w:hAnsiTheme="minorEastAsia" w:hint="eastAsia"/>
                <w:szCs w:val="21"/>
              </w:rPr>
              <w:t>不得在林区放养。</w:t>
            </w:r>
          </w:p>
        </w:tc>
        <w:tc>
          <w:tcPr>
            <w:tcW w:w="2816" w:type="dxa"/>
            <w:vAlign w:val="center"/>
          </w:tcPr>
          <w:p w:rsidR="006C7E6A" w:rsidRPr="00EC2032" w:rsidRDefault="006C7E6A" w:rsidP="007C2DAC">
            <w:pPr>
              <w:spacing w:line="320" w:lineRule="exact"/>
              <w:jc w:val="left"/>
              <w:rPr>
                <w:rFonts w:asciiTheme="minorEastAsia" w:hAnsiTheme="minorEastAsia"/>
                <w:szCs w:val="21"/>
              </w:rPr>
            </w:pPr>
            <w:r w:rsidRPr="00EC2032">
              <w:rPr>
                <w:rFonts w:asciiTheme="minorEastAsia" w:hAnsiTheme="minorEastAsia"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4</w:t>
            </w:r>
          </w:p>
        </w:tc>
        <w:tc>
          <w:tcPr>
            <w:tcW w:w="1557" w:type="dxa"/>
            <w:vAlign w:val="center"/>
          </w:tcPr>
          <w:p w:rsidR="006C7E6A" w:rsidRPr="00EC2032" w:rsidRDefault="006C7E6A" w:rsidP="007C2DAC">
            <w:pPr>
              <w:spacing w:line="320" w:lineRule="exact"/>
              <w:jc w:val="left"/>
              <w:rPr>
                <w:rFonts w:asciiTheme="minorEastAsia" w:hAnsiTheme="minorEastAsia" w:cs="宋体"/>
                <w:bCs/>
                <w:kern w:val="0"/>
                <w:szCs w:val="21"/>
              </w:rPr>
            </w:pPr>
            <w:r w:rsidRPr="00EC2032">
              <w:rPr>
                <w:rFonts w:asciiTheme="minorEastAsia" w:hAnsiTheme="minorEastAsia" w:hint="eastAsia"/>
                <w:szCs w:val="21"/>
              </w:rPr>
              <w:t>A农、林、牧、渔业</w:t>
            </w:r>
          </w:p>
        </w:tc>
        <w:tc>
          <w:tcPr>
            <w:tcW w:w="163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04渔业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041水产养殖</w:t>
            </w:r>
          </w:p>
        </w:tc>
        <w:tc>
          <w:tcPr>
            <w:tcW w:w="154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0412内陆养殖</w:t>
            </w:r>
          </w:p>
        </w:tc>
        <w:tc>
          <w:tcPr>
            <w:tcW w:w="124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szCs w:val="21"/>
              </w:rPr>
              <w:t>现有产业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不得在重要饮水源及河流中网箱养鱼。</w:t>
            </w:r>
          </w:p>
        </w:tc>
        <w:tc>
          <w:tcPr>
            <w:tcW w:w="2816" w:type="dxa"/>
            <w:vAlign w:val="center"/>
          </w:tcPr>
          <w:p w:rsidR="006C7E6A" w:rsidRPr="00EC2032" w:rsidRDefault="006C7E6A" w:rsidP="007C2DAC">
            <w:pPr>
              <w:spacing w:line="320" w:lineRule="exact"/>
              <w:jc w:val="left"/>
              <w:rPr>
                <w:rFonts w:asciiTheme="minorEastAsia" w:hAnsiTheme="minorEastAsia"/>
                <w:szCs w:val="21"/>
              </w:rPr>
            </w:pPr>
            <w:r w:rsidRPr="00EC2032">
              <w:rPr>
                <w:rFonts w:asciiTheme="minorEastAsia" w:hAnsiTheme="minorEastAsia" w:cs="宋体" w:hint="eastAsia"/>
                <w:szCs w:val="21"/>
              </w:rPr>
              <w:t>属于《指导目录》中的“限制类”</w:t>
            </w:r>
          </w:p>
        </w:tc>
      </w:tr>
      <w:tr w:rsidR="006C7E6A" w:rsidTr="00290C5F">
        <w:trPr>
          <w:trHeight w:val="798"/>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5</w:t>
            </w:r>
          </w:p>
        </w:tc>
        <w:tc>
          <w:tcPr>
            <w:tcW w:w="1557" w:type="dxa"/>
            <w:vAlign w:val="center"/>
          </w:tcPr>
          <w:p w:rsidR="006C7E6A" w:rsidRPr="00EC2032" w:rsidRDefault="006C7E6A" w:rsidP="007C2DAC">
            <w:pPr>
              <w:spacing w:line="320" w:lineRule="exact"/>
              <w:jc w:val="left"/>
              <w:rPr>
                <w:rFonts w:asciiTheme="minorEastAsia" w:hAnsiTheme="minorEastAsia" w:cs="宋体"/>
                <w:bCs/>
                <w:kern w:val="0"/>
                <w:szCs w:val="21"/>
              </w:rPr>
            </w:pPr>
            <w:r w:rsidRPr="00EC2032">
              <w:rPr>
                <w:rFonts w:asciiTheme="minorEastAsia" w:hAnsiTheme="minorEastAsia" w:cs="宋体" w:hint="eastAsia"/>
                <w:bCs/>
                <w:kern w:val="0"/>
                <w:szCs w:val="21"/>
              </w:rPr>
              <w:t>B采矿业</w:t>
            </w:r>
          </w:p>
        </w:tc>
        <w:tc>
          <w:tcPr>
            <w:tcW w:w="163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06煤炭开采和</w:t>
            </w:r>
            <w:proofErr w:type="gramStart"/>
            <w:r w:rsidRPr="00EC2032">
              <w:rPr>
                <w:rFonts w:asciiTheme="minorEastAsia" w:hAnsiTheme="minorEastAsia" w:cs="宋体" w:hint="eastAsia"/>
                <w:kern w:val="0"/>
                <w:szCs w:val="21"/>
              </w:rPr>
              <w:t>洗选业</w:t>
            </w:r>
            <w:proofErr w:type="gramEnd"/>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061烟煤和无烟煤开采洗选</w:t>
            </w:r>
          </w:p>
        </w:tc>
        <w:tc>
          <w:tcPr>
            <w:tcW w:w="154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0610烟煤和无烟煤开采洗选</w:t>
            </w:r>
          </w:p>
        </w:tc>
        <w:tc>
          <w:tcPr>
            <w:tcW w:w="124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现有产业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对现有企业生产工艺和环保措施改造升级，提升清洁生产水平，在5年内达到相关行业准入条件。</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6</w:t>
            </w:r>
          </w:p>
        </w:tc>
        <w:tc>
          <w:tcPr>
            <w:tcW w:w="1557"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B采矿业</w:t>
            </w:r>
          </w:p>
        </w:tc>
        <w:tc>
          <w:tcPr>
            <w:tcW w:w="163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08黑色金属矿采选业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081铁矿采选</w:t>
            </w:r>
          </w:p>
        </w:tc>
        <w:tc>
          <w:tcPr>
            <w:tcW w:w="154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0810铁矿采选</w:t>
            </w:r>
          </w:p>
        </w:tc>
        <w:tc>
          <w:tcPr>
            <w:tcW w:w="124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现有产业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对现有企业生产工艺和环保措施改造升级，提升清洁生产水平，在5年内达到相关行业准入条件。</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7</w:t>
            </w:r>
          </w:p>
        </w:tc>
        <w:tc>
          <w:tcPr>
            <w:tcW w:w="1557" w:type="dxa"/>
            <w:vAlign w:val="center"/>
          </w:tcPr>
          <w:p w:rsidR="006C7E6A" w:rsidRPr="00EC2032" w:rsidRDefault="006C7E6A" w:rsidP="007C2DAC">
            <w:pPr>
              <w:spacing w:line="320" w:lineRule="exact"/>
              <w:jc w:val="left"/>
              <w:rPr>
                <w:rFonts w:asciiTheme="minorEastAsia" w:hAnsiTheme="minorEastAsia" w:cs="宋体"/>
                <w:bCs/>
                <w:kern w:val="0"/>
                <w:szCs w:val="21"/>
              </w:rPr>
            </w:pPr>
            <w:r w:rsidRPr="00EC2032">
              <w:rPr>
                <w:rFonts w:asciiTheme="minorEastAsia" w:hAnsiTheme="minorEastAsia" w:cs="宋体" w:hint="eastAsia"/>
                <w:bCs/>
                <w:kern w:val="0"/>
                <w:szCs w:val="21"/>
              </w:rPr>
              <w:t>B采矿业</w:t>
            </w:r>
          </w:p>
        </w:tc>
        <w:tc>
          <w:tcPr>
            <w:tcW w:w="163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10非金属矿采选业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102化学矿开采</w:t>
            </w:r>
          </w:p>
        </w:tc>
        <w:tc>
          <w:tcPr>
            <w:tcW w:w="154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1020化学矿开采</w:t>
            </w:r>
          </w:p>
        </w:tc>
        <w:tc>
          <w:tcPr>
            <w:tcW w:w="124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现有产业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对现有企业生产工艺和环保措施改造升级，在5年内达到相关行业准入条件。</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lastRenderedPageBreak/>
              <w:t>8</w:t>
            </w:r>
          </w:p>
        </w:tc>
        <w:tc>
          <w:tcPr>
            <w:tcW w:w="1557" w:type="dxa"/>
            <w:vAlign w:val="center"/>
          </w:tcPr>
          <w:p w:rsidR="006C7E6A" w:rsidRPr="00EC2032" w:rsidRDefault="006C7E6A" w:rsidP="007C2DAC">
            <w:pPr>
              <w:spacing w:line="320" w:lineRule="exact"/>
              <w:jc w:val="left"/>
              <w:rPr>
                <w:rFonts w:asciiTheme="minorEastAsia" w:hAnsiTheme="minorEastAsia" w:cs="宋体"/>
                <w:bCs/>
                <w:kern w:val="0"/>
                <w:szCs w:val="21"/>
              </w:rPr>
            </w:pPr>
            <w:r w:rsidRPr="00EC2032">
              <w:rPr>
                <w:rFonts w:asciiTheme="minorEastAsia" w:hAnsiTheme="minorEastAsia" w:cs="宋体" w:hint="eastAsia"/>
                <w:bCs/>
                <w:kern w:val="0"/>
                <w:szCs w:val="21"/>
              </w:rPr>
              <w:t>C制造业</w:t>
            </w:r>
          </w:p>
        </w:tc>
        <w:tc>
          <w:tcPr>
            <w:tcW w:w="163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26化学原料和化学制品制造业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262肥料制造</w:t>
            </w:r>
          </w:p>
        </w:tc>
        <w:tc>
          <w:tcPr>
            <w:tcW w:w="154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2622磷肥制造</w:t>
            </w:r>
          </w:p>
        </w:tc>
        <w:tc>
          <w:tcPr>
            <w:tcW w:w="124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现有产业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对现有企业生产工艺和环保措施改造升级，提升清洁生产水平，在5年内达到相关行业准入条件。</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属于《指导目录》中的“鼓励类”</w:t>
            </w:r>
          </w:p>
        </w:tc>
      </w:tr>
      <w:tr w:rsidR="006C7E6A" w:rsidTr="00290C5F">
        <w:trPr>
          <w:trHeight w:val="854"/>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9</w:t>
            </w:r>
          </w:p>
        </w:tc>
        <w:tc>
          <w:tcPr>
            <w:tcW w:w="1557"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C制造业</w:t>
            </w:r>
          </w:p>
        </w:tc>
        <w:tc>
          <w:tcPr>
            <w:tcW w:w="163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26化学原料和化学制品制造业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264涂料、油墨、颜料及类似产品制造</w:t>
            </w:r>
          </w:p>
        </w:tc>
        <w:tc>
          <w:tcPr>
            <w:tcW w:w="154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2643颜料制造</w:t>
            </w:r>
          </w:p>
        </w:tc>
        <w:tc>
          <w:tcPr>
            <w:tcW w:w="124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现有产业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对现有企业生产工艺和环保措施改造升级，提升清洁生产水平，在5年内达到相关行业准入条件。</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属于《指导目录》中的“鼓励类”</w:t>
            </w:r>
          </w:p>
        </w:tc>
      </w:tr>
      <w:tr w:rsidR="006C7E6A" w:rsidTr="00290C5F">
        <w:trPr>
          <w:trHeight w:val="854"/>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10</w:t>
            </w:r>
          </w:p>
        </w:tc>
        <w:tc>
          <w:tcPr>
            <w:tcW w:w="1557"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C制造业</w:t>
            </w:r>
          </w:p>
        </w:tc>
        <w:tc>
          <w:tcPr>
            <w:tcW w:w="163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26化学原料和化学制品制造业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266专用化学产品制造</w:t>
            </w:r>
          </w:p>
        </w:tc>
        <w:tc>
          <w:tcPr>
            <w:tcW w:w="154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2662专项化学用品制造</w:t>
            </w:r>
          </w:p>
        </w:tc>
        <w:tc>
          <w:tcPr>
            <w:tcW w:w="124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现有产业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对现有企业生产工艺和环保措施改造升级，提升清洁生产水平，在5年内达到相关行业准入条件。</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属于《指导目录》中的“鼓励类”</w:t>
            </w:r>
          </w:p>
        </w:tc>
      </w:tr>
      <w:tr w:rsidR="006C7E6A" w:rsidTr="00290C5F">
        <w:trPr>
          <w:trHeight w:val="475"/>
          <w:jc w:val="center"/>
        </w:trPr>
        <w:tc>
          <w:tcPr>
            <w:tcW w:w="721" w:type="dxa"/>
            <w:tcBorders>
              <w:bottom w:val="single" w:sz="4" w:space="0" w:color="auto"/>
            </w:tcBorders>
            <w:vAlign w:val="center"/>
          </w:tcPr>
          <w:p w:rsidR="006C7E6A" w:rsidRPr="001420D8" w:rsidRDefault="006C7E6A" w:rsidP="007C2DAC">
            <w:pPr>
              <w:spacing w:line="320" w:lineRule="exact"/>
              <w:jc w:val="center"/>
              <w:rPr>
                <w:rFonts w:asciiTheme="minorEastAsia" w:hAnsiTheme="minorEastAsia" w:cs="仿宋_GB2312"/>
                <w:color w:val="000000"/>
                <w:kern w:val="0"/>
              </w:rPr>
            </w:pPr>
          </w:p>
        </w:tc>
        <w:tc>
          <w:tcPr>
            <w:tcW w:w="13975" w:type="dxa"/>
            <w:gridSpan w:val="9"/>
            <w:tcBorders>
              <w:bottom w:val="single" w:sz="4" w:space="0" w:color="auto"/>
            </w:tcBorders>
            <w:vAlign w:val="center"/>
          </w:tcPr>
          <w:p w:rsidR="006C7E6A" w:rsidRPr="001420D8" w:rsidRDefault="006C7E6A" w:rsidP="007C2DAC">
            <w:pPr>
              <w:spacing w:line="320" w:lineRule="exact"/>
              <w:jc w:val="left"/>
              <w:rPr>
                <w:rFonts w:asciiTheme="minorEastAsia" w:hAnsiTheme="minorEastAsia"/>
              </w:rPr>
            </w:pPr>
            <w:r w:rsidRPr="001420D8">
              <w:rPr>
                <w:rFonts w:asciiTheme="minorEastAsia" w:hAnsiTheme="minorEastAsia" w:hint="eastAsia"/>
              </w:rPr>
              <w:t>《产业结构调整指导目录（</w:t>
            </w:r>
            <w:r w:rsidRPr="001420D8">
              <w:rPr>
                <w:rFonts w:asciiTheme="minorEastAsia" w:hAnsiTheme="minorEastAsia"/>
              </w:rPr>
              <w:t>2011</w:t>
            </w:r>
            <w:r w:rsidRPr="001420D8">
              <w:rPr>
                <w:rFonts w:asciiTheme="minorEastAsia" w:hAnsiTheme="minorEastAsia" w:hint="eastAsia"/>
              </w:rPr>
              <w:t>年本）（</w:t>
            </w:r>
            <w:r w:rsidRPr="001420D8">
              <w:rPr>
                <w:rFonts w:asciiTheme="minorEastAsia" w:hAnsiTheme="minorEastAsia"/>
              </w:rPr>
              <w:t>2013</w:t>
            </w:r>
            <w:r w:rsidRPr="001420D8">
              <w:rPr>
                <w:rFonts w:asciiTheme="minorEastAsia" w:hAnsiTheme="minorEastAsia" w:hint="eastAsia"/>
              </w:rPr>
              <w:t>年修正）》中</w:t>
            </w:r>
            <w:r w:rsidR="00D05DC8">
              <w:rPr>
                <w:rFonts w:asciiTheme="minorEastAsia" w:hAnsiTheme="minorEastAsia" w:hint="eastAsia"/>
              </w:rPr>
              <w:t>其他</w:t>
            </w:r>
            <w:r w:rsidRPr="001420D8">
              <w:rPr>
                <w:rFonts w:asciiTheme="minorEastAsia" w:hAnsiTheme="minorEastAsia" w:hint="eastAsia"/>
              </w:rPr>
              <w:t>限制类产业全部列入《负面清单》限制类</w:t>
            </w:r>
          </w:p>
        </w:tc>
      </w:tr>
      <w:tr w:rsidR="006C7E6A" w:rsidTr="00290C5F">
        <w:trPr>
          <w:trHeight w:val="521"/>
          <w:jc w:val="center"/>
        </w:trPr>
        <w:tc>
          <w:tcPr>
            <w:tcW w:w="14696" w:type="dxa"/>
            <w:gridSpan w:val="10"/>
            <w:shd w:val="clear" w:color="auto" w:fill="C6D9F1"/>
            <w:vAlign w:val="center"/>
          </w:tcPr>
          <w:p w:rsidR="006C7E6A" w:rsidRPr="001420D8" w:rsidRDefault="006C7E6A" w:rsidP="007C2DAC">
            <w:pPr>
              <w:spacing w:line="320" w:lineRule="exact"/>
              <w:rPr>
                <w:rFonts w:asciiTheme="minorEastAsia" w:hAnsiTheme="minorEastAsia" w:cs="Times New Roman"/>
                <w:color w:val="000000"/>
                <w:kern w:val="0"/>
              </w:rPr>
            </w:pPr>
            <w:r w:rsidRPr="001420D8">
              <w:rPr>
                <w:rFonts w:asciiTheme="minorEastAsia" w:hAnsiTheme="minorEastAsia" w:cs="仿宋_GB2312" w:hint="eastAsia"/>
                <w:bCs/>
                <w:color w:val="000000"/>
                <w:kern w:val="0"/>
              </w:rPr>
              <w:t>禁止类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EC2032" w:rsidRDefault="006C7E6A" w:rsidP="007C2DAC">
            <w:pPr>
              <w:spacing w:line="320" w:lineRule="exact"/>
              <w:rPr>
                <w:rFonts w:asciiTheme="minorEastAsia" w:hAnsiTheme="minorEastAsia" w:cs="宋体"/>
                <w:szCs w:val="21"/>
              </w:rPr>
            </w:pPr>
            <w:r w:rsidRPr="00EC2032">
              <w:rPr>
                <w:rFonts w:asciiTheme="minorEastAsia" w:hAnsiTheme="minorEastAsia" w:cs="宋体" w:hint="eastAsia"/>
                <w:szCs w:val="21"/>
              </w:rPr>
              <w:t>A 农、林、牧、渔业</w:t>
            </w:r>
          </w:p>
        </w:tc>
        <w:tc>
          <w:tcPr>
            <w:tcW w:w="1636" w:type="dxa"/>
            <w:vAlign w:val="center"/>
          </w:tcPr>
          <w:p w:rsidR="006C7E6A" w:rsidRPr="00EC2032" w:rsidRDefault="006C7E6A" w:rsidP="007C2DAC">
            <w:pPr>
              <w:spacing w:line="320" w:lineRule="exact"/>
              <w:rPr>
                <w:rFonts w:asciiTheme="minorEastAsia" w:hAnsiTheme="minorEastAsia" w:cs="宋体"/>
                <w:szCs w:val="21"/>
              </w:rPr>
            </w:pPr>
            <w:r w:rsidRPr="00EC2032">
              <w:rPr>
                <w:rFonts w:asciiTheme="minorEastAsia" w:hAnsiTheme="minorEastAsia" w:cs="宋体" w:hint="eastAsia"/>
                <w:szCs w:val="21"/>
              </w:rPr>
              <w:t>01 农业</w:t>
            </w:r>
          </w:p>
        </w:tc>
        <w:tc>
          <w:tcPr>
            <w:tcW w:w="1635" w:type="dxa"/>
            <w:vAlign w:val="center"/>
          </w:tcPr>
          <w:p w:rsidR="006C7E6A" w:rsidRPr="00EC2032" w:rsidRDefault="006C7E6A" w:rsidP="007C2DAC">
            <w:pPr>
              <w:spacing w:line="320" w:lineRule="exact"/>
              <w:rPr>
                <w:rFonts w:asciiTheme="minorEastAsia" w:hAnsiTheme="minorEastAsia" w:cs="宋体"/>
                <w:szCs w:val="21"/>
              </w:rPr>
            </w:pPr>
            <w:r w:rsidRPr="00EC2032">
              <w:rPr>
                <w:rFonts w:asciiTheme="minorEastAsia" w:hAnsiTheme="minorEastAsia" w:cs="宋体" w:hint="eastAsia"/>
                <w:szCs w:val="21"/>
              </w:rPr>
              <w:t>019 其他农业</w:t>
            </w:r>
          </w:p>
        </w:tc>
        <w:tc>
          <w:tcPr>
            <w:tcW w:w="1521" w:type="dxa"/>
            <w:vAlign w:val="center"/>
          </w:tcPr>
          <w:p w:rsidR="006C7E6A" w:rsidRPr="00EC2032" w:rsidRDefault="006C7E6A" w:rsidP="007C2DAC">
            <w:pPr>
              <w:spacing w:line="320" w:lineRule="exact"/>
              <w:rPr>
                <w:rFonts w:asciiTheme="minorEastAsia" w:hAnsiTheme="minorEastAsia" w:cs="宋体"/>
                <w:szCs w:val="21"/>
              </w:rPr>
            </w:pPr>
            <w:r w:rsidRPr="00EC2032">
              <w:rPr>
                <w:rFonts w:asciiTheme="minorEastAsia" w:hAnsiTheme="minorEastAsia" w:cs="宋体" w:hint="eastAsia"/>
                <w:szCs w:val="21"/>
              </w:rPr>
              <w:t>0190 其他农业</w:t>
            </w:r>
          </w:p>
        </w:tc>
        <w:tc>
          <w:tcPr>
            <w:tcW w:w="1266" w:type="dxa"/>
            <w:gridSpan w:val="3"/>
            <w:vAlign w:val="center"/>
          </w:tcPr>
          <w:p w:rsidR="006C7E6A" w:rsidRPr="00EC2032" w:rsidRDefault="006C7E6A" w:rsidP="007C2DAC">
            <w:pPr>
              <w:spacing w:line="320" w:lineRule="exact"/>
              <w:rPr>
                <w:rFonts w:asciiTheme="minorEastAsia" w:hAnsiTheme="minorEastAsia" w:cs="宋体"/>
                <w:color w:val="FF0000"/>
                <w:szCs w:val="21"/>
              </w:rPr>
            </w:pPr>
            <w:r w:rsidRPr="00EC2032">
              <w:rPr>
                <w:rFonts w:asciiTheme="minorEastAsia" w:hAnsiTheme="minorEastAsia" w:hint="eastAsia"/>
                <w:szCs w:val="21"/>
              </w:rPr>
              <w:t>现有产业</w:t>
            </w:r>
          </w:p>
        </w:tc>
        <w:tc>
          <w:tcPr>
            <w:tcW w:w="3544" w:type="dxa"/>
            <w:vAlign w:val="center"/>
          </w:tcPr>
          <w:p w:rsidR="006C7E6A" w:rsidRPr="00EC2032" w:rsidRDefault="006C7E6A" w:rsidP="007C2DAC">
            <w:pPr>
              <w:spacing w:line="320" w:lineRule="exact"/>
              <w:rPr>
                <w:rFonts w:asciiTheme="minorEastAsia" w:hAnsiTheme="minorEastAsia" w:cs="宋体"/>
                <w:szCs w:val="21"/>
              </w:rPr>
            </w:pPr>
            <w:r w:rsidRPr="00EC2032">
              <w:rPr>
                <w:rFonts w:asciiTheme="minorEastAsia" w:hAnsiTheme="minorEastAsia" w:cs="宋体" w:hint="eastAsia"/>
                <w:szCs w:val="21"/>
              </w:rPr>
              <w:t>禁止不利于生态环境保护的开荒</w:t>
            </w:r>
            <w:proofErr w:type="gramStart"/>
            <w:r w:rsidRPr="00EC2032">
              <w:rPr>
                <w:rFonts w:asciiTheme="minorEastAsia" w:hAnsiTheme="minorEastAsia" w:cs="宋体" w:hint="eastAsia"/>
                <w:szCs w:val="21"/>
              </w:rPr>
              <w:t>性农业</w:t>
            </w:r>
            <w:proofErr w:type="gramEnd"/>
            <w:r w:rsidRPr="00EC2032">
              <w:rPr>
                <w:rFonts w:asciiTheme="minorEastAsia" w:hAnsiTheme="minorEastAsia" w:cs="宋体" w:hint="eastAsia"/>
                <w:szCs w:val="21"/>
              </w:rPr>
              <w:t>开发项目。禁止新建含转基因作物的农产品基地建设项目。</w:t>
            </w:r>
          </w:p>
        </w:tc>
        <w:tc>
          <w:tcPr>
            <w:tcW w:w="2816" w:type="dxa"/>
            <w:vAlign w:val="center"/>
          </w:tcPr>
          <w:p w:rsidR="006C7E6A" w:rsidRPr="00EC2032" w:rsidRDefault="006C7E6A" w:rsidP="007C2DAC">
            <w:pPr>
              <w:spacing w:line="320" w:lineRule="exact"/>
              <w:rPr>
                <w:rFonts w:asciiTheme="minorEastAsia" w:hAnsiTheme="minorEastAsia" w:cs="宋体"/>
                <w:color w:val="FF0000"/>
                <w:szCs w:val="21"/>
              </w:rPr>
            </w:pPr>
            <w:r w:rsidRPr="00EC2032">
              <w:rPr>
                <w:rFonts w:asciiTheme="minorEastAsia" w:hAnsiTheme="minorEastAsia" w:cs="宋体"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tcPr>
          <w:p w:rsidR="006C7E6A" w:rsidRPr="00EC2032" w:rsidRDefault="006C7E6A" w:rsidP="007C2DAC">
            <w:pPr>
              <w:spacing w:line="320" w:lineRule="exact"/>
              <w:rPr>
                <w:rFonts w:asciiTheme="minorEastAsia" w:hAnsiTheme="minorEastAsia"/>
                <w:szCs w:val="21"/>
              </w:rPr>
            </w:pPr>
            <w:r w:rsidRPr="00EC2032">
              <w:rPr>
                <w:rFonts w:asciiTheme="minorEastAsia" w:hAnsiTheme="minorEastAsia"/>
                <w:szCs w:val="21"/>
              </w:rPr>
              <w:t>A</w:t>
            </w:r>
            <w:r w:rsidRPr="00EC2032">
              <w:rPr>
                <w:rFonts w:asciiTheme="minorEastAsia" w:hAnsiTheme="minorEastAsia" w:hint="eastAsia"/>
                <w:szCs w:val="21"/>
              </w:rPr>
              <w:t>农、林、牧、渔业</w:t>
            </w:r>
          </w:p>
        </w:tc>
        <w:tc>
          <w:tcPr>
            <w:tcW w:w="1636" w:type="dxa"/>
            <w:vAlign w:val="center"/>
          </w:tcPr>
          <w:p w:rsidR="006C7E6A" w:rsidRPr="00EC2032" w:rsidRDefault="006C7E6A" w:rsidP="007C2DAC">
            <w:pPr>
              <w:spacing w:line="320" w:lineRule="exact"/>
              <w:rPr>
                <w:rFonts w:asciiTheme="minorEastAsia" w:hAnsiTheme="minorEastAsia"/>
                <w:kern w:val="0"/>
                <w:szCs w:val="21"/>
              </w:rPr>
            </w:pPr>
            <w:r w:rsidRPr="00EC2032">
              <w:rPr>
                <w:rFonts w:asciiTheme="minorEastAsia" w:hAnsiTheme="minorEastAsia"/>
                <w:kern w:val="0"/>
                <w:szCs w:val="21"/>
              </w:rPr>
              <w:t>03</w:t>
            </w:r>
            <w:r w:rsidRPr="00EC2032">
              <w:rPr>
                <w:rFonts w:asciiTheme="minorEastAsia" w:hAnsiTheme="minorEastAsia" w:hint="eastAsia"/>
                <w:kern w:val="0"/>
                <w:szCs w:val="21"/>
              </w:rPr>
              <w:t>畜牧业</w:t>
            </w:r>
          </w:p>
        </w:tc>
        <w:tc>
          <w:tcPr>
            <w:tcW w:w="1635" w:type="dxa"/>
          </w:tcPr>
          <w:p w:rsidR="006C7E6A" w:rsidRPr="00EC2032" w:rsidRDefault="006C7E6A" w:rsidP="007C2DAC">
            <w:pPr>
              <w:spacing w:line="320" w:lineRule="exact"/>
              <w:rPr>
                <w:rFonts w:asciiTheme="minorEastAsia" w:hAnsiTheme="minorEastAsia"/>
                <w:szCs w:val="21"/>
              </w:rPr>
            </w:pPr>
            <w:r w:rsidRPr="00EC2032">
              <w:rPr>
                <w:rFonts w:asciiTheme="minorEastAsia" w:hAnsiTheme="minorEastAsia"/>
                <w:szCs w:val="21"/>
              </w:rPr>
              <w:t>033</w:t>
            </w:r>
            <w:r w:rsidRPr="00EC2032">
              <w:rPr>
                <w:rFonts w:asciiTheme="minorEastAsia" w:hAnsiTheme="minorEastAsia" w:hint="eastAsia"/>
                <w:szCs w:val="21"/>
              </w:rPr>
              <w:t>狩猎和捕捉活动</w:t>
            </w:r>
          </w:p>
        </w:tc>
        <w:tc>
          <w:tcPr>
            <w:tcW w:w="1521" w:type="dxa"/>
          </w:tcPr>
          <w:p w:rsidR="006C7E6A" w:rsidRPr="00EC2032" w:rsidRDefault="006C7E6A" w:rsidP="007C2DAC">
            <w:pPr>
              <w:spacing w:line="320" w:lineRule="exact"/>
              <w:rPr>
                <w:rFonts w:asciiTheme="minorEastAsia" w:hAnsiTheme="minorEastAsia"/>
                <w:szCs w:val="21"/>
              </w:rPr>
            </w:pPr>
            <w:r w:rsidRPr="00EC2032">
              <w:rPr>
                <w:rFonts w:asciiTheme="minorEastAsia" w:hAnsiTheme="minorEastAsia"/>
                <w:szCs w:val="21"/>
              </w:rPr>
              <w:t>0330</w:t>
            </w:r>
            <w:r w:rsidRPr="00EC2032">
              <w:rPr>
                <w:rFonts w:asciiTheme="minorEastAsia" w:hAnsiTheme="minorEastAsia" w:hint="eastAsia"/>
                <w:szCs w:val="21"/>
              </w:rPr>
              <w:t>狩猎和捕捉活动</w:t>
            </w:r>
          </w:p>
        </w:tc>
        <w:tc>
          <w:tcPr>
            <w:tcW w:w="1266" w:type="dxa"/>
            <w:gridSpan w:val="3"/>
            <w:vAlign w:val="center"/>
          </w:tcPr>
          <w:p w:rsidR="006C7E6A" w:rsidRPr="00EC2032" w:rsidRDefault="006C7E6A" w:rsidP="007C2DAC">
            <w:pPr>
              <w:spacing w:line="320" w:lineRule="exact"/>
              <w:jc w:val="center"/>
              <w:rPr>
                <w:rFonts w:asciiTheme="minorEastAsia" w:hAnsiTheme="minorEastAsia"/>
                <w:szCs w:val="21"/>
              </w:rPr>
            </w:pPr>
            <w:r w:rsidRPr="00EC2032">
              <w:rPr>
                <w:rFonts w:asciiTheme="minorEastAsia" w:hAnsiTheme="minorEastAsia" w:hint="eastAsia"/>
                <w:szCs w:val="21"/>
              </w:rPr>
              <w:t>现有产业</w:t>
            </w:r>
          </w:p>
        </w:tc>
        <w:tc>
          <w:tcPr>
            <w:tcW w:w="3544" w:type="dxa"/>
            <w:vAlign w:val="center"/>
          </w:tcPr>
          <w:p w:rsidR="006C7E6A" w:rsidRPr="00EC2032" w:rsidRDefault="006C7E6A" w:rsidP="007C2DAC">
            <w:pPr>
              <w:spacing w:line="320" w:lineRule="exact"/>
              <w:rPr>
                <w:rFonts w:asciiTheme="minorEastAsia" w:hAnsiTheme="minorEastAsia"/>
                <w:szCs w:val="21"/>
              </w:rPr>
            </w:pPr>
            <w:r>
              <w:rPr>
                <w:rFonts w:asciiTheme="minorEastAsia" w:hAnsiTheme="minorEastAsia" w:hint="eastAsia"/>
                <w:szCs w:val="21"/>
              </w:rPr>
              <w:t>禁止捕捉珍贵濒危野生动物</w:t>
            </w:r>
          </w:p>
        </w:tc>
        <w:tc>
          <w:tcPr>
            <w:tcW w:w="2816" w:type="dxa"/>
            <w:vAlign w:val="center"/>
          </w:tcPr>
          <w:p w:rsidR="006C7E6A" w:rsidRPr="00EC2032" w:rsidRDefault="006C7E6A" w:rsidP="007C2DAC">
            <w:pPr>
              <w:spacing w:line="320" w:lineRule="exact"/>
              <w:rPr>
                <w:rFonts w:asciiTheme="minorEastAsia" w:hAnsiTheme="minorEastAsia"/>
                <w:szCs w:val="21"/>
              </w:rPr>
            </w:pPr>
            <w:r w:rsidRPr="00EC2032">
              <w:rPr>
                <w:rFonts w:asciiTheme="minorEastAsia" w:hAnsiTheme="minorEastAsia"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B采矿业</w:t>
            </w:r>
          </w:p>
        </w:tc>
        <w:tc>
          <w:tcPr>
            <w:tcW w:w="163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09有色金属矿采选业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091常用有色金属矿采选</w:t>
            </w:r>
          </w:p>
        </w:tc>
        <w:tc>
          <w:tcPr>
            <w:tcW w:w="1521" w:type="dxa"/>
            <w:vAlign w:val="center"/>
          </w:tcPr>
          <w:p w:rsidR="006C7E6A" w:rsidRPr="00EC2032" w:rsidRDefault="006C7E6A" w:rsidP="007C2DAC">
            <w:pPr>
              <w:spacing w:line="320" w:lineRule="exact"/>
              <w:ind w:rightChars="-22" w:right="-46"/>
              <w:jc w:val="left"/>
              <w:rPr>
                <w:rFonts w:asciiTheme="minorEastAsia" w:hAnsiTheme="minorEastAsia" w:cs="宋体"/>
                <w:kern w:val="0"/>
                <w:szCs w:val="21"/>
              </w:rPr>
            </w:pPr>
            <w:r w:rsidRPr="00EC2032">
              <w:rPr>
                <w:rFonts w:asciiTheme="minorEastAsia" w:hAnsiTheme="minorEastAsia" w:cs="宋体" w:hint="eastAsia"/>
                <w:kern w:val="0"/>
                <w:szCs w:val="21"/>
              </w:rPr>
              <w:t>0919其他常用有色金属矿采选</w:t>
            </w:r>
          </w:p>
        </w:tc>
        <w:tc>
          <w:tcPr>
            <w:tcW w:w="126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拟发展产业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禁止新建</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4</w:t>
            </w:r>
          </w:p>
        </w:tc>
        <w:tc>
          <w:tcPr>
            <w:tcW w:w="1557"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C制造业</w:t>
            </w:r>
          </w:p>
        </w:tc>
        <w:tc>
          <w:tcPr>
            <w:tcW w:w="163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17纺织业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171棉纺织及印染精加工</w:t>
            </w:r>
          </w:p>
        </w:tc>
        <w:tc>
          <w:tcPr>
            <w:tcW w:w="152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1713棉印染精加工</w:t>
            </w:r>
          </w:p>
        </w:tc>
        <w:tc>
          <w:tcPr>
            <w:tcW w:w="126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拟发展产业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禁止新建</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5</w:t>
            </w:r>
          </w:p>
        </w:tc>
        <w:tc>
          <w:tcPr>
            <w:tcW w:w="1557"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C制造业</w:t>
            </w:r>
          </w:p>
        </w:tc>
        <w:tc>
          <w:tcPr>
            <w:tcW w:w="163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17纺织业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172毛</w:t>
            </w:r>
            <w:proofErr w:type="gramStart"/>
            <w:r w:rsidRPr="00EC2032">
              <w:rPr>
                <w:rFonts w:asciiTheme="minorEastAsia" w:hAnsiTheme="minorEastAsia" w:cs="宋体" w:hint="eastAsia"/>
                <w:kern w:val="0"/>
                <w:szCs w:val="21"/>
              </w:rPr>
              <w:t>纺织及染整</w:t>
            </w:r>
            <w:proofErr w:type="gramEnd"/>
            <w:r w:rsidRPr="00EC2032">
              <w:rPr>
                <w:rFonts w:asciiTheme="minorEastAsia" w:hAnsiTheme="minorEastAsia" w:cs="宋体" w:hint="eastAsia"/>
                <w:kern w:val="0"/>
                <w:szCs w:val="21"/>
              </w:rPr>
              <w:t>精加工</w:t>
            </w:r>
          </w:p>
        </w:tc>
        <w:tc>
          <w:tcPr>
            <w:tcW w:w="152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1723毛染整精加工</w:t>
            </w:r>
          </w:p>
        </w:tc>
        <w:tc>
          <w:tcPr>
            <w:tcW w:w="126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拟发展产业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禁止新建</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lastRenderedPageBreak/>
              <w:t>6</w:t>
            </w:r>
          </w:p>
        </w:tc>
        <w:tc>
          <w:tcPr>
            <w:tcW w:w="1557" w:type="dxa"/>
            <w:vAlign w:val="center"/>
          </w:tcPr>
          <w:p w:rsidR="006C7E6A" w:rsidRPr="00EC2032" w:rsidRDefault="006C7E6A" w:rsidP="007C2DAC">
            <w:pPr>
              <w:spacing w:line="320" w:lineRule="exact"/>
              <w:jc w:val="left"/>
              <w:rPr>
                <w:rFonts w:asciiTheme="minorEastAsia" w:hAnsiTheme="minorEastAsia" w:cs="宋体"/>
                <w:bCs/>
                <w:kern w:val="0"/>
                <w:szCs w:val="21"/>
              </w:rPr>
            </w:pPr>
            <w:r w:rsidRPr="00EC2032">
              <w:rPr>
                <w:rFonts w:asciiTheme="minorEastAsia" w:hAnsiTheme="minorEastAsia" w:cs="宋体" w:hint="eastAsia"/>
                <w:bCs/>
                <w:kern w:val="0"/>
                <w:szCs w:val="21"/>
              </w:rPr>
              <w:t>C制造业</w:t>
            </w:r>
          </w:p>
        </w:tc>
        <w:tc>
          <w:tcPr>
            <w:tcW w:w="163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17纺织业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173麻纺</w:t>
            </w:r>
            <w:proofErr w:type="gramStart"/>
            <w:r w:rsidRPr="00EC2032">
              <w:rPr>
                <w:rFonts w:asciiTheme="minorEastAsia" w:hAnsiTheme="minorEastAsia" w:cs="宋体" w:hint="eastAsia"/>
                <w:kern w:val="0"/>
                <w:szCs w:val="21"/>
              </w:rPr>
              <w:t>织及染整</w:t>
            </w:r>
            <w:proofErr w:type="gramEnd"/>
            <w:r w:rsidRPr="00EC2032">
              <w:rPr>
                <w:rFonts w:asciiTheme="minorEastAsia" w:hAnsiTheme="minorEastAsia" w:cs="宋体" w:hint="eastAsia"/>
                <w:kern w:val="0"/>
                <w:szCs w:val="21"/>
              </w:rPr>
              <w:t>精加工</w:t>
            </w:r>
          </w:p>
        </w:tc>
        <w:tc>
          <w:tcPr>
            <w:tcW w:w="152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1733</w:t>
            </w:r>
            <w:proofErr w:type="gramStart"/>
            <w:r w:rsidRPr="00EC2032">
              <w:rPr>
                <w:rFonts w:asciiTheme="minorEastAsia" w:hAnsiTheme="minorEastAsia" w:cs="宋体" w:hint="eastAsia"/>
                <w:kern w:val="0"/>
                <w:szCs w:val="21"/>
              </w:rPr>
              <w:t>麻染整</w:t>
            </w:r>
            <w:proofErr w:type="gramEnd"/>
            <w:r w:rsidRPr="00EC2032">
              <w:rPr>
                <w:rFonts w:asciiTheme="minorEastAsia" w:hAnsiTheme="minorEastAsia" w:cs="宋体" w:hint="eastAsia"/>
                <w:kern w:val="0"/>
                <w:szCs w:val="21"/>
              </w:rPr>
              <w:t>精加工</w:t>
            </w:r>
          </w:p>
        </w:tc>
        <w:tc>
          <w:tcPr>
            <w:tcW w:w="126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拟发展产业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禁止新建</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7</w:t>
            </w:r>
          </w:p>
        </w:tc>
        <w:tc>
          <w:tcPr>
            <w:tcW w:w="1557"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C制造业</w:t>
            </w:r>
          </w:p>
        </w:tc>
        <w:tc>
          <w:tcPr>
            <w:tcW w:w="163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17纺织业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174丝绢纺织及印染精加工</w:t>
            </w:r>
          </w:p>
        </w:tc>
        <w:tc>
          <w:tcPr>
            <w:tcW w:w="152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1743丝印染精加工</w:t>
            </w:r>
          </w:p>
        </w:tc>
        <w:tc>
          <w:tcPr>
            <w:tcW w:w="126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拟发展产业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禁止新建</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8</w:t>
            </w:r>
          </w:p>
        </w:tc>
        <w:tc>
          <w:tcPr>
            <w:tcW w:w="1557"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C制造业</w:t>
            </w:r>
          </w:p>
        </w:tc>
        <w:tc>
          <w:tcPr>
            <w:tcW w:w="163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17纺织业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175化纤织造及印染精加工</w:t>
            </w:r>
          </w:p>
        </w:tc>
        <w:tc>
          <w:tcPr>
            <w:tcW w:w="152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1752化纤织物染整精加工</w:t>
            </w:r>
          </w:p>
        </w:tc>
        <w:tc>
          <w:tcPr>
            <w:tcW w:w="126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拟发展产业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禁止新建</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属于《指导目录》中的“鼓励类”</w:t>
            </w:r>
          </w:p>
        </w:tc>
      </w:tr>
      <w:tr w:rsidR="006C7E6A" w:rsidTr="00290C5F">
        <w:trPr>
          <w:trHeight w:val="27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9</w:t>
            </w:r>
          </w:p>
        </w:tc>
        <w:tc>
          <w:tcPr>
            <w:tcW w:w="1557"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C制造业</w:t>
            </w:r>
          </w:p>
        </w:tc>
        <w:tc>
          <w:tcPr>
            <w:tcW w:w="163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19皮革、毛皮、羽毛及其制品和制鞋业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191皮革鞣制加工</w:t>
            </w:r>
          </w:p>
        </w:tc>
        <w:tc>
          <w:tcPr>
            <w:tcW w:w="152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1910皮革鞣制加工</w:t>
            </w:r>
          </w:p>
        </w:tc>
        <w:tc>
          <w:tcPr>
            <w:tcW w:w="126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拟发展产业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禁止新建</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10</w:t>
            </w:r>
          </w:p>
        </w:tc>
        <w:tc>
          <w:tcPr>
            <w:tcW w:w="1557"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C制造业</w:t>
            </w:r>
          </w:p>
        </w:tc>
        <w:tc>
          <w:tcPr>
            <w:tcW w:w="163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19皮革、毛皮、羽毛及其制品和制鞋业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193毛皮鞣制及制品加工</w:t>
            </w:r>
          </w:p>
        </w:tc>
        <w:tc>
          <w:tcPr>
            <w:tcW w:w="152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1931毛皮鞣制加工</w:t>
            </w:r>
          </w:p>
        </w:tc>
        <w:tc>
          <w:tcPr>
            <w:tcW w:w="126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拟发展产业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禁止新建</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11</w:t>
            </w:r>
          </w:p>
        </w:tc>
        <w:tc>
          <w:tcPr>
            <w:tcW w:w="1557"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C制造业</w:t>
            </w:r>
          </w:p>
        </w:tc>
        <w:tc>
          <w:tcPr>
            <w:tcW w:w="1636" w:type="dxa"/>
            <w:vAlign w:val="center"/>
          </w:tcPr>
          <w:p w:rsidR="006C7E6A" w:rsidRPr="00EC2032" w:rsidRDefault="006C7E6A" w:rsidP="007C2DAC">
            <w:pPr>
              <w:spacing w:line="320" w:lineRule="exact"/>
              <w:ind w:rightChars="-40" w:right="-84"/>
              <w:jc w:val="left"/>
              <w:rPr>
                <w:rFonts w:asciiTheme="minorEastAsia" w:hAnsiTheme="minorEastAsia" w:cs="宋体"/>
                <w:kern w:val="0"/>
                <w:szCs w:val="21"/>
              </w:rPr>
            </w:pPr>
            <w:r w:rsidRPr="00EC2032">
              <w:rPr>
                <w:rFonts w:asciiTheme="minorEastAsia" w:hAnsiTheme="minorEastAsia" w:cs="宋体" w:hint="eastAsia"/>
                <w:kern w:val="0"/>
                <w:szCs w:val="21"/>
              </w:rPr>
              <w:t>25石油加工、炼焦和核燃料加工业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251</w:t>
            </w:r>
            <w:r w:rsidRPr="00EC2032">
              <w:rPr>
                <w:rFonts w:asciiTheme="minorEastAsia" w:hAnsiTheme="minorEastAsia" w:cs="宋体"/>
                <w:kern w:val="0"/>
                <w:szCs w:val="21"/>
              </w:rPr>
              <w:t xml:space="preserve"> </w:t>
            </w:r>
            <w:r w:rsidRPr="00EC2032">
              <w:rPr>
                <w:rFonts w:asciiTheme="minorEastAsia" w:hAnsiTheme="minorEastAsia" w:cs="宋体" w:hint="eastAsia"/>
                <w:kern w:val="0"/>
                <w:szCs w:val="21"/>
              </w:rPr>
              <w:t>精炼石油产品制造</w:t>
            </w:r>
          </w:p>
        </w:tc>
        <w:tc>
          <w:tcPr>
            <w:tcW w:w="1521" w:type="dxa"/>
            <w:vAlign w:val="center"/>
          </w:tcPr>
          <w:p w:rsidR="006C7E6A" w:rsidRPr="00EC2032" w:rsidRDefault="006C7E6A" w:rsidP="007C2DAC">
            <w:pPr>
              <w:spacing w:line="320" w:lineRule="exact"/>
              <w:ind w:rightChars="-22" w:right="-46"/>
              <w:jc w:val="left"/>
              <w:rPr>
                <w:rFonts w:asciiTheme="minorEastAsia" w:hAnsiTheme="minorEastAsia" w:cs="宋体"/>
                <w:kern w:val="0"/>
                <w:szCs w:val="21"/>
              </w:rPr>
            </w:pPr>
            <w:r w:rsidRPr="00EC2032">
              <w:rPr>
                <w:rFonts w:asciiTheme="minorEastAsia" w:hAnsiTheme="minorEastAsia" w:cs="宋体" w:hint="eastAsia"/>
                <w:kern w:val="0"/>
                <w:szCs w:val="21"/>
              </w:rPr>
              <w:t>2511原油加工及石油制品制造</w:t>
            </w:r>
          </w:p>
        </w:tc>
        <w:tc>
          <w:tcPr>
            <w:tcW w:w="126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拟发展产业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禁止新建</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12</w:t>
            </w:r>
          </w:p>
        </w:tc>
        <w:tc>
          <w:tcPr>
            <w:tcW w:w="1557"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C制造业</w:t>
            </w:r>
          </w:p>
        </w:tc>
        <w:tc>
          <w:tcPr>
            <w:tcW w:w="1636" w:type="dxa"/>
            <w:vAlign w:val="center"/>
          </w:tcPr>
          <w:p w:rsidR="006C7E6A" w:rsidRPr="00EC2032" w:rsidRDefault="006C7E6A" w:rsidP="007C2DAC">
            <w:pPr>
              <w:spacing w:line="320" w:lineRule="exact"/>
              <w:ind w:rightChars="-40" w:right="-84"/>
              <w:jc w:val="left"/>
              <w:rPr>
                <w:rFonts w:asciiTheme="minorEastAsia" w:hAnsiTheme="minorEastAsia" w:cs="宋体"/>
                <w:kern w:val="0"/>
                <w:szCs w:val="21"/>
              </w:rPr>
            </w:pPr>
            <w:r w:rsidRPr="00EC2032">
              <w:rPr>
                <w:rFonts w:asciiTheme="minorEastAsia" w:hAnsiTheme="minorEastAsia" w:cs="宋体" w:hint="eastAsia"/>
                <w:kern w:val="0"/>
                <w:szCs w:val="21"/>
              </w:rPr>
              <w:t>26化学原料和化学制品制造业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262肥料制造</w:t>
            </w:r>
          </w:p>
        </w:tc>
        <w:tc>
          <w:tcPr>
            <w:tcW w:w="152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2621氮肥制造</w:t>
            </w:r>
          </w:p>
        </w:tc>
        <w:tc>
          <w:tcPr>
            <w:tcW w:w="126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拟发展产业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禁止新建</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属于《指导目录》中的“鼓励类”</w:t>
            </w:r>
          </w:p>
        </w:tc>
      </w:tr>
      <w:tr w:rsidR="006C7E6A" w:rsidTr="007C2DAC">
        <w:trPr>
          <w:trHeight w:val="780"/>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13</w:t>
            </w:r>
          </w:p>
        </w:tc>
        <w:tc>
          <w:tcPr>
            <w:tcW w:w="1557"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C制造业</w:t>
            </w:r>
          </w:p>
        </w:tc>
        <w:tc>
          <w:tcPr>
            <w:tcW w:w="1636" w:type="dxa"/>
            <w:vAlign w:val="center"/>
          </w:tcPr>
          <w:p w:rsidR="006C7E6A" w:rsidRPr="00EC2032" w:rsidRDefault="006C7E6A" w:rsidP="007C2DAC">
            <w:pPr>
              <w:spacing w:line="320" w:lineRule="exact"/>
              <w:ind w:rightChars="-40" w:right="-84"/>
              <w:jc w:val="left"/>
              <w:rPr>
                <w:rFonts w:asciiTheme="minorEastAsia" w:hAnsiTheme="minorEastAsia" w:cs="宋体"/>
                <w:kern w:val="0"/>
                <w:szCs w:val="21"/>
              </w:rPr>
            </w:pPr>
            <w:r w:rsidRPr="00EC2032">
              <w:rPr>
                <w:rFonts w:asciiTheme="minorEastAsia" w:hAnsiTheme="minorEastAsia" w:cs="宋体" w:hint="eastAsia"/>
                <w:kern w:val="0"/>
                <w:szCs w:val="21"/>
              </w:rPr>
              <w:t>26化学原料和化学制品制造业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262肥料制造</w:t>
            </w:r>
          </w:p>
        </w:tc>
        <w:tc>
          <w:tcPr>
            <w:tcW w:w="152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2623钾肥制造</w:t>
            </w:r>
          </w:p>
        </w:tc>
        <w:tc>
          <w:tcPr>
            <w:tcW w:w="126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拟发展产业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禁止新建</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14</w:t>
            </w:r>
          </w:p>
        </w:tc>
        <w:tc>
          <w:tcPr>
            <w:tcW w:w="1557"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C制造业</w:t>
            </w:r>
          </w:p>
        </w:tc>
        <w:tc>
          <w:tcPr>
            <w:tcW w:w="1636" w:type="dxa"/>
            <w:vAlign w:val="center"/>
          </w:tcPr>
          <w:p w:rsidR="006C7E6A" w:rsidRPr="00EC2032" w:rsidRDefault="006C7E6A" w:rsidP="007C2DAC">
            <w:pPr>
              <w:spacing w:line="320" w:lineRule="exact"/>
              <w:ind w:rightChars="-40" w:right="-84"/>
              <w:jc w:val="left"/>
              <w:rPr>
                <w:rFonts w:asciiTheme="minorEastAsia" w:hAnsiTheme="minorEastAsia" w:cs="宋体"/>
                <w:kern w:val="0"/>
                <w:szCs w:val="21"/>
              </w:rPr>
            </w:pPr>
            <w:r w:rsidRPr="00EC2032">
              <w:rPr>
                <w:rFonts w:asciiTheme="minorEastAsia" w:hAnsiTheme="minorEastAsia" w:cs="宋体" w:hint="eastAsia"/>
                <w:kern w:val="0"/>
                <w:szCs w:val="21"/>
              </w:rPr>
              <w:t>26化学原料和化学制品制造业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263农药制造</w:t>
            </w:r>
          </w:p>
        </w:tc>
        <w:tc>
          <w:tcPr>
            <w:tcW w:w="152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2631化学农药制造</w:t>
            </w:r>
          </w:p>
        </w:tc>
        <w:tc>
          <w:tcPr>
            <w:tcW w:w="126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拟发展产业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禁止新建</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15</w:t>
            </w:r>
          </w:p>
        </w:tc>
        <w:tc>
          <w:tcPr>
            <w:tcW w:w="1557"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C制造业</w:t>
            </w:r>
          </w:p>
        </w:tc>
        <w:tc>
          <w:tcPr>
            <w:tcW w:w="1636" w:type="dxa"/>
            <w:vAlign w:val="center"/>
          </w:tcPr>
          <w:p w:rsidR="006C7E6A" w:rsidRPr="00EC2032" w:rsidRDefault="006C7E6A" w:rsidP="007C2DAC">
            <w:pPr>
              <w:spacing w:line="320" w:lineRule="exact"/>
              <w:ind w:rightChars="-40" w:right="-84"/>
              <w:jc w:val="left"/>
              <w:rPr>
                <w:rFonts w:asciiTheme="minorEastAsia" w:hAnsiTheme="minorEastAsia" w:cs="宋体"/>
                <w:kern w:val="0"/>
                <w:szCs w:val="21"/>
              </w:rPr>
            </w:pPr>
            <w:r w:rsidRPr="00EC2032">
              <w:rPr>
                <w:rFonts w:asciiTheme="minorEastAsia" w:hAnsiTheme="minorEastAsia" w:cs="宋体" w:hint="eastAsia"/>
                <w:kern w:val="0"/>
                <w:szCs w:val="21"/>
              </w:rPr>
              <w:t>26化学原料和化学制品制造业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264涂料、油墨、颜料及类似产品制造</w:t>
            </w:r>
          </w:p>
        </w:tc>
        <w:tc>
          <w:tcPr>
            <w:tcW w:w="152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2644染料制造</w:t>
            </w:r>
          </w:p>
        </w:tc>
        <w:tc>
          <w:tcPr>
            <w:tcW w:w="126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现有产业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禁止新建、改扩建，现有企业3年内逐步退出</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lastRenderedPageBreak/>
              <w:t>16</w:t>
            </w:r>
          </w:p>
        </w:tc>
        <w:tc>
          <w:tcPr>
            <w:tcW w:w="1557"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C制造业</w:t>
            </w:r>
          </w:p>
        </w:tc>
        <w:tc>
          <w:tcPr>
            <w:tcW w:w="1636" w:type="dxa"/>
            <w:vAlign w:val="center"/>
          </w:tcPr>
          <w:p w:rsidR="006C7E6A" w:rsidRPr="00EC2032" w:rsidRDefault="006C7E6A" w:rsidP="007C2DAC">
            <w:pPr>
              <w:spacing w:line="320" w:lineRule="exact"/>
              <w:ind w:rightChars="-40" w:right="-84"/>
              <w:jc w:val="left"/>
              <w:rPr>
                <w:rFonts w:asciiTheme="minorEastAsia" w:hAnsiTheme="minorEastAsia" w:cs="宋体"/>
                <w:kern w:val="0"/>
                <w:szCs w:val="21"/>
              </w:rPr>
            </w:pPr>
            <w:r w:rsidRPr="00EC2032">
              <w:rPr>
                <w:rFonts w:asciiTheme="minorEastAsia" w:hAnsiTheme="minorEastAsia" w:cs="宋体" w:hint="eastAsia"/>
                <w:kern w:val="0"/>
                <w:szCs w:val="21"/>
              </w:rPr>
              <w:t>26化学原料和化学制品制造业</w:t>
            </w:r>
          </w:p>
        </w:tc>
        <w:tc>
          <w:tcPr>
            <w:tcW w:w="1635" w:type="dxa"/>
            <w:vAlign w:val="center"/>
          </w:tcPr>
          <w:p w:rsidR="006C7E6A" w:rsidRPr="00EC2032" w:rsidRDefault="006C7E6A" w:rsidP="007C2DAC">
            <w:pPr>
              <w:spacing w:line="320" w:lineRule="exact"/>
              <w:ind w:rightChars="-71" w:right="-149"/>
              <w:jc w:val="left"/>
              <w:rPr>
                <w:rFonts w:asciiTheme="minorEastAsia" w:hAnsiTheme="minorEastAsia" w:cs="宋体"/>
                <w:kern w:val="0"/>
                <w:szCs w:val="21"/>
              </w:rPr>
            </w:pPr>
            <w:r w:rsidRPr="00EC2032">
              <w:rPr>
                <w:rFonts w:asciiTheme="minorEastAsia" w:hAnsiTheme="minorEastAsia" w:cs="宋体" w:hint="eastAsia"/>
                <w:kern w:val="0"/>
                <w:szCs w:val="21"/>
              </w:rPr>
              <w:t>267炸药、火工及焰火产品制造</w:t>
            </w:r>
          </w:p>
        </w:tc>
        <w:tc>
          <w:tcPr>
            <w:tcW w:w="152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2672焰火、鞭炮产品制造</w:t>
            </w:r>
          </w:p>
        </w:tc>
        <w:tc>
          <w:tcPr>
            <w:tcW w:w="126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现有产业</w:t>
            </w:r>
          </w:p>
        </w:tc>
        <w:tc>
          <w:tcPr>
            <w:tcW w:w="3544" w:type="dxa"/>
          </w:tcPr>
          <w:p w:rsidR="006C7E6A" w:rsidRPr="00EC2032" w:rsidRDefault="006C7E6A" w:rsidP="007C2DAC">
            <w:pPr>
              <w:spacing w:line="320" w:lineRule="exact"/>
              <w:ind w:leftChars="-8" w:left="-17" w:firstLineChars="8" w:firstLine="17"/>
              <w:rPr>
                <w:rFonts w:asciiTheme="minorEastAsia" w:hAnsiTheme="minorEastAsia" w:cs="宋体"/>
                <w:kern w:val="0"/>
                <w:szCs w:val="21"/>
              </w:rPr>
            </w:pPr>
            <w:r w:rsidRPr="00EC2032">
              <w:rPr>
                <w:rFonts w:asciiTheme="minorEastAsia" w:hAnsiTheme="minorEastAsia" w:cs="宋体" w:hint="eastAsia"/>
                <w:kern w:val="0"/>
                <w:szCs w:val="21"/>
              </w:rPr>
              <w:t>禁止新建、改扩建，现有企业3年内逐步退出</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17</w:t>
            </w:r>
          </w:p>
        </w:tc>
        <w:tc>
          <w:tcPr>
            <w:tcW w:w="1557"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C制造业</w:t>
            </w:r>
          </w:p>
        </w:tc>
        <w:tc>
          <w:tcPr>
            <w:tcW w:w="1636" w:type="dxa"/>
            <w:vAlign w:val="center"/>
          </w:tcPr>
          <w:p w:rsidR="006C7E6A" w:rsidRPr="00EC2032" w:rsidRDefault="006C7E6A" w:rsidP="007C2DAC">
            <w:pPr>
              <w:spacing w:line="320" w:lineRule="exact"/>
              <w:ind w:rightChars="-40" w:right="-84"/>
              <w:jc w:val="left"/>
              <w:rPr>
                <w:rFonts w:asciiTheme="minorEastAsia" w:hAnsiTheme="minorEastAsia" w:cs="宋体"/>
                <w:kern w:val="0"/>
                <w:szCs w:val="21"/>
              </w:rPr>
            </w:pPr>
            <w:r w:rsidRPr="00EC2032">
              <w:rPr>
                <w:rFonts w:asciiTheme="minorEastAsia" w:hAnsiTheme="minorEastAsia" w:cs="宋体" w:hint="eastAsia"/>
                <w:kern w:val="0"/>
                <w:szCs w:val="21"/>
              </w:rPr>
              <w:t>29橡胶和塑料制品业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291橡胶制品业</w:t>
            </w:r>
          </w:p>
        </w:tc>
        <w:tc>
          <w:tcPr>
            <w:tcW w:w="152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2911轮胎制造</w:t>
            </w:r>
          </w:p>
        </w:tc>
        <w:tc>
          <w:tcPr>
            <w:tcW w:w="126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拟发展产业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禁止新建</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18</w:t>
            </w:r>
          </w:p>
        </w:tc>
        <w:tc>
          <w:tcPr>
            <w:tcW w:w="1557"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C制造业</w:t>
            </w:r>
          </w:p>
        </w:tc>
        <w:tc>
          <w:tcPr>
            <w:tcW w:w="1636" w:type="dxa"/>
            <w:vAlign w:val="center"/>
          </w:tcPr>
          <w:p w:rsidR="006C7E6A" w:rsidRPr="00EC2032" w:rsidRDefault="006C7E6A" w:rsidP="007C2DAC">
            <w:pPr>
              <w:spacing w:line="320" w:lineRule="exact"/>
              <w:ind w:rightChars="-40" w:right="-84"/>
              <w:jc w:val="left"/>
              <w:rPr>
                <w:rFonts w:asciiTheme="minorEastAsia" w:hAnsiTheme="minorEastAsia" w:cs="宋体"/>
                <w:kern w:val="0"/>
                <w:szCs w:val="21"/>
              </w:rPr>
            </w:pPr>
            <w:r w:rsidRPr="00EC2032">
              <w:rPr>
                <w:rFonts w:asciiTheme="minorEastAsia" w:hAnsiTheme="minorEastAsia" w:cs="宋体" w:hint="eastAsia"/>
                <w:kern w:val="0"/>
                <w:szCs w:val="21"/>
              </w:rPr>
              <w:t>31黑色金属冶炼和压延加工业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311炼铁</w:t>
            </w:r>
          </w:p>
        </w:tc>
        <w:tc>
          <w:tcPr>
            <w:tcW w:w="152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3110炼铁</w:t>
            </w:r>
          </w:p>
        </w:tc>
        <w:tc>
          <w:tcPr>
            <w:tcW w:w="126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拟发展产业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禁止新建</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19</w:t>
            </w:r>
          </w:p>
        </w:tc>
        <w:tc>
          <w:tcPr>
            <w:tcW w:w="1557"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C制造业</w:t>
            </w:r>
          </w:p>
        </w:tc>
        <w:tc>
          <w:tcPr>
            <w:tcW w:w="1636" w:type="dxa"/>
            <w:vAlign w:val="center"/>
          </w:tcPr>
          <w:p w:rsidR="006C7E6A" w:rsidRPr="00EC2032" w:rsidRDefault="006C7E6A" w:rsidP="007C2DAC">
            <w:pPr>
              <w:spacing w:line="320" w:lineRule="exact"/>
              <w:ind w:rightChars="-40" w:right="-84"/>
              <w:jc w:val="left"/>
              <w:rPr>
                <w:rFonts w:asciiTheme="minorEastAsia" w:hAnsiTheme="minorEastAsia" w:cs="宋体"/>
                <w:kern w:val="0"/>
                <w:szCs w:val="21"/>
              </w:rPr>
            </w:pPr>
            <w:r w:rsidRPr="00EC2032">
              <w:rPr>
                <w:rFonts w:asciiTheme="minorEastAsia" w:hAnsiTheme="minorEastAsia" w:cs="宋体" w:hint="eastAsia"/>
                <w:kern w:val="0"/>
                <w:szCs w:val="21"/>
              </w:rPr>
              <w:t>31黑色金属冶炼和压延加工业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312炼钢</w:t>
            </w:r>
          </w:p>
        </w:tc>
        <w:tc>
          <w:tcPr>
            <w:tcW w:w="152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3120炼钢</w:t>
            </w:r>
          </w:p>
        </w:tc>
        <w:tc>
          <w:tcPr>
            <w:tcW w:w="126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拟发展产业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禁止新建</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20</w:t>
            </w:r>
          </w:p>
        </w:tc>
        <w:tc>
          <w:tcPr>
            <w:tcW w:w="1557"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C制造业</w:t>
            </w:r>
          </w:p>
        </w:tc>
        <w:tc>
          <w:tcPr>
            <w:tcW w:w="1636" w:type="dxa"/>
            <w:vAlign w:val="center"/>
          </w:tcPr>
          <w:p w:rsidR="006C7E6A" w:rsidRPr="00EC2032" w:rsidRDefault="006C7E6A" w:rsidP="007C2DAC">
            <w:pPr>
              <w:spacing w:line="320" w:lineRule="exact"/>
              <w:ind w:rightChars="-40" w:right="-84"/>
              <w:jc w:val="left"/>
              <w:rPr>
                <w:rFonts w:asciiTheme="minorEastAsia" w:hAnsiTheme="minorEastAsia" w:cs="宋体"/>
                <w:kern w:val="0"/>
                <w:szCs w:val="21"/>
              </w:rPr>
            </w:pPr>
            <w:r w:rsidRPr="00EC2032">
              <w:rPr>
                <w:rFonts w:asciiTheme="minorEastAsia" w:hAnsiTheme="minorEastAsia" w:cs="宋体" w:hint="eastAsia"/>
                <w:kern w:val="0"/>
                <w:szCs w:val="21"/>
              </w:rPr>
              <w:t>31黑色金属冶炼和压延加工业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315铁合金冶炼</w:t>
            </w:r>
          </w:p>
        </w:tc>
        <w:tc>
          <w:tcPr>
            <w:tcW w:w="152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3150铁合金冶炼</w:t>
            </w:r>
          </w:p>
        </w:tc>
        <w:tc>
          <w:tcPr>
            <w:tcW w:w="126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拟发展产业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禁止新建</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21</w:t>
            </w:r>
          </w:p>
        </w:tc>
        <w:tc>
          <w:tcPr>
            <w:tcW w:w="1557"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C制造业</w:t>
            </w:r>
          </w:p>
        </w:tc>
        <w:tc>
          <w:tcPr>
            <w:tcW w:w="1636" w:type="dxa"/>
            <w:vAlign w:val="center"/>
          </w:tcPr>
          <w:p w:rsidR="006C7E6A" w:rsidRPr="00EC2032" w:rsidRDefault="006C7E6A" w:rsidP="007C2DAC">
            <w:pPr>
              <w:spacing w:line="320" w:lineRule="exact"/>
              <w:ind w:rightChars="-40" w:right="-84"/>
              <w:jc w:val="left"/>
              <w:rPr>
                <w:rFonts w:asciiTheme="minorEastAsia" w:hAnsiTheme="minorEastAsia" w:cs="宋体"/>
                <w:kern w:val="0"/>
                <w:szCs w:val="21"/>
              </w:rPr>
            </w:pPr>
            <w:r w:rsidRPr="00EC2032">
              <w:rPr>
                <w:rFonts w:asciiTheme="minorEastAsia" w:hAnsiTheme="minorEastAsia" w:cs="宋体" w:hint="eastAsia"/>
                <w:kern w:val="0"/>
                <w:szCs w:val="21"/>
              </w:rPr>
              <w:t>32有色金属冶炼和压延加工业</w:t>
            </w:r>
          </w:p>
        </w:tc>
        <w:tc>
          <w:tcPr>
            <w:tcW w:w="1635"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321常用有色金属冶炼</w:t>
            </w:r>
          </w:p>
        </w:tc>
        <w:tc>
          <w:tcPr>
            <w:tcW w:w="1521"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3219其他常用有色金属冶炼</w:t>
            </w:r>
          </w:p>
        </w:tc>
        <w:tc>
          <w:tcPr>
            <w:tcW w:w="1266" w:type="dxa"/>
            <w:gridSpan w:val="3"/>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拟发展产业</w:t>
            </w:r>
          </w:p>
        </w:tc>
        <w:tc>
          <w:tcPr>
            <w:tcW w:w="3544"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cs="宋体" w:hint="eastAsia"/>
                <w:kern w:val="0"/>
                <w:szCs w:val="21"/>
              </w:rPr>
              <w:t>禁止新建</w:t>
            </w:r>
          </w:p>
        </w:tc>
        <w:tc>
          <w:tcPr>
            <w:tcW w:w="2816" w:type="dxa"/>
            <w:vAlign w:val="center"/>
          </w:tcPr>
          <w:p w:rsidR="006C7E6A" w:rsidRPr="00EC2032" w:rsidRDefault="006C7E6A" w:rsidP="007C2DAC">
            <w:pPr>
              <w:spacing w:line="320" w:lineRule="exact"/>
              <w:jc w:val="left"/>
              <w:rPr>
                <w:rFonts w:asciiTheme="minorEastAsia" w:hAnsiTheme="minorEastAsia" w:cs="宋体"/>
                <w:kern w:val="0"/>
                <w:szCs w:val="21"/>
              </w:rPr>
            </w:pPr>
            <w:r w:rsidRPr="00EC2032">
              <w:rPr>
                <w:rFonts w:asciiTheme="minorEastAsia" w:hAnsiTheme="minorEastAsia" w:hint="eastAsia"/>
                <w:szCs w:val="21"/>
              </w:rPr>
              <w:t>属于《指导目录》中的“限制类”</w:t>
            </w:r>
          </w:p>
        </w:tc>
      </w:tr>
      <w:tr w:rsidR="006C7E6A" w:rsidTr="00290C5F">
        <w:trPr>
          <w:trHeight w:val="55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p>
        </w:tc>
        <w:tc>
          <w:tcPr>
            <w:tcW w:w="13975" w:type="dxa"/>
            <w:gridSpan w:val="9"/>
            <w:vAlign w:val="center"/>
          </w:tcPr>
          <w:p w:rsidR="006C7E6A" w:rsidRPr="00EC2032" w:rsidRDefault="006C7E6A" w:rsidP="007C2DAC">
            <w:pPr>
              <w:spacing w:line="320" w:lineRule="exact"/>
              <w:rPr>
                <w:rFonts w:asciiTheme="minorEastAsia" w:hAnsiTheme="minorEastAsia"/>
              </w:rPr>
            </w:pPr>
            <w:r w:rsidRPr="00EC2032">
              <w:rPr>
                <w:rFonts w:asciiTheme="minorEastAsia" w:hAnsiTheme="minorEastAsia" w:hint="eastAsia"/>
              </w:rPr>
              <w:t>《产业结构调整指导目录（</w:t>
            </w:r>
            <w:r w:rsidRPr="00EC2032">
              <w:rPr>
                <w:rFonts w:asciiTheme="minorEastAsia" w:hAnsiTheme="minorEastAsia"/>
              </w:rPr>
              <w:t>2011</w:t>
            </w:r>
            <w:r w:rsidRPr="00EC2032">
              <w:rPr>
                <w:rFonts w:asciiTheme="minorEastAsia" w:hAnsiTheme="minorEastAsia" w:hint="eastAsia"/>
              </w:rPr>
              <w:t>年本）（</w:t>
            </w:r>
            <w:r w:rsidRPr="00EC2032">
              <w:rPr>
                <w:rFonts w:asciiTheme="minorEastAsia" w:hAnsiTheme="minorEastAsia"/>
              </w:rPr>
              <w:t>2013</w:t>
            </w:r>
            <w:r w:rsidRPr="00EC2032">
              <w:rPr>
                <w:rFonts w:asciiTheme="minorEastAsia" w:hAnsiTheme="minorEastAsia" w:hint="eastAsia"/>
              </w:rPr>
              <w:t>年修正）》中淘汰类产业全部列入禁止类</w:t>
            </w:r>
          </w:p>
        </w:tc>
      </w:tr>
    </w:tbl>
    <w:p w:rsidR="006C7E6A" w:rsidRPr="00AE70AE" w:rsidRDefault="006C7E6A" w:rsidP="006C7E6A">
      <w:pPr>
        <w:rPr>
          <w:sz w:val="32"/>
          <w:szCs w:val="32"/>
        </w:rPr>
        <w:sectPr w:rsidR="006C7E6A" w:rsidRPr="00AE70AE" w:rsidSect="00290C5F">
          <w:headerReference w:type="default" r:id="rId13"/>
          <w:pgSz w:w="16838" w:h="11906" w:orient="landscape" w:code="9"/>
          <w:pgMar w:top="1418" w:right="1134" w:bottom="1418" w:left="1134" w:header="851" w:footer="1191" w:gutter="0"/>
          <w:cols w:space="425"/>
          <w:docGrid w:linePitch="312"/>
        </w:sectPr>
      </w:pPr>
    </w:p>
    <w:p w:rsidR="006C7E6A" w:rsidRDefault="006C7E6A" w:rsidP="006C7E6A">
      <w:pPr>
        <w:pStyle w:val="1"/>
        <w:spacing w:before="0" w:afterLines="50" w:after="120" w:line="600" w:lineRule="exact"/>
        <w:jc w:val="center"/>
        <w:rPr>
          <w:rFonts w:ascii="方正小标宋简体" w:eastAsia="方正小标宋简体"/>
          <w:b w:val="0"/>
          <w:sz w:val="36"/>
          <w:szCs w:val="36"/>
        </w:rPr>
      </w:pPr>
      <w:bookmarkStart w:id="17" w:name="_Toc455178350"/>
      <w:r w:rsidRPr="008B7C4A">
        <w:rPr>
          <w:rFonts w:ascii="方正小标宋简体" w:eastAsia="方正小标宋简体" w:hint="eastAsia"/>
          <w:b w:val="0"/>
          <w:sz w:val="36"/>
          <w:szCs w:val="36"/>
        </w:rPr>
        <w:lastRenderedPageBreak/>
        <w:t>12、慈利县产业准入负面清单</w:t>
      </w:r>
      <w:bookmarkEnd w:id="17"/>
    </w:p>
    <w:p w:rsidR="006C7E6A" w:rsidRDefault="006C7E6A" w:rsidP="006C7E6A">
      <w:pPr>
        <w:ind w:firstLineChars="200" w:firstLine="420"/>
        <w:rPr>
          <w:rFonts w:ascii="仿宋_GB2312"/>
        </w:rPr>
      </w:pPr>
    </w:p>
    <w:p w:rsidR="006C7E6A" w:rsidRPr="00245EBA" w:rsidRDefault="006C7E6A" w:rsidP="006C7E6A">
      <w:pPr>
        <w:spacing w:line="540" w:lineRule="exact"/>
        <w:ind w:firstLineChars="200" w:firstLine="600"/>
        <w:rPr>
          <w:rFonts w:ascii="仿宋_GB2312" w:eastAsia="仿宋_GB2312"/>
          <w:sz w:val="30"/>
          <w:szCs w:val="30"/>
        </w:rPr>
      </w:pPr>
      <w:r w:rsidRPr="00245EBA">
        <w:rPr>
          <w:rFonts w:ascii="仿宋_GB2312" w:eastAsia="仿宋_GB2312" w:hint="eastAsia"/>
          <w:sz w:val="30"/>
          <w:szCs w:val="30"/>
        </w:rPr>
        <w:t>一、</w:t>
      </w:r>
      <w:r>
        <w:rPr>
          <w:rFonts w:ascii="仿宋_GB2312" w:eastAsia="仿宋_GB2312" w:hint="eastAsia"/>
          <w:sz w:val="30"/>
          <w:szCs w:val="30"/>
        </w:rPr>
        <w:t>慈利</w:t>
      </w:r>
      <w:r w:rsidRPr="00245EBA">
        <w:rPr>
          <w:rFonts w:ascii="仿宋_GB2312" w:eastAsia="仿宋_GB2312" w:hint="eastAsia"/>
          <w:sz w:val="30"/>
          <w:szCs w:val="30"/>
        </w:rPr>
        <w:t>县地处武陵山区生物多样性与水土保持生态功能区。本负面清单共涉及国民经济</w:t>
      </w:r>
      <w:r w:rsidRPr="00245EBA">
        <w:rPr>
          <w:rFonts w:ascii="仿宋_GB2312" w:eastAsia="仿宋_GB2312"/>
          <w:sz w:val="30"/>
          <w:szCs w:val="30"/>
        </w:rPr>
        <w:t>3</w:t>
      </w:r>
      <w:r w:rsidRPr="00245EBA">
        <w:rPr>
          <w:rFonts w:ascii="仿宋_GB2312" w:eastAsia="仿宋_GB2312" w:hint="eastAsia"/>
          <w:sz w:val="30"/>
          <w:szCs w:val="30"/>
        </w:rPr>
        <w:t>门类</w:t>
      </w:r>
      <w:r>
        <w:rPr>
          <w:rFonts w:ascii="仿宋_GB2312" w:eastAsia="仿宋_GB2312"/>
          <w:sz w:val="30"/>
          <w:szCs w:val="30"/>
        </w:rPr>
        <w:t>1</w:t>
      </w:r>
      <w:r>
        <w:rPr>
          <w:rFonts w:ascii="仿宋_GB2312" w:eastAsia="仿宋_GB2312" w:hint="eastAsia"/>
          <w:sz w:val="30"/>
          <w:szCs w:val="30"/>
        </w:rPr>
        <w:t>4</w:t>
      </w:r>
      <w:r w:rsidRPr="00245EBA">
        <w:rPr>
          <w:rFonts w:ascii="仿宋_GB2312" w:eastAsia="仿宋_GB2312" w:hint="eastAsia"/>
          <w:sz w:val="30"/>
          <w:szCs w:val="30"/>
        </w:rPr>
        <w:t>大类</w:t>
      </w:r>
      <w:r>
        <w:rPr>
          <w:rFonts w:ascii="仿宋_GB2312" w:eastAsia="仿宋_GB2312"/>
          <w:sz w:val="30"/>
          <w:szCs w:val="30"/>
        </w:rPr>
        <w:t>2</w:t>
      </w:r>
      <w:r>
        <w:rPr>
          <w:rFonts w:ascii="仿宋_GB2312" w:eastAsia="仿宋_GB2312" w:hint="eastAsia"/>
          <w:sz w:val="30"/>
          <w:szCs w:val="30"/>
        </w:rPr>
        <w:t>9</w:t>
      </w:r>
      <w:r w:rsidRPr="00245EBA">
        <w:rPr>
          <w:rFonts w:ascii="仿宋_GB2312" w:eastAsia="仿宋_GB2312" w:hint="eastAsia"/>
          <w:sz w:val="30"/>
          <w:szCs w:val="30"/>
        </w:rPr>
        <w:t>中类</w:t>
      </w:r>
      <w:r>
        <w:rPr>
          <w:rFonts w:ascii="仿宋_GB2312" w:eastAsia="仿宋_GB2312" w:hint="eastAsia"/>
          <w:sz w:val="30"/>
          <w:szCs w:val="30"/>
        </w:rPr>
        <w:t>37</w:t>
      </w:r>
      <w:r w:rsidRPr="00245EBA">
        <w:rPr>
          <w:rFonts w:ascii="仿宋_GB2312" w:eastAsia="仿宋_GB2312" w:hint="eastAsia"/>
          <w:sz w:val="30"/>
          <w:szCs w:val="30"/>
        </w:rPr>
        <w:t>小类。其中禁止类涉及国民经济</w:t>
      </w:r>
      <w:r>
        <w:rPr>
          <w:rFonts w:ascii="仿宋_GB2312" w:eastAsia="仿宋_GB2312" w:hint="eastAsia"/>
          <w:sz w:val="30"/>
          <w:szCs w:val="30"/>
        </w:rPr>
        <w:t>3</w:t>
      </w:r>
      <w:r w:rsidRPr="00245EBA">
        <w:rPr>
          <w:rFonts w:ascii="仿宋_GB2312" w:eastAsia="仿宋_GB2312" w:hint="eastAsia"/>
          <w:sz w:val="30"/>
          <w:szCs w:val="30"/>
        </w:rPr>
        <w:t>门类</w:t>
      </w:r>
      <w:r>
        <w:rPr>
          <w:rFonts w:ascii="仿宋_GB2312" w:eastAsia="仿宋_GB2312" w:hint="eastAsia"/>
          <w:sz w:val="30"/>
          <w:szCs w:val="30"/>
        </w:rPr>
        <w:t>8</w:t>
      </w:r>
      <w:r w:rsidRPr="00245EBA">
        <w:rPr>
          <w:rFonts w:ascii="仿宋_GB2312" w:eastAsia="仿宋_GB2312" w:hint="eastAsia"/>
          <w:sz w:val="30"/>
          <w:szCs w:val="30"/>
        </w:rPr>
        <w:t>大类</w:t>
      </w:r>
      <w:r>
        <w:rPr>
          <w:rFonts w:ascii="仿宋_GB2312" w:eastAsia="仿宋_GB2312"/>
          <w:sz w:val="30"/>
          <w:szCs w:val="30"/>
        </w:rPr>
        <w:t>1</w:t>
      </w:r>
      <w:r>
        <w:rPr>
          <w:rFonts w:ascii="仿宋_GB2312" w:eastAsia="仿宋_GB2312" w:hint="eastAsia"/>
          <w:sz w:val="30"/>
          <w:szCs w:val="30"/>
        </w:rPr>
        <w:t>8</w:t>
      </w:r>
      <w:r w:rsidRPr="00245EBA">
        <w:rPr>
          <w:rFonts w:ascii="仿宋_GB2312" w:eastAsia="仿宋_GB2312" w:hint="eastAsia"/>
          <w:sz w:val="30"/>
          <w:szCs w:val="30"/>
        </w:rPr>
        <w:t>中类</w:t>
      </w:r>
      <w:r>
        <w:rPr>
          <w:rFonts w:ascii="仿宋_GB2312" w:eastAsia="仿宋_GB2312" w:hint="eastAsia"/>
          <w:sz w:val="30"/>
          <w:szCs w:val="30"/>
        </w:rPr>
        <w:t>20</w:t>
      </w:r>
      <w:r w:rsidRPr="00245EBA">
        <w:rPr>
          <w:rFonts w:ascii="仿宋_GB2312" w:eastAsia="仿宋_GB2312" w:hint="eastAsia"/>
          <w:sz w:val="30"/>
          <w:szCs w:val="30"/>
        </w:rPr>
        <w:t>小类；限制类涉及国民经济</w:t>
      </w:r>
      <w:r w:rsidRPr="00245EBA">
        <w:rPr>
          <w:rFonts w:ascii="仿宋_GB2312" w:eastAsia="仿宋_GB2312"/>
          <w:sz w:val="30"/>
          <w:szCs w:val="30"/>
        </w:rPr>
        <w:t>3</w:t>
      </w:r>
      <w:r w:rsidRPr="00245EBA">
        <w:rPr>
          <w:rFonts w:ascii="仿宋_GB2312" w:eastAsia="仿宋_GB2312" w:hint="eastAsia"/>
          <w:sz w:val="30"/>
          <w:szCs w:val="30"/>
        </w:rPr>
        <w:t>门类</w:t>
      </w:r>
      <w:r>
        <w:rPr>
          <w:rFonts w:ascii="仿宋_GB2312" w:eastAsia="仿宋_GB2312" w:hint="eastAsia"/>
          <w:sz w:val="30"/>
          <w:szCs w:val="30"/>
        </w:rPr>
        <w:t>6</w:t>
      </w:r>
      <w:r w:rsidRPr="00245EBA">
        <w:rPr>
          <w:rFonts w:ascii="仿宋_GB2312" w:eastAsia="仿宋_GB2312" w:hint="eastAsia"/>
          <w:sz w:val="30"/>
          <w:szCs w:val="30"/>
        </w:rPr>
        <w:t>大类</w:t>
      </w:r>
      <w:r>
        <w:rPr>
          <w:rFonts w:ascii="仿宋_GB2312" w:eastAsia="仿宋_GB2312" w:hint="eastAsia"/>
          <w:sz w:val="30"/>
          <w:szCs w:val="30"/>
        </w:rPr>
        <w:t>11</w:t>
      </w:r>
      <w:r w:rsidRPr="00245EBA">
        <w:rPr>
          <w:rFonts w:ascii="仿宋_GB2312" w:eastAsia="仿宋_GB2312" w:hint="eastAsia"/>
          <w:sz w:val="30"/>
          <w:szCs w:val="30"/>
        </w:rPr>
        <w:t>中类</w:t>
      </w:r>
      <w:r w:rsidRPr="00245EBA">
        <w:rPr>
          <w:rFonts w:ascii="仿宋_GB2312" w:eastAsia="仿宋_GB2312"/>
          <w:sz w:val="30"/>
          <w:szCs w:val="30"/>
        </w:rPr>
        <w:t>1</w:t>
      </w:r>
      <w:r>
        <w:rPr>
          <w:rFonts w:ascii="仿宋_GB2312" w:eastAsia="仿宋_GB2312" w:hint="eastAsia"/>
          <w:sz w:val="30"/>
          <w:szCs w:val="30"/>
        </w:rPr>
        <w:t>7</w:t>
      </w:r>
      <w:r w:rsidRPr="00245EBA">
        <w:rPr>
          <w:rFonts w:ascii="仿宋_GB2312" w:eastAsia="仿宋_GB2312" w:hint="eastAsia"/>
          <w:sz w:val="30"/>
          <w:szCs w:val="30"/>
        </w:rPr>
        <w:t>小类。</w:t>
      </w:r>
    </w:p>
    <w:p w:rsidR="006C7E6A" w:rsidRPr="00245EBA" w:rsidRDefault="006C7E6A" w:rsidP="006C7E6A">
      <w:pPr>
        <w:spacing w:line="540" w:lineRule="exact"/>
        <w:ind w:firstLineChars="200" w:firstLine="600"/>
        <w:rPr>
          <w:rFonts w:ascii="仿宋_GB2312" w:eastAsia="仿宋_GB2312"/>
          <w:sz w:val="30"/>
          <w:szCs w:val="30"/>
        </w:rPr>
      </w:pPr>
      <w:r w:rsidRPr="00245EBA">
        <w:rPr>
          <w:rFonts w:ascii="仿宋_GB2312" w:eastAsia="仿宋_GB2312" w:hint="eastAsia"/>
          <w:sz w:val="30"/>
          <w:szCs w:val="30"/>
        </w:rPr>
        <w:t>二、负面清单遵循的基本原则和要求</w:t>
      </w:r>
    </w:p>
    <w:p w:rsidR="007C2DAC"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7C2DAC"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6C7E6A">
      <w:pPr>
        <w:spacing w:line="52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4B68C4" w:rsidRDefault="006C7E6A" w:rsidP="006C7E6A">
      <w:pPr>
        <w:spacing w:line="520" w:lineRule="exact"/>
        <w:ind w:firstLineChars="200" w:firstLine="600"/>
        <w:rPr>
          <w:rFonts w:ascii="仿宋_GB2312" w:eastAsia="仿宋_GB2312" w:hAnsi="黑体" w:cs="黑体"/>
          <w:sz w:val="30"/>
          <w:szCs w:val="30"/>
        </w:rPr>
        <w:sectPr w:rsidR="006C7E6A" w:rsidRPr="004B68C4" w:rsidSect="00290C5F">
          <w:pgSz w:w="11906" w:h="16838" w:code="9"/>
          <w:pgMar w:top="1134" w:right="1418" w:bottom="1134" w:left="1418" w:header="851" w:footer="1191" w:gutter="0"/>
          <w:cols w:space="425"/>
          <w:docGrid w:linePitch="312"/>
        </w:sect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）、《关于加强国家重点生态功能区环境保护和管理的意见》（环发〔2013〕16号），以及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提出。涉及自然保护区、世界文化自然遗产、风景名胜区、森林公园、饮用水水源地保护区等依法管控的区域，其管理要求依法执行。</w:t>
      </w:r>
    </w:p>
    <w:p w:rsidR="006C7E6A" w:rsidRDefault="006C7E6A" w:rsidP="006C7E6A">
      <w:pPr>
        <w:spacing w:line="540" w:lineRule="exact"/>
        <w:ind w:firstLineChars="200" w:firstLine="600"/>
        <w:rPr>
          <w:rFonts w:ascii="方正小标宋简体" w:eastAsia="方正小标宋简体"/>
          <w:sz w:val="44"/>
          <w:szCs w:val="44"/>
        </w:rPr>
      </w:pPr>
      <w:r w:rsidRPr="00245EBA">
        <w:rPr>
          <w:rFonts w:ascii="仿宋_GB2312" w:eastAsia="仿宋_GB2312" w:hAnsi="仿宋" w:hint="eastAsia"/>
          <w:color w:val="000000"/>
          <w:sz w:val="30"/>
          <w:szCs w:val="30"/>
        </w:rPr>
        <w:lastRenderedPageBreak/>
        <w:t>三、负面清单</w:t>
      </w:r>
    </w:p>
    <w:tbl>
      <w:tblPr>
        <w:tblW w:w="14696"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57"/>
        <w:gridCol w:w="1636"/>
        <w:gridCol w:w="1635"/>
        <w:gridCol w:w="1521"/>
        <w:gridCol w:w="12"/>
        <w:gridCol w:w="13"/>
        <w:gridCol w:w="1241"/>
        <w:gridCol w:w="3544"/>
        <w:gridCol w:w="2816"/>
      </w:tblGrid>
      <w:tr w:rsidR="006C7E6A" w:rsidTr="00290C5F">
        <w:trPr>
          <w:trHeight w:val="486"/>
          <w:tblHeader/>
          <w:jc w:val="center"/>
        </w:trPr>
        <w:tc>
          <w:tcPr>
            <w:tcW w:w="721" w:type="dxa"/>
            <w:tcBorders>
              <w:bottom w:val="single" w:sz="4" w:space="0" w:color="auto"/>
            </w:tcBorders>
            <w:vAlign w:val="center"/>
          </w:tcPr>
          <w:p w:rsidR="006C7E6A"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7C2DAC"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6" w:type="dxa"/>
            <w:tcBorders>
              <w:bottom w:val="single" w:sz="4" w:space="0" w:color="auto"/>
            </w:tcBorders>
            <w:vAlign w:val="center"/>
          </w:tcPr>
          <w:p w:rsidR="007C2DAC"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5" w:type="dxa"/>
            <w:tcBorders>
              <w:bottom w:val="single" w:sz="4" w:space="0" w:color="auto"/>
            </w:tcBorders>
            <w:vAlign w:val="center"/>
          </w:tcPr>
          <w:p w:rsidR="007C2DAC"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7C2DAC"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54" w:type="dxa"/>
            <w:gridSpan w:val="2"/>
            <w:tcBorders>
              <w:bottom w:val="single" w:sz="4" w:space="0" w:color="auto"/>
            </w:tcBorders>
            <w:vAlign w:val="center"/>
          </w:tcPr>
          <w:p w:rsidR="006C7E6A"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544" w:type="dxa"/>
            <w:tcBorders>
              <w:bottom w:val="single" w:sz="4" w:space="0" w:color="auto"/>
            </w:tcBorders>
            <w:vAlign w:val="center"/>
          </w:tcPr>
          <w:p w:rsidR="006C7E6A"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16" w:type="dxa"/>
            <w:tcBorders>
              <w:bottom w:val="single" w:sz="4" w:space="0" w:color="auto"/>
            </w:tcBorders>
            <w:vAlign w:val="center"/>
          </w:tcPr>
          <w:p w:rsidR="006C7E6A" w:rsidRDefault="006C7E6A" w:rsidP="007C2DAC">
            <w:pPr>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290C5F">
        <w:trPr>
          <w:trHeight w:val="614"/>
          <w:jc w:val="center"/>
        </w:trPr>
        <w:tc>
          <w:tcPr>
            <w:tcW w:w="14696" w:type="dxa"/>
            <w:gridSpan w:val="10"/>
            <w:shd w:val="clear" w:color="auto" w:fill="C6D9F1"/>
            <w:vAlign w:val="center"/>
          </w:tcPr>
          <w:p w:rsidR="006C7E6A" w:rsidRPr="001420D8" w:rsidRDefault="006C7E6A" w:rsidP="007C2DAC">
            <w:pPr>
              <w:spacing w:line="320" w:lineRule="exact"/>
              <w:rPr>
                <w:rFonts w:asciiTheme="minorEastAsia" w:hAnsiTheme="minorEastAsia" w:cs="Times New Roman"/>
                <w:color w:val="000000"/>
                <w:kern w:val="0"/>
              </w:rPr>
            </w:pPr>
            <w:r w:rsidRPr="001420D8">
              <w:rPr>
                <w:rFonts w:asciiTheme="minorEastAsia" w:hAnsiTheme="minorEastAsia" w:cs="仿宋_GB2312" w:hint="eastAsia"/>
                <w:b/>
                <w:color w:val="000000"/>
                <w:kern w:val="0"/>
              </w:rPr>
              <w:t>限制类</w:t>
            </w:r>
          </w:p>
        </w:tc>
      </w:tr>
      <w:tr w:rsidR="006C7E6A" w:rsidTr="00290C5F">
        <w:trPr>
          <w:trHeight w:val="798"/>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A</w:t>
            </w:r>
            <w:r w:rsidRPr="00133D45">
              <w:rPr>
                <w:rFonts w:ascii="宋体" w:hAnsi="宋体" w:hint="eastAsia"/>
                <w:szCs w:val="21"/>
              </w:rPr>
              <w:t>农、林、牧、渔业</w:t>
            </w:r>
          </w:p>
        </w:tc>
        <w:tc>
          <w:tcPr>
            <w:tcW w:w="1636" w:type="dxa"/>
            <w:vAlign w:val="center"/>
          </w:tcPr>
          <w:p w:rsidR="006C7E6A" w:rsidRPr="00133D45" w:rsidRDefault="006C7E6A" w:rsidP="007C2DAC">
            <w:pPr>
              <w:spacing w:line="320" w:lineRule="exact"/>
              <w:jc w:val="left"/>
              <w:rPr>
                <w:rFonts w:ascii="宋体"/>
                <w:szCs w:val="21"/>
              </w:rPr>
            </w:pPr>
            <w:r>
              <w:rPr>
                <w:rFonts w:ascii="宋体" w:hint="eastAsia"/>
                <w:szCs w:val="21"/>
              </w:rPr>
              <w:t>01农业</w:t>
            </w:r>
          </w:p>
        </w:tc>
        <w:tc>
          <w:tcPr>
            <w:tcW w:w="1635" w:type="dxa"/>
            <w:vAlign w:val="center"/>
          </w:tcPr>
          <w:p w:rsidR="006C7E6A" w:rsidRPr="00133D45" w:rsidRDefault="006C7E6A" w:rsidP="007C2DAC">
            <w:pPr>
              <w:spacing w:line="320" w:lineRule="exact"/>
              <w:jc w:val="left"/>
              <w:rPr>
                <w:rFonts w:ascii="宋体"/>
                <w:szCs w:val="21"/>
              </w:rPr>
            </w:pPr>
            <w:r>
              <w:rPr>
                <w:rFonts w:ascii="宋体" w:hint="eastAsia"/>
                <w:szCs w:val="21"/>
              </w:rPr>
              <w:t>019其它农业</w:t>
            </w:r>
          </w:p>
        </w:tc>
        <w:tc>
          <w:tcPr>
            <w:tcW w:w="1546" w:type="dxa"/>
            <w:gridSpan w:val="3"/>
            <w:vAlign w:val="center"/>
          </w:tcPr>
          <w:p w:rsidR="006C7E6A" w:rsidRPr="00133D45" w:rsidRDefault="006C7E6A" w:rsidP="007C2DAC">
            <w:pPr>
              <w:spacing w:line="320" w:lineRule="exact"/>
              <w:jc w:val="left"/>
              <w:rPr>
                <w:rFonts w:ascii="宋体"/>
                <w:szCs w:val="21"/>
              </w:rPr>
            </w:pPr>
            <w:r>
              <w:rPr>
                <w:rFonts w:ascii="宋体" w:hint="eastAsia"/>
                <w:szCs w:val="21"/>
              </w:rPr>
              <w:t>0190其它农业</w:t>
            </w:r>
          </w:p>
        </w:tc>
        <w:tc>
          <w:tcPr>
            <w:tcW w:w="1241" w:type="dxa"/>
            <w:vAlign w:val="center"/>
          </w:tcPr>
          <w:p w:rsidR="006C7E6A" w:rsidRPr="00133D45" w:rsidRDefault="006C7E6A" w:rsidP="007C2DAC">
            <w:pPr>
              <w:spacing w:line="320" w:lineRule="exact"/>
              <w:jc w:val="left"/>
              <w:rPr>
                <w:rFonts w:ascii="宋体"/>
                <w:szCs w:val="21"/>
              </w:rPr>
            </w:pPr>
            <w:r>
              <w:rPr>
                <w:rFonts w:ascii="宋体" w:hint="eastAsia"/>
                <w:szCs w:val="21"/>
              </w:rPr>
              <w:t>现有产业</w:t>
            </w:r>
          </w:p>
        </w:tc>
        <w:tc>
          <w:tcPr>
            <w:tcW w:w="3544" w:type="dxa"/>
            <w:vAlign w:val="center"/>
          </w:tcPr>
          <w:p w:rsidR="006C7E6A" w:rsidRPr="00133D45" w:rsidRDefault="006C7E6A" w:rsidP="007C2DAC">
            <w:pPr>
              <w:spacing w:line="320" w:lineRule="exact"/>
              <w:jc w:val="left"/>
              <w:rPr>
                <w:rFonts w:ascii="宋体"/>
                <w:szCs w:val="21"/>
              </w:rPr>
            </w:pPr>
            <w:r>
              <w:rPr>
                <w:rFonts w:ascii="宋体" w:hint="eastAsia"/>
                <w:szCs w:val="21"/>
              </w:rPr>
              <w:t>限制转基因农作物大面积种植</w:t>
            </w:r>
          </w:p>
        </w:tc>
        <w:tc>
          <w:tcPr>
            <w:tcW w:w="2816"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属于《产业结构调整指导目录（</w:t>
            </w:r>
            <w:r w:rsidRPr="00133D45">
              <w:rPr>
                <w:rFonts w:ascii="宋体" w:hAnsi="宋体"/>
                <w:szCs w:val="21"/>
              </w:rPr>
              <w:t>2011</w:t>
            </w:r>
            <w:r w:rsidRPr="00133D45">
              <w:rPr>
                <w:rFonts w:ascii="宋体" w:hAnsi="宋体" w:hint="eastAsia"/>
                <w:szCs w:val="21"/>
              </w:rPr>
              <w:t>年本）（</w:t>
            </w:r>
            <w:r w:rsidRPr="00133D45">
              <w:rPr>
                <w:rFonts w:ascii="宋体" w:hAnsi="宋体"/>
                <w:szCs w:val="21"/>
              </w:rPr>
              <w:t>2013</w:t>
            </w:r>
            <w:r w:rsidRPr="00133D45">
              <w:rPr>
                <w:rFonts w:ascii="宋体" w:hAnsi="宋体" w:hint="eastAsia"/>
                <w:szCs w:val="21"/>
              </w:rPr>
              <w:t>年修正）》（以下简称《指导目录》）中的“</w:t>
            </w:r>
            <w:r>
              <w:rPr>
                <w:rFonts w:ascii="宋体" w:hAnsi="宋体" w:hint="eastAsia"/>
                <w:szCs w:val="21"/>
              </w:rPr>
              <w:t>限制</w:t>
            </w:r>
            <w:r w:rsidRPr="00133D45">
              <w:rPr>
                <w:rFonts w:ascii="宋体" w:hAnsi="宋体" w:hint="eastAsia"/>
                <w:szCs w:val="21"/>
              </w:rPr>
              <w:t>类”</w:t>
            </w:r>
          </w:p>
        </w:tc>
      </w:tr>
      <w:tr w:rsidR="006C7E6A" w:rsidTr="00290C5F">
        <w:trPr>
          <w:trHeight w:val="798"/>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A</w:t>
            </w:r>
            <w:r w:rsidRPr="00133D45">
              <w:rPr>
                <w:rFonts w:ascii="宋体" w:hAnsi="宋体" w:hint="eastAsia"/>
                <w:szCs w:val="21"/>
              </w:rPr>
              <w:t>农、林、牧、渔业</w:t>
            </w:r>
          </w:p>
        </w:tc>
        <w:tc>
          <w:tcPr>
            <w:tcW w:w="1636" w:type="dxa"/>
            <w:vAlign w:val="center"/>
          </w:tcPr>
          <w:p w:rsidR="006C7E6A" w:rsidRPr="00133D45" w:rsidRDefault="006C7E6A" w:rsidP="007C2DAC">
            <w:pPr>
              <w:spacing w:line="320" w:lineRule="exact"/>
              <w:jc w:val="left"/>
              <w:rPr>
                <w:rFonts w:ascii="宋体" w:hAnsi="宋体"/>
                <w:szCs w:val="21"/>
              </w:rPr>
            </w:pPr>
            <w:r>
              <w:rPr>
                <w:rFonts w:ascii="宋体" w:hAnsi="宋体" w:hint="eastAsia"/>
                <w:szCs w:val="21"/>
              </w:rPr>
              <w:t>02林业</w:t>
            </w:r>
          </w:p>
        </w:tc>
        <w:tc>
          <w:tcPr>
            <w:tcW w:w="1635" w:type="dxa"/>
            <w:vAlign w:val="center"/>
          </w:tcPr>
          <w:p w:rsidR="006C7E6A" w:rsidRPr="00133D45" w:rsidRDefault="006C7E6A" w:rsidP="007C2DAC">
            <w:pPr>
              <w:spacing w:line="320" w:lineRule="exact"/>
              <w:jc w:val="left"/>
              <w:rPr>
                <w:rFonts w:ascii="宋体" w:hAnsi="宋体"/>
                <w:szCs w:val="21"/>
              </w:rPr>
            </w:pPr>
            <w:r>
              <w:rPr>
                <w:rFonts w:ascii="宋体" w:hAnsi="宋体" w:hint="eastAsia"/>
                <w:szCs w:val="21"/>
              </w:rPr>
              <w:t>023森林经营和管护</w:t>
            </w:r>
          </w:p>
        </w:tc>
        <w:tc>
          <w:tcPr>
            <w:tcW w:w="1546" w:type="dxa"/>
            <w:gridSpan w:val="3"/>
            <w:vAlign w:val="center"/>
          </w:tcPr>
          <w:p w:rsidR="006C7E6A" w:rsidRPr="00133D45" w:rsidRDefault="006C7E6A" w:rsidP="007C2DAC">
            <w:pPr>
              <w:spacing w:line="320" w:lineRule="exact"/>
              <w:jc w:val="left"/>
              <w:rPr>
                <w:rFonts w:ascii="宋体" w:hAnsi="宋体"/>
                <w:szCs w:val="21"/>
              </w:rPr>
            </w:pPr>
            <w:r>
              <w:rPr>
                <w:rFonts w:ascii="宋体" w:hAnsi="宋体" w:hint="eastAsia"/>
                <w:szCs w:val="21"/>
              </w:rPr>
              <w:t>0230森林经营和管护</w:t>
            </w:r>
          </w:p>
        </w:tc>
        <w:tc>
          <w:tcPr>
            <w:tcW w:w="1241" w:type="dxa"/>
            <w:vAlign w:val="center"/>
          </w:tcPr>
          <w:p w:rsidR="006C7E6A" w:rsidRPr="00133D45" w:rsidRDefault="006C7E6A" w:rsidP="007C2DAC">
            <w:pPr>
              <w:spacing w:line="320" w:lineRule="exact"/>
              <w:jc w:val="left"/>
              <w:rPr>
                <w:rFonts w:ascii="宋体" w:hAnsi="宋体"/>
                <w:szCs w:val="21"/>
              </w:rPr>
            </w:pPr>
            <w:r>
              <w:rPr>
                <w:rFonts w:ascii="宋体" w:hAnsi="宋体" w:hint="eastAsia"/>
                <w:szCs w:val="21"/>
              </w:rPr>
              <w:t>现有产业</w:t>
            </w:r>
          </w:p>
        </w:tc>
        <w:tc>
          <w:tcPr>
            <w:tcW w:w="3544" w:type="dxa"/>
            <w:vAlign w:val="center"/>
          </w:tcPr>
          <w:p w:rsidR="006C7E6A" w:rsidRPr="00133D45" w:rsidRDefault="006C7E6A" w:rsidP="007C2DAC">
            <w:pPr>
              <w:spacing w:line="320" w:lineRule="exact"/>
              <w:jc w:val="left"/>
              <w:rPr>
                <w:rFonts w:ascii="宋体" w:hAnsi="宋体"/>
                <w:szCs w:val="21"/>
              </w:rPr>
            </w:pPr>
            <w:r>
              <w:rPr>
                <w:rFonts w:ascii="宋体" w:hAnsi="宋体" w:hint="eastAsia"/>
                <w:szCs w:val="21"/>
              </w:rPr>
              <w:t>对一般林区实行限额采伐，对重点林区（特别是水源林）实行禁伐。</w:t>
            </w:r>
          </w:p>
        </w:tc>
        <w:tc>
          <w:tcPr>
            <w:tcW w:w="2816" w:type="dxa"/>
            <w:vAlign w:val="center"/>
          </w:tcPr>
          <w:p w:rsidR="006C7E6A" w:rsidRPr="00133D45" w:rsidRDefault="006C7E6A" w:rsidP="007C2DAC">
            <w:pPr>
              <w:spacing w:line="320" w:lineRule="exact"/>
              <w:jc w:val="left"/>
              <w:rPr>
                <w:rFonts w:ascii="宋体" w:hAnsi="宋体"/>
                <w:szCs w:val="21"/>
              </w:rPr>
            </w:pPr>
            <w:r w:rsidRPr="00133D45">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A</w:t>
            </w:r>
            <w:r w:rsidRPr="00133D45">
              <w:rPr>
                <w:rFonts w:ascii="宋体" w:hAnsi="宋体" w:hint="eastAsia"/>
                <w:szCs w:val="21"/>
              </w:rPr>
              <w:t>农、林、牧、渔业</w:t>
            </w:r>
          </w:p>
        </w:tc>
        <w:tc>
          <w:tcPr>
            <w:tcW w:w="1636" w:type="dxa"/>
            <w:vAlign w:val="center"/>
          </w:tcPr>
          <w:p w:rsidR="006C7E6A" w:rsidRPr="00133D45" w:rsidRDefault="006C7E6A" w:rsidP="007C2DAC">
            <w:pPr>
              <w:spacing w:line="320" w:lineRule="exact"/>
              <w:jc w:val="left"/>
              <w:rPr>
                <w:rFonts w:ascii="宋体" w:hAnsi="宋体"/>
                <w:szCs w:val="21"/>
              </w:rPr>
            </w:pPr>
            <w:r>
              <w:rPr>
                <w:rFonts w:ascii="宋体" w:hAnsi="宋体" w:hint="eastAsia"/>
                <w:szCs w:val="21"/>
              </w:rPr>
              <w:t>02林业</w:t>
            </w:r>
          </w:p>
        </w:tc>
        <w:tc>
          <w:tcPr>
            <w:tcW w:w="1635" w:type="dxa"/>
            <w:vAlign w:val="center"/>
          </w:tcPr>
          <w:p w:rsidR="006C7E6A" w:rsidRPr="00133D45" w:rsidRDefault="006C7E6A" w:rsidP="007C2DAC">
            <w:pPr>
              <w:spacing w:line="320" w:lineRule="exact"/>
              <w:jc w:val="left"/>
              <w:rPr>
                <w:rFonts w:ascii="宋体" w:hAnsi="宋体"/>
                <w:szCs w:val="21"/>
              </w:rPr>
            </w:pPr>
            <w:r>
              <w:rPr>
                <w:rFonts w:ascii="宋体" w:hAnsi="宋体" w:hint="eastAsia"/>
                <w:szCs w:val="21"/>
              </w:rPr>
              <w:t>025林产品采集</w:t>
            </w:r>
          </w:p>
        </w:tc>
        <w:tc>
          <w:tcPr>
            <w:tcW w:w="1546" w:type="dxa"/>
            <w:gridSpan w:val="3"/>
            <w:vAlign w:val="center"/>
          </w:tcPr>
          <w:p w:rsidR="006C7E6A" w:rsidRPr="00133D45" w:rsidRDefault="006C7E6A" w:rsidP="007C2DAC">
            <w:pPr>
              <w:spacing w:line="320" w:lineRule="exact"/>
              <w:jc w:val="left"/>
              <w:rPr>
                <w:rFonts w:ascii="宋体" w:hAnsi="宋体"/>
                <w:szCs w:val="21"/>
              </w:rPr>
            </w:pPr>
            <w:r>
              <w:rPr>
                <w:rFonts w:ascii="宋体" w:hAnsi="宋体" w:hint="eastAsia"/>
                <w:szCs w:val="21"/>
              </w:rPr>
              <w:t>0251木材竹林产品采集</w:t>
            </w:r>
          </w:p>
        </w:tc>
        <w:tc>
          <w:tcPr>
            <w:tcW w:w="1241" w:type="dxa"/>
            <w:vAlign w:val="center"/>
          </w:tcPr>
          <w:p w:rsidR="006C7E6A" w:rsidRPr="00133D45" w:rsidRDefault="006C7E6A" w:rsidP="007C2DAC">
            <w:pPr>
              <w:spacing w:line="320" w:lineRule="exact"/>
              <w:jc w:val="left"/>
              <w:rPr>
                <w:rFonts w:ascii="宋体" w:hAnsi="宋体"/>
                <w:szCs w:val="21"/>
              </w:rPr>
            </w:pPr>
            <w:r>
              <w:rPr>
                <w:rFonts w:ascii="宋体" w:hAnsi="宋体" w:hint="eastAsia"/>
                <w:szCs w:val="21"/>
              </w:rPr>
              <w:t>现有产业</w:t>
            </w:r>
          </w:p>
        </w:tc>
        <w:tc>
          <w:tcPr>
            <w:tcW w:w="3544" w:type="dxa"/>
            <w:vAlign w:val="center"/>
          </w:tcPr>
          <w:p w:rsidR="006C7E6A" w:rsidRPr="00133D45" w:rsidRDefault="006C7E6A" w:rsidP="007C2DAC">
            <w:pPr>
              <w:spacing w:line="320" w:lineRule="exact"/>
              <w:jc w:val="left"/>
              <w:rPr>
                <w:rFonts w:ascii="宋体" w:hAnsi="宋体"/>
                <w:szCs w:val="21"/>
              </w:rPr>
            </w:pPr>
            <w:r>
              <w:rPr>
                <w:rFonts w:ascii="宋体" w:hAnsi="宋体" w:hint="eastAsia"/>
                <w:szCs w:val="21"/>
              </w:rPr>
              <w:t>限制天然林、生态林、古树名木的采集</w:t>
            </w:r>
          </w:p>
        </w:tc>
        <w:tc>
          <w:tcPr>
            <w:tcW w:w="2816" w:type="dxa"/>
            <w:vAlign w:val="center"/>
          </w:tcPr>
          <w:p w:rsidR="006C7E6A" w:rsidRPr="00133D45" w:rsidRDefault="006C7E6A" w:rsidP="007C2DAC">
            <w:pPr>
              <w:spacing w:line="320" w:lineRule="exact"/>
              <w:jc w:val="left"/>
              <w:rPr>
                <w:rFonts w:ascii="宋体" w:hAnsi="宋体"/>
                <w:szCs w:val="21"/>
              </w:rPr>
            </w:pPr>
            <w:r w:rsidRPr="00133D45">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4</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A</w:t>
            </w:r>
            <w:r w:rsidRPr="00133D45">
              <w:rPr>
                <w:rFonts w:ascii="宋体" w:hAnsi="宋体" w:hint="eastAsia"/>
                <w:szCs w:val="21"/>
              </w:rPr>
              <w:t>农、林、牧、渔业</w:t>
            </w:r>
          </w:p>
        </w:tc>
        <w:tc>
          <w:tcPr>
            <w:tcW w:w="1636"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03</w:t>
            </w:r>
            <w:r w:rsidRPr="00133D45">
              <w:rPr>
                <w:rFonts w:ascii="宋体" w:hAnsi="宋体" w:hint="eastAsia"/>
                <w:szCs w:val="21"/>
              </w:rPr>
              <w:t>畜牧业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031</w:t>
            </w:r>
            <w:r w:rsidRPr="00133D45">
              <w:rPr>
                <w:rFonts w:ascii="宋体" w:hAnsi="宋体" w:hint="eastAsia"/>
                <w:szCs w:val="21"/>
              </w:rPr>
              <w:t>牲畜饲养</w:t>
            </w:r>
          </w:p>
        </w:tc>
        <w:tc>
          <w:tcPr>
            <w:tcW w:w="1546" w:type="dxa"/>
            <w:gridSpan w:val="3"/>
            <w:vAlign w:val="center"/>
          </w:tcPr>
          <w:p w:rsidR="006C7E6A" w:rsidRPr="00133D45" w:rsidRDefault="006C7E6A" w:rsidP="007C2DAC">
            <w:pPr>
              <w:spacing w:line="320" w:lineRule="exact"/>
              <w:jc w:val="left"/>
              <w:rPr>
                <w:rFonts w:ascii="宋体"/>
                <w:szCs w:val="21"/>
              </w:rPr>
            </w:pPr>
            <w:r w:rsidRPr="00133D45">
              <w:rPr>
                <w:rFonts w:ascii="宋体" w:hAnsi="宋体"/>
                <w:szCs w:val="21"/>
              </w:rPr>
              <w:t>0314</w:t>
            </w:r>
            <w:r w:rsidRPr="00133D45">
              <w:rPr>
                <w:rFonts w:ascii="宋体" w:hAnsi="宋体" w:hint="eastAsia"/>
                <w:szCs w:val="21"/>
              </w:rPr>
              <w:t>羊的饲养</w:t>
            </w:r>
          </w:p>
        </w:tc>
        <w:tc>
          <w:tcPr>
            <w:tcW w:w="1241"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现有产业</w:t>
            </w:r>
          </w:p>
        </w:tc>
        <w:tc>
          <w:tcPr>
            <w:tcW w:w="3544"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不得在林区放养</w:t>
            </w:r>
          </w:p>
        </w:tc>
        <w:tc>
          <w:tcPr>
            <w:tcW w:w="2816" w:type="dxa"/>
            <w:vAlign w:val="center"/>
          </w:tcPr>
          <w:p w:rsidR="006C7E6A" w:rsidRPr="00133D45" w:rsidRDefault="006C7E6A" w:rsidP="007C2DAC">
            <w:pPr>
              <w:spacing w:line="320" w:lineRule="exact"/>
              <w:jc w:val="left"/>
              <w:rPr>
                <w:rFonts w:ascii="宋体" w:hAnsi="宋体"/>
                <w:szCs w:val="21"/>
              </w:rPr>
            </w:pPr>
            <w:r w:rsidRPr="00133D45">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5</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A</w:t>
            </w:r>
            <w:r w:rsidRPr="00133D45">
              <w:rPr>
                <w:rFonts w:ascii="宋体" w:hAnsi="宋体" w:hint="eastAsia"/>
                <w:szCs w:val="21"/>
              </w:rPr>
              <w:t>农、林、牧、渔业</w:t>
            </w:r>
          </w:p>
        </w:tc>
        <w:tc>
          <w:tcPr>
            <w:tcW w:w="1636"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04</w:t>
            </w:r>
            <w:r w:rsidRPr="00133D45">
              <w:rPr>
                <w:rFonts w:ascii="宋体" w:hAnsi="宋体" w:hint="eastAsia"/>
                <w:szCs w:val="21"/>
              </w:rPr>
              <w:t>渔业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041</w:t>
            </w:r>
            <w:r w:rsidRPr="00133D45">
              <w:rPr>
                <w:rFonts w:ascii="宋体" w:hAnsi="宋体" w:hint="eastAsia"/>
                <w:szCs w:val="21"/>
              </w:rPr>
              <w:t>水产养殖</w:t>
            </w:r>
          </w:p>
        </w:tc>
        <w:tc>
          <w:tcPr>
            <w:tcW w:w="1546" w:type="dxa"/>
            <w:gridSpan w:val="3"/>
            <w:vAlign w:val="center"/>
          </w:tcPr>
          <w:p w:rsidR="006C7E6A" w:rsidRPr="00133D45" w:rsidRDefault="006C7E6A" w:rsidP="007C2DAC">
            <w:pPr>
              <w:spacing w:line="320" w:lineRule="exact"/>
              <w:jc w:val="left"/>
              <w:rPr>
                <w:rFonts w:ascii="宋体"/>
                <w:szCs w:val="21"/>
              </w:rPr>
            </w:pPr>
            <w:r w:rsidRPr="00133D45">
              <w:rPr>
                <w:rFonts w:ascii="宋体" w:hAnsi="宋体"/>
                <w:szCs w:val="21"/>
              </w:rPr>
              <w:t>0412</w:t>
            </w:r>
            <w:r w:rsidRPr="00133D45">
              <w:rPr>
                <w:rFonts w:ascii="宋体" w:hAnsi="宋体" w:hint="eastAsia"/>
                <w:szCs w:val="21"/>
              </w:rPr>
              <w:t>内陆养殖</w:t>
            </w:r>
          </w:p>
        </w:tc>
        <w:tc>
          <w:tcPr>
            <w:tcW w:w="1241"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现有产业</w:t>
            </w:r>
          </w:p>
        </w:tc>
        <w:tc>
          <w:tcPr>
            <w:tcW w:w="3544"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不得在重要饮水源河流中网箱养鱼</w:t>
            </w:r>
          </w:p>
        </w:tc>
        <w:tc>
          <w:tcPr>
            <w:tcW w:w="2816" w:type="dxa"/>
            <w:vAlign w:val="center"/>
          </w:tcPr>
          <w:p w:rsidR="006C7E6A" w:rsidRPr="00133D45" w:rsidRDefault="006C7E6A" w:rsidP="007C2DAC">
            <w:pPr>
              <w:spacing w:line="320" w:lineRule="exact"/>
              <w:jc w:val="left"/>
              <w:rPr>
                <w:rFonts w:ascii="宋体"/>
                <w:szCs w:val="21"/>
              </w:rPr>
            </w:pPr>
            <w:r w:rsidRPr="007D5B01">
              <w:rPr>
                <w:rFonts w:ascii="宋体" w:hAnsi="宋体" w:cs="宋体" w:hint="eastAsia"/>
                <w:szCs w:val="21"/>
              </w:rPr>
              <w:t>属于《指导目录》中的“限制类”</w:t>
            </w:r>
          </w:p>
        </w:tc>
      </w:tr>
      <w:tr w:rsidR="006C7E6A" w:rsidTr="00290C5F">
        <w:trPr>
          <w:trHeight w:val="798"/>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6</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B</w:t>
            </w:r>
            <w:r w:rsidRPr="00133D45">
              <w:rPr>
                <w:rFonts w:ascii="宋体" w:hAnsi="宋体" w:hint="eastAsia"/>
                <w:szCs w:val="21"/>
              </w:rPr>
              <w:t>采矿业</w:t>
            </w:r>
          </w:p>
        </w:tc>
        <w:tc>
          <w:tcPr>
            <w:tcW w:w="1636" w:type="dxa"/>
            <w:vAlign w:val="center"/>
          </w:tcPr>
          <w:p w:rsidR="006C7E6A" w:rsidRPr="00133D45" w:rsidRDefault="006C7E6A" w:rsidP="007C2DAC">
            <w:pPr>
              <w:spacing w:line="320" w:lineRule="exact"/>
              <w:ind w:rightChars="-40" w:right="-84"/>
              <w:jc w:val="left"/>
              <w:rPr>
                <w:rFonts w:ascii="宋体"/>
                <w:szCs w:val="21"/>
              </w:rPr>
            </w:pPr>
            <w:r w:rsidRPr="00133D45">
              <w:rPr>
                <w:rFonts w:ascii="宋体" w:hAnsi="宋体"/>
                <w:szCs w:val="21"/>
              </w:rPr>
              <w:t>06</w:t>
            </w:r>
            <w:r w:rsidRPr="00133D45">
              <w:rPr>
                <w:rFonts w:ascii="宋体" w:hAnsi="宋体" w:hint="eastAsia"/>
                <w:szCs w:val="21"/>
              </w:rPr>
              <w:t>煤炭开采及</w:t>
            </w:r>
            <w:proofErr w:type="gramStart"/>
            <w:r w:rsidRPr="00133D45">
              <w:rPr>
                <w:rFonts w:ascii="宋体" w:hAnsi="宋体" w:hint="eastAsia"/>
                <w:szCs w:val="21"/>
              </w:rPr>
              <w:t>洗选业</w:t>
            </w:r>
            <w:proofErr w:type="gramEnd"/>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061</w:t>
            </w:r>
            <w:r w:rsidRPr="00133D45">
              <w:rPr>
                <w:rFonts w:ascii="宋体" w:hAnsi="宋体" w:hint="eastAsia"/>
                <w:szCs w:val="21"/>
              </w:rPr>
              <w:t>烟煤及无烟煤</w:t>
            </w:r>
            <w:r w:rsidRPr="00133D45">
              <w:rPr>
                <w:rFonts w:ascii="宋体" w:hAnsi="宋体"/>
                <w:szCs w:val="21"/>
              </w:rPr>
              <w:t xml:space="preserve"> </w:t>
            </w:r>
            <w:r w:rsidRPr="00133D45">
              <w:rPr>
                <w:rFonts w:ascii="宋体" w:hAnsi="宋体" w:hint="eastAsia"/>
                <w:szCs w:val="21"/>
              </w:rPr>
              <w:t>开采洗选</w:t>
            </w:r>
          </w:p>
        </w:tc>
        <w:tc>
          <w:tcPr>
            <w:tcW w:w="1546" w:type="dxa"/>
            <w:gridSpan w:val="3"/>
            <w:vAlign w:val="center"/>
          </w:tcPr>
          <w:p w:rsidR="006C7E6A" w:rsidRPr="00133D45" w:rsidRDefault="006C7E6A" w:rsidP="007C2DAC">
            <w:pPr>
              <w:spacing w:line="320" w:lineRule="exact"/>
              <w:jc w:val="left"/>
              <w:rPr>
                <w:rFonts w:ascii="宋体"/>
                <w:szCs w:val="21"/>
              </w:rPr>
            </w:pPr>
            <w:r w:rsidRPr="00133D45">
              <w:rPr>
                <w:rFonts w:ascii="宋体" w:hAnsi="宋体"/>
                <w:szCs w:val="21"/>
              </w:rPr>
              <w:t>0610</w:t>
            </w:r>
            <w:r w:rsidRPr="00133D45">
              <w:rPr>
                <w:rFonts w:ascii="宋体" w:hAnsi="宋体" w:hint="eastAsia"/>
                <w:szCs w:val="21"/>
              </w:rPr>
              <w:t>烟煤及无烟煤</w:t>
            </w:r>
            <w:r w:rsidRPr="00133D45">
              <w:rPr>
                <w:rFonts w:ascii="宋体" w:hAnsi="宋体"/>
                <w:szCs w:val="21"/>
              </w:rPr>
              <w:t xml:space="preserve"> </w:t>
            </w:r>
            <w:r w:rsidRPr="00133D45">
              <w:rPr>
                <w:rFonts w:ascii="宋体" w:hAnsi="宋体" w:hint="eastAsia"/>
                <w:szCs w:val="21"/>
              </w:rPr>
              <w:t>开采洗选</w:t>
            </w:r>
          </w:p>
        </w:tc>
        <w:tc>
          <w:tcPr>
            <w:tcW w:w="1241"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现有产业</w:t>
            </w:r>
          </w:p>
        </w:tc>
        <w:tc>
          <w:tcPr>
            <w:tcW w:w="3544"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生产工艺、清洁生产水平达到国内先进水平</w:t>
            </w:r>
          </w:p>
        </w:tc>
        <w:tc>
          <w:tcPr>
            <w:tcW w:w="2816"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7</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B</w:t>
            </w:r>
            <w:r w:rsidRPr="00133D45">
              <w:rPr>
                <w:rFonts w:ascii="宋体" w:hAnsi="宋体" w:hint="eastAsia"/>
                <w:szCs w:val="21"/>
              </w:rPr>
              <w:t>采矿业</w:t>
            </w:r>
          </w:p>
        </w:tc>
        <w:tc>
          <w:tcPr>
            <w:tcW w:w="1636" w:type="dxa"/>
            <w:vAlign w:val="center"/>
          </w:tcPr>
          <w:p w:rsidR="006C7E6A" w:rsidRPr="00133D45" w:rsidRDefault="006C7E6A" w:rsidP="007C2DAC">
            <w:pPr>
              <w:spacing w:line="320" w:lineRule="exact"/>
              <w:ind w:rightChars="-40" w:right="-84"/>
              <w:jc w:val="left"/>
              <w:rPr>
                <w:rFonts w:ascii="宋体"/>
                <w:szCs w:val="21"/>
              </w:rPr>
            </w:pPr>
            <w:r w:rsidRPr="00133D45">
              <w:rPr>
                <w:rFonts w:ascii="宋体" w:hAnsi="宋体"/>
                <w:szCs w:val="21"/>
              </w:rPr>
              <w:t>06</w:t>
            </w:r>
            <w:r w:rsidRPr="00133D45">
              <w:rPr>
                <w:rFonts w:ascii="宋体" w:hAnsi="宋体" w:hint="eastAsia"/>
                <w:szCs w:val="21"/>
              </w:rPr>
              <w:t>煤炭开采及</w:t>
            </w:r>
            <w:proofErr w:type="gramStart"/>
            <w:r w:rsidRPr="00133D45">
              <w:rPr>
                <w:rFonts w:ascii="宋体" w:hAnsi="宋体" w:hint="eastAsia"/>
                <w:szCs w:val="21"/>
              </w:rPr>
              <w:t>洗选业</w:t>
            </w:r>
            <w:proofErr w:type="gramEnd"/>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062</w:t>
            </w:r>
            <w:r w:rsidRPr="00133D45">
              <w:rPr>
                <w:rFonts w:ascii="宋体" w:hAnsi="宋体" w:hint="eastAsia"/>
                <w:szCs w:val="21"/>
              </w:rPr>
              <w:t>褐煤开采洗选</w:t>
            </w:r>
          </w:p>
        </w:tc>
        <w:tc>
          <w:tcPr>
            <w:tcW w:w="1546" w:type="dxa"/>
            <w:gridSpan w:val="3"/>
            <w:vAlign w:val="center"/>
          </w:tcPr>
          <w:p w:rsidR="006C7E6A" w:rsidRPr="00133D45" w:rsidRDefault="006C7E6A" w:rsidP="007C2DAC">
            <w:pPr>
              <w:spacing w:line="320" w:lineRule="exact"/>
              <w:jc w:val="left"/>
              <w:rPr>
                <w:rFonts w:ascii="宋体"/>
                <w:szCs w:val="21"/>
              </w:rPr>
            </w:pPr>
            <w:r w:rsidRPr="00133D45">
              <w:rPr>
                <w:rFonts w:ascii="宋体" w:hAnsi="宋体"/>
                <w:szCs w:val="21"/>
              </w:rPr>
              <w:t>0620</w:t>
            </w:r>
            <w:r w:rsidRPr="00133D45">
              <w:rPr>
                <w:rFonts w:ascii="宋体" w:hAnsi="宋体" w:hint="eastAsia"/>
                <w:szCs w:val="21"/>
              </w:rPr>
              <w:t>褐煤开采洗选</w:t>
            </w:r>
          </w:p>
        </w:tc>
        <w:tc>
          <w:tcPr>
            <w:tcW w:w="1241"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现有产业</w:t>
            </w:r>
          </w:p>
        </w:tc>
        <w:tc>
          <w:tcPr>
            <w:tcW w:w="3544"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生产工艺、清洁生产水平达到国内先进水平</w:t>
            </w:r>
          </w:p>
        </w:tc>
        <w:tc>
          <w:tcPr>
            <w:tcW w:w="2816"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8</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B</w:t>
            </w:r>
            <w:r w:rsidRPr="00133D45">
              <w:rPr>
                <w:rFonts w:ascii="宋体" w:hAnsi="宋体" w:hint="eastAsia"/>
                <w:szCs w:val="21"/>
              </w:rPr>
              <w:t>采矿业</w:t>
            </w:r>
          </w:p>
        </w:tc>
        <w:tc>
          <w:tcPr>
            <w:tcW w:w="1636" w:type="dxa"/>
            <w:vAlign w:val="center"/>
          </w:tcPr>
          <w:p w:rsidR="006C7E6A" w:rsidRPr="00133D45" w:rsidRDefault="006C7E6A" w:rsidP="007C2DAC">
            <w:pPr>
              <w:spacing w:line="320" w:lineRule="exact"/>
              <w:ind w:rightChars="-40" w:right="-84"/>
              <w:jc w:val="left"/>
              <w:rPr>
                <w:rFonts w:ascii="宋体"/>
                <w:szCs w:val="21"/>
              </w:rPr>
            </w:pPr>
            <w:r w:rsidRPr="00133D45">
              <w:rPr>
                <w:rFonts w:ascii="宋体" w:hAnsi="宋体"/>
                <w:szCs w:val="21"/>
              </w:rPr>
              <w:t>06</w:t>
            </w:r>
            <w:r w:rsidRPr="00133D45">
              <w:rPr>
                <w:rFonts w:ascii="宋体" w:hAnsi="宋体" w:hint="eastAsia"/>
                <w:szCs w:val="21"/>
              </w:rPr>
              <w:t>煤炭开采及</w:t>
            </w:r>
            <w:proofErr w:type="gramStart"/>
            <w:r w:rsidRPr="00133D45">
              <w:rPr>
                <w:rFonts w:ascii="宋体" w:hAnsi="宋体" w:hint="eastAsia"/>
                <w:szCs w:val="21"/>
              </w:rPr>
              <w:t>洗选业</w:t>
            </w:r>
            <w:proofErr w:type="gramEnd"/>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069</w:t>
            </w:r>
            <w:r w:rsidRPr="00133D45">
              <w:rPr>
                <w:rFonts w:ascii="宋体" w:hAnsi="宋体" w:hint="eastAsia"/>
                <w:szCs w:val="21"/>
              </w:rPr>
              <w:t>其它煤炭采选</w:t>
            </w:r>
          </w:p>
        </w:tc>
        <w:tc>
          <w:tcPr>
            <w:tcW w:w="1546" w:type="dxa"/>
            <w:gridSpan w:val="3"/>
            <w:vAlign w:val="center"/>
          </w:tcPr>
          <w:p w:rsidR="006C7E6A" w:rsidRPr="00133D45" w:rsidRDefault="006C7E6A" w:rsidP="007C2DAC">
            <w:pPr>
              <w:spacing w:line="320" w:lineRule="exact"/>
              <w:jc w:val="left"/>
              <w:rPr>
                <w:rFonts w:ascii="宋体"/>
                <w:szCs w:val="21"/>
              </w:rPr>
            </w:pPr>
            <w:r w:rsidRPr="00133D45">
              <w:rPr>
                <w:rFonts w:ascii="宋体" w:hAnsi="宋体"/>
                <w:szCs w:val="21"/>
              </w:rPr>
              <w:t>0690</w:t>
            </w:r>
            <w:r w:rsidRPr="00133D45">
              <w:rPr>
                <w:rFonts w:ascii="宋体" w:hAnsi="宋体" w:hint="eastAsia"/>
                <w:szCs w:val="21"/>
              </w:rPr>
              <w:t>其它煤炭采选</w:t>
            </w:r>
          </w:p>
        </w:tc>
        <w:tc>
          <w:tcPr>
            <w:tcW w:w="1241"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现有产业</w:t>
            </w:r>
          </w:p>
        </w:tc>
        <w:tc>
          <w:tcPr>
            <w:tcW w:w="3544"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生产工艺、清洁生产水平达到国内先进水平</w:t>
            </w:r>
          </w:p>
        </w:tc>
        <w:tc>
          <w:tcPr>
            <w:tcW w:w="2816"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属于《指导目录》中的“鼓励类”</w:t>
            </w:r>
          </w:p>
        </w:tc>
      </w:tr>
      <w:tr w:rsidR="006C7E6A" w:rsidTr="00290C5F">
        <w:trPr>
          <w:trHeight w:val="854"/>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lastRenderedPageBreak/>
              <w:t>9</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ind w:rightChars="-40" w:right="-84"/>
              <w:jc w:val="left"/>
              <w:rPr>
                <w:rFonts w:ascii="宋体"/>
                <w:szCs w:val="21"/>
              </w:rPr>
            </w:pPr>
            <w:r w:rsidRPr="00133D45">
              <w:rPr>
                <w:rFonts w:ascii="宋体" w:hAnsi="宋体"/>
                <w:szCs w:val="21"/>
              </w:rPr>
              <w:t>26</w:t>
            </w:r>
            <w:r w:rsidRPr="00133D45">
              <w:rPr>
                <w:rFonts w:ascii="宋体" w:hAnsi="宋体" w:hint="eastAsia"/>
                <w:szCs w:val="21"/>
              </w:rPr>
              <w:t>化学原料和化学制品制造业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262</w:t>
            </w:r>
            <w:r w:rsidRPr="00133D45">
              <w:rPr>
                <w:rFonts w:ascii="宋体" w:hAnsi="宋体" w:hint="eastAsia"/>
                <w:szCs w:val="21"/>
              </w:rPr>
              <w:t>肥料制造</w:t>
            </w:r>
          </w:p>
        </w:tc>
        <w:tc>
          <w:tcPr>
            <w:tcW w:w="1546" w:type="dxa"/>
            <w:gridSpan w:val="3"/>
            <w:vAlign w:val="center"/>
          </w:tcPr>
          <w:p w:rsidR="006C7E6A" w:rsidRPr="00133D45" w:rsidRDefault="006C7E6A" w:rsidP="007C2DAC">
            <w:pPr>
              <w:spacing w:line="320" w:lineRule="exact"/>
              <w:jc w:val="left"/>
              <w:rPr>
                <w:rFonts w:ascii="宋体"/>
                <w:szCs w:val="21"/>
              </w:rPr>
            </w:pPr>
            <w:r w:rsidRPr="00133D45">
              <w:rPr>
                <w:rFonts w:ascii="宋体" w:hAnsi="宋体"/>
                <w:szCs w:val="21"/>
              </w:rPr>
              <w:t>2623</w:t>
            </w:r>
            <w:r w:rsidRPr="00133D45">
              <w:rPr>
                <w:rFonts w:ascii="宋体" w:hAnsi="宋体" w:hint="eastAsia"/>
                <w:szCs w:val="21"/>
              </w:rPr>
              <w:t>钾肥制造</w:t>
            </w:r>
          </w:p>
        </w:tc>
        <w:tc>
          <w:tcPr>
            <w:tcW w:w="1241"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现有产业</w:t>
            </w:r>
          </w:p>
        </w:tc>
        <w:tc>
          <w:tcPr>
            <w:tcW w:w="3544"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生产工艺和清洁生产水平达到国内先进水平。同时，环保设施升级达标。</w:t>
            </w:r>
          </w:p>
        </w:tc>
        <w:tc>
          <w:tcPr>
            <w:tcW w:w="2816"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属于《指导目录》中的“鼓励类”</w:t>
            </w:r>
          </w:p>
        </w:tc>
      </w:tr>
      <w:tr w:rsidR="006C7E6A" w:rsidTr="00290C5F">
        <w:trPr>
          <w:trHeight w:val="854"/>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10</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ind w:rightChars="-40" w:right="-84"/>
              <w:jc w:val="left"/>
              <w:rPr>
                <w:rFonts w:ascii="宋体"/>
                <w:szCs w:val="21"/>
              </w:rPr>
            </w:pPr>
            <w:r w:rsidRPr="00133D45">
              <w:rPr>
                <w:rFonts w:ascii="宋体" w:hAnsi="宋体"/>
                <w:szCs w:val="21"/>
              </w:rPr>
              <w:t>26</w:t>
            </w:r>
            <w:r w:rsidRPr="00133D45">
              <w:rPr>
                <w:rFonts w:ascii="宋体" w:hAnsi="宋体" w:hint="eastAsia"/>
                <w:szCs w:val="21"/>
              </w:rPr>
              <w:t>化学原料和化学制品制造业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264</w:t>
            </w:r>
            <w:r w:rsidRPr="00133D45">
              <w:rPr>
                <w:rFonts w:ascii="宋体" w:hAnsi="宋体" w:hint="eastAsia"/>
                <w:szCs w:val="21"/>
              </w:rPr>
              <w:t>涂料、油墨、颜料及类似产品制造</w:t>
            </w:r>
          </w:p>
        </w:tc>
        <w:tc>
          <w:tcPr>
            <w:tcW w:w="1546" w:type="dxa"/>
            <w:gridSpan w:val="3"/>
            <w:vAlign w:val="center"/>
          </w:tcPr>
          <w:p w:rsidR="006C7E6A" w:rsidRPr="00133D45" w:rsidRDefault="006C7E6A" w:rsidP="007C2DAC">
            <w:pPr>
              <w:spacing w:line="320" w:lineRule="exact"/>
              <w:jc w:val="left"/>
              <w:rPr>
                <w:rFonts w:ascii="宋体"/>
                <w:szCs w:val="21"/>
              </w:rPr>
            </w:pPr>
            <w:r w:rsidRPr="00133D45">
              <w:rPr>
                <w:rFonts w:ascii="宋体" w:hAnsi="宋体"/>
                <w:szCs w:val="21"/>
              </w:rPr>
              <w:t>2643</w:t>
            </w:r>
            <w:r w:rsidRPr="00133D45">
              <w:rPr>
                <w:rFonts w:ascii="宋体" w:hAnsi="宋体" w:hint="eastAsia"/>
                <w:szCs w:val="21"/>
              </w:rPr>
              <w:t>颜料制造</w:t>
            </w:r>
          </w:p>
        </w:tc>
        <w:tc>
          <w:tcPr>
            <w:tcW w:w="1241"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现有产业</w:t>
            </w:r>
          </w:p>
        </w:tc>
        <w:tc>
          <w:tcPr>
            <w:tcW w:w="3544"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生产工艺和清洁生产水平达到国内先进水平。同时，环保设施升级达标。</w:t>
            </w:r>
          </w:p>
        </w:tc>
        <w:tc>
          <w:tcPr>
            <w:tcW w:w="2816"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属于《指导目录》中的“鼓励类”</w:t>
            </w:r>
          </w:p>
        </w:tc>
      </w:tr>
      <w:tr w:rsidR="006C7E6A" w:rsidTr="00290C5F">
        <w:trPr>
          <w:trHeight w:val="854"/>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11</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ind w:rightChars="-40" w:right="-84"/>
              <w:jc w:val="left"/>
              <w:rPr>
                <w:rFonts w:ascii="宋体"/>
                <w:szCs w:val="21"/>
              </w:rPr>
            </w:pPr>
            <w:r w:rsidRPr="00133D45">
              <w:rPr>
                <w:rFonts w:ascii="宋体" w:hAnsi="宋体"/>
                <w:szCs w:val="21"/>
              </w:rPr>
              <w:t>26</w:t>
            </w:r>
            <w:r w:rsidRPr="00133D45">
              <w:rPr>
                <w:rFonts w:ascii="宋体" w:hAnsi="宋体" w:hint="eastAsia"/>
                <w:szCs w:val="21"/>
              </w:rPr>
              <w:t>化学原料和化学制品制造业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266</w:t>
            </w:r>
            <w:r w:rsidRPr="00133D45">
              <w:rPr>
                <w:rFonts w:ascii="宋体" w:hAnsi="宋体" w:hint="eastAsia"/>
                <w:szCs w:val="21"/>
              </w:rPr>
              <w:t>专用化学产品制造</w:t>
            </w:r>
          </w:p>
        </w:tc>
        <w:tc>
          <w:tcPr>
            <w:tcW w:w="1546" w:type="dxa"/>
            <w:gridSpan w:val="3"/>
            <w:vAlign w:val="center"/>
          </w:tcPr>
          <w:p w:rsidR="006C7E6A" w:rsidRPr="00133D45" w:rsidRDefault="006C7E6A" w:rsidP="007C2DAC">
            <w:pPr>
              <w:spacing w:line="320" w:lineRule="exact"/>
              <w:jc w:val="left"/>
              <w:rPr>
                <w:rFonts w:ascii="宋体"/>
                <w:szCs w:val="21"/>
              </w:rPr>
            </w:pPr>
            <w:r w:rsidRPr="00133D45">
              <w:rPr>
                <w:rFonts w:ascii="宋体" w:hAnsi="宋体"/>
                <w:szCs w:val="21"/>
              </w:rPr>
              <w:t>2661</w:t>
            </w:r>
            <w:r w:rsidRPr="00133D45">
              <w:rPr>
                <w:rFonts w:ascii="宋体" w:hAnsi="宋体" w:hint="eastAsia"/>
                <w:szCs w:val="21"/>
              </w:rPr>
              <w:t>化学试剂和助剂制造</w:t>
            </w:r>
          </w:p>
        </w:tc>
        <w:tc>
          <w:tcPr>
            <w:tcW w:w="1241"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现有产业</w:t>
            </w:r>
          </w:p>
        </w:tc>
        <w:tc>
          <w:tcPr>
            <w:tcW w:w="3544"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生产工艺和清洁生产水平达到国内先进水平。同时，环保设施升级达标。</w:t>
            </w:r>
          </w:p>
        </w:tc>
        <w:tc>
          <w:tcPr>
            <w:tcW w:w="2816"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属于《指导目录》中的“鼓励类”</w:t>
            </w:r>
          </w:p>
        </w:tc>
      </w:tr>
      <w:tr w:rsidR="006C7E6A" w:rsidTr="00290C5F">
        <w:trPr>
          <w:trHeight w:val="854"/>
          <w:jc w:val="center"/>
        </w:trPr>
        <w:tc>
          <w:tcPr>
            <w:tcW w:w="721" w:type="dxa"/>
            <w:vAlign w:val="center"/>
          </w:tcPr>
          <w:p w:rsidR="006C7E6A" w:rsidRPr="001420D8" w:rsidRDefault="006C7E6A" w:rsidP="007C2DAC">
            <w:pPr>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12</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ind w:rightChars="-40" w:right="-84"/>
              <w:jc w:val="left"/>
              <w:rPr>
                <w:rFonts w:ascii="宋体"/>
                <w:szCs w:val="21"/>
              </w:rPr>
            </w:pPr>
            <w:r w:rsidRPr="00133D45">
              <w:rPr>
                <w:rFonts w:ascii="宋体" w:hAnsi="宋体"/>
                <w:szCs w:val="21"/>
              </w:rPr>
              <w:t>26</w:t>
            </w:r>
            <w:r w:rsidRPr="00133D45">
              <w:rPr>
                <w:rFonts w:ascii="宋体" w:hAnsi="宋体" w:hint="eastAsia"/>
                <w:szCs w:val="21"/>
              </w:rPr>
              <w:t>化学原料和化学制品制造业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266</w:t>
            </w:r>
            <w:r w:rsidRPr="00133D45">
              <w:rPr>
                <w:rFonts w:ascii="宋体" w:hAnsi="宋体" w:hint="eastAsia"/>
                <w:szCs w:val="21"/>
              </w:rPr>
              <w:t>专用化学产品制造</w:t>
            </w:r>
          </w:p>
        </w:tc>
        <w:tc>
          <w:tcPr>
            <w:tcW w:w="1546" w:type="dxa"/>
            <w:gridSpan w:val="3"/>
            <w:vAlign w:val="center"/>
          </w:tcPr>
          <w:p w:rsidR="006C7E6A" w:rsidRPr="00133D45" w:rsidRDefault="006C7E6A" w:rsidP="007C2DAC">
            <w:pPr>
              <w:spacing w:line="320" w:lineRule="exact"/>
              <w:jc w:val="left"/>
              <w:rPr>
                <w:rFonts w:ascii="宋体"/>
                <w:szCs w:val="21"/>
              </w:rPr>
            </w:pPr>
            <w:r w:rsidRPr="00133D45">
              <w:rPr>
                <w:rFonts w:ascii="宋体" w:hAnsi="宋体"/>
                <w:szCs w:val="21"/>
              </w:rPr>
              <w:t>2662</w:t>
            </w:r>
            <w:r w:rsidRPr="00133D45">
              <w:rPr>
                <w:rFonts w:ascii="宋体" w:hAnsi="宋体" w:hint="eastAsia"/>
                <w:szCs w:val="21"/>
              </w:rPr>
              <w:t>专项化学用品制造</w:t>
            </w:r>
          </w:p>
        </w:tc>
        <w:tc>
          <w:tcPr>
            <w:tcW w:w="1241"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现有产业</w:t>
            </w:r>
          </w:p>
        </w:tc>
        <w:tc>
          <w:tcPr>
            <w:tcW w:w="3544"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生产工艺和清洁生产水平达到国内先进水平。同时，环保设施升级达标。</w:t>
            </w:r>
          </w:p>
        </w:tc>
        <w:tc>
          <w:tcPr>
            <w:tcW w:w="2816"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属于《指导目录》中的“鼓励类”</w:t>
            </w:r>
          </w:p>
        </w:tc>
      </w:tr>
      <w:tr w:rsidR="006C7E6A" w:rsidTr="00290C5F">
        <w:trPr>
          <w:trHeight w:val="854"/>
          <w:jc w:val="center"/>
        </w:trPr>
        <w:tc>
          <w:tcPr>
            <w:tcW w:w="721" w:type="dxa"/>
            <w:vAlign w:val="center"/>
          </w:tcPr>
          <w:p w:rsidR="006C7E6A" w:rsidRPr="001420D8" w:rsidRDefault="006C7E6A" w:rsidP="007C2DAC">
            <w:pPr>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13</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ind w:rightChars="-40" w:right="-84"/>
              <w:jc w:val="left"/>
              <w:rPr>
                <w:rFonts w:ascii="宋体"/>
                <w:szCs w:val="21"/>
              </w:rPr>
            </w:pPr>
            <w:r w:rsidRPr="00133D45">
              <w:rPr>
                <w:rFonts w:ascii="宋体" w:hAnsi="宋体"/>
                <w:szCs w:val="21"/>
              </w:rPr>
              <w:t>26</w:t>
            </w:r>
            <w:r w:rsidRPr="00133D45">
              <w:rPr>
                <w:rFonts w:ascii="宋体" w:hAnsi="宋体" w:hint="eastAsia"/>
                <w:szCs w:val="21"/>
              </w:rPr>
              <w:t>化学原料和化学制品制造业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266</w:t>
            </w:r>
            <w:r w:rsidRPr="00133D45">
              <w:rPr>
                <w:rFonts w:ascii="宋体" w:hAnsi="宋体" w:hint="eastAsia"/>
                <w:szCs w:val="21"/>
              </w:rPr>
              <w:t>专用化学产品制造</w:t>
            </w:r>
          </w:p>
        </w:tc>
        <w:tc>
          <w:tcPr>
            <w:tcW w:w="1546" w:type="dxa"/>
            <w:gridSpan w:val="3"/>
            <w:vAlign w:val="center"/>
          </w:tcPr>
          <w:p w:rsidR="006C7E6A" w:rsidRPr="00133D45" w:rsidRDefault="006C7E6A" w:rsidP="007C2DAC">
            <w:pPr>
              <w:spacing w:line="320" w:lineRule="exact"/>
              <w:jc w:val="left"/>
              <w:rPr>
                <w:rFonts w:ascii="宋体"/>
                <w:szCs w:val="21"/>
              </w:rPr>
            </w:pPr>
            <w:r w:rsidRPr="00133D45">
              <w:rPr>
                <w:rFonts w:ascii="宋体" w:hAnsi="宋体"/>
                <w:szCs w:val="21"/>
              </w:rPr>
              <w:t>2663</w:t>
            </w:r>
            <w:r w:rsidRPr="00133D45">
              <w:rPr>
                <w:rFonts w:ascii="宋体" w:hAnsi="宋体" w:hint="eastAsia"/>
                <w:szCs w:val="21"/>
              </w:rPr>
              <w:t>林产化学产品制造</w:t>
            </w:r>
          </w:p>
        </w:tc>
        <w:tc>
          <w:tcPr>
            <w:tcW w:w="1241"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现有产业</w:t>
            </w:r>
          </w:p>
        </w:tc>
        <w:tc>
          <w:tcPr>
            <w:tcW w:w="3544"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生产工艺和清洁生产水平达到国内先进水平。同时，环保设施升级达标。</w:t>
            </w:r>
          </w:p>
        </w:tc>
        <w:tc>
          <w:tcPr>
            <w:tcW w:w="2816"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属于《指导目录》中的“鼓励类”</w:t>
            </w:r>
          </w:p>
        </w:tc>
      </w:tr>
      <w:tr w:rsidR="006C7E6A" w:rsidTr="00290C5F">
        <w:trPr>
          <w:trHeight w:val="854"/>
          <w:jc w:val="center"/>
        </w:trPr>
        <w:tc>
          <w:tcPr>
            <w:tcW w:w="721" w:type="dxa"/>
            <w:vAlign w:val="center"/>
          </w:tcPr>
          <w:p w:rsidR="006C7E6A" w:rsidRPr="001420D8" w:rsidRDefault="006C7E6A" w:rsidP="007C2DAC">
            <w:pPr>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14</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ind w:rightChars="-40" w:right="-84"/>
              <w:jc w:val="left"/>
              <w:rPr>
                <w:rFonts w:ascii="宋体"/>
                <w:szCs w:val="21"/>
              </w:rPr>
            </w:pPr>
            <w:r w:rsidRPr="00133D45">
              <w:rPr>
                <w:rFonts w:ascii="宋体" w:hAnsi="宋体"/>
                <w:szCs w:val="21"/>
              </w:rPr>
              <w:t>26</w:t>
            </w:r>
            <w:r w:rsidRPr="00133D45">
              <w:rPr>
                <w:rFonts w:ascii="宋体" w:hAnsi="宋体" w:hint="eastAsia"/>
                <w:szCs w:val="21"/>
              </w:rPr>
              <w:t>化学原料和化学制品制造业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266</w:t>
            </w:r>
            <w:r w:rsidRPr="00133D45">
              <w:rPr>
                <w:rFonts w:ascii="宋体" w:hAnsi="宋体" w:hint="eastAsia"/>
                <w:szCs w:val="21"/>
              </w:rPr>
              <w:t>专用化学产品制造</w:t>
            </w:r>
          </w:p>
        </w:tc>
        <w:tc>
          <w:tcPr>
            <w:tcW w:w="1546" w:type="dxa"/>
            <w:gridSpan w:val="3"/>
            <w:vAlign w:val="center"/>
          </w:tcPr>
          <w:p w:rsidR="006C7E6A" w:rsidRPr="00133D45" w:rsidRDefault="006C7E6A" w:rsidP="007C2DAC">
            <w:pPr>
              <w:spacing w:line="320" w:lineRule="exact"/>
              <w:jc w:val="left"/>
              <w:rPr>
                <w:rFonts w:ascii="宋体"/>
                <w:szCs w:val="21"/>
              </w:rPr>
            </w:pPr>
            <w:r w:rsidRPr="00133D45">
              <w:rPr>
                <w:rFonts w:ascii="宋体" w:hAnsi="宋体"/>
                <w:szCs w:val="21"/>
              </w:rPr>
              <w:t>2664</w:t>
            </w:r>
            <w:r w:rsidRPr="00133D45">
              <w:rPr>
                <w:rFonts w:ascii="宋体" w:hAnsi="宋体" w:hint="eastAsia"/>
                <w:szCs w:val="21"/>
              </w:rPr>
              <w:t>信息化学品制造</w:t>
            </w:r>
          </w:p>
        </w:tc>
        <w:tc>
          <w:tcPr>
            <w:tcW w:w="1241"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现有产业</w:t>
            </w:r>
          </w:p>
        </w:tc>
        <w:tc>
          <w:tcPr>
            <w:tcW w:w="3544"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生产工艺和清洁生产水平达到国内先进水平。同时，环保设施升级达标。</w:t>
            </w:r>
          </w:p>
        </w:tc>
        <w:tc>
          <w:tcPr>
            <w:tcW w:w="2816"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属于《指导目录》中的“鼓励类”</w:t>
            </w:r>
          </w:p>
        </w:tc>
      </w:tr>
      <w:tr w:rsidR="006C7E6A" w:rsidTr="00290C5F">
        <w:trPr>
          <w:trHeight w:val="854"/>
          <w:jc w:val="center"/>
        </w:trPr>
        <w:tc>
          <w:tcPr>
            <w:tcW w:w="721" w:type="dxa"/>
            <w:vAlign w:val="center"/>
          </w:tcPr>
          <w:p w:rsidR="006C7E6A" w:rsidRPr="001420D8" w:rsidRDefault="006C7E6A" w:rsidP="007C2DAC">
            <w:pPr>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15</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ind w:rightChars="-40" w:right="-84"/>
              <w:jc w:val="left"/>
              <w:rPr>
                <w:rFonts w:ascii="宋体"/>
                <w:szCs w:val="21"/>
              </w:rPr>
            </w:pPr>
            <w:r w:rsidRPr="00133D45">
              <w:rPr>
                <w:rFonts w:ascii="宋体" w:hAnsi="宋体"/>
                <w:szCs w:val="21"/>
              </w:rPr>
              <w:t>26</w:t>
            </w:r>
            <w:r w:rsidRPr="00133D45">
              <w:rPr>
                <w:rFonts w:ascii="宋体" w:hAnsi="宋体" w:hint="eastAsia"/>
                <w:szCs w:val="21"/>
              </w:rPr>
              <w:t>化学原料和化学制品制造业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266</w:t>
            </w:r>
            <w:r w:rsidRPr="00133D45">
              <w:rPr>
                <w:rFonts w:ascii="宋体" w:hAnsi="宋体" w:hint="eastAsia"/>
                <w:szCs w:val="21"/>
              </w:rPr>
              <w:t>专用化学产品制造</w:t>
            </w:r>
          </w:p>
        </w:tc>
        <w:tc>
          <w:tcPr>
            <w:tcW w:w="1546" w:type="dxa"/>
            <w:gridSpan w:val="3"/>
            <w:vAlign w:val="center"/>
          </w:tcPr>
          <w:p w:rsidR="006C7E6A" w:rsidRPr="00133D45" w:rsidRDefault="006C7E6A" w:rsidP="007C2DAC">
            <w:pPr>
              <w:spacing w:line="320" w:lineRule="exact"/>
              <w:jc w:val="left"/>
              <w:rPr>
                <w:rFonts w:ascii="宋体"/>
                <w:szCs w:val="21"/>
              </w:rPr>
            </w:pPr>
            <w:r w:rsidRPr="00133D45">
              <w:rPr>
                <w:rFonts w:ascii="宋体" w:hAnsi="宋体"/>
                <w:szCs w:val="21"/>
              </w:rPr>
              <w:t>2665</w:t>
            </w:r>
            <w:r w:rsidRPr="00133D45">
              <w:rPr>
                <w:rFonts w:ascii="宋体" w:hAnsi="宋体" w:hint="eastAsia"/>
                <w:szCs w:val="21"/>
              </w:rPr>
              <w:t>环境污染处理专用药剂材料制造</w:t>
            </w:r>
          </w:p>
        </w:tc>
        <w:tc>
          <w:tcPr>
            <w:tcW w:w="1241"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现有产业</w:t>
            </w:r>
          </w:p>
        </w:tc>
        <w:tc>
          <w:tcPr>
            <w:tcW w:w="3544"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生产工艺和清洁生产水平达到国内先进水平。同时，环保设施升级达标。</w:t>
            </w:r>
          </w:p>
        </w:tc>
        <w:tc>
          <w:tcPr>
            <w:tcW w:w="2816"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属于《指导目录》中的“鼓励类”</w:t>
            </w:r>
          </w:p>
        </w:tc>
      </w:tr>
      <w:tr w:rsidR="006C7E6A" w:rsidTr="007C2DAC">
        <w:trPr>
          <w:trHeight w:val="876"/>
          <w:jc w:val="center"/>
        </w:trPr>
        <w:tc>
          <w:tcPr>
            <w:tcW w:w="721" w:type="dxa"/>
            <w:vAlign w:val="center"/>
          </w:tcPr>
          <w:p w:rsidR="006C7E6A" w:rsidRPr="001420D8" w:rsidRDefault="006C7E6A" w:rsidP="007C2DAC">
            <w:pPr>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16</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ind w:rightChars="-40" w:right="-84"/>
              <w:jc w:val="left"/>
              <w:rPr>
                <w:rFonts w:ascii="宋体"/>
                <w:szCs w:val="21"/>
              </w:rPr>
            </w:pPr>
            <w:r w:rsidRPr="00133D45">
              <w:rPr>
                <w:rFonts w:ascii="宋体" w:hAnsi="宋体"/>
                <w:szCs w:val="21"/>
              </w:rPr>
              <w:t>26</w:t>
            </w:r>
            <w:r w:rsidRPr="00133D45">
              <w:rPr>
                <w:rFonts w:ascii="宋体" w:hAnsi="宋体" w:hint="eastAsia"/>
                <w:szCs w:val="21"/>
              </w:rPr>
              <w:t>化学原料和化学制品制造业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266</w:t>
            </w:r>
            <w:r w:rsidRPr="00133D45">
              <w:rPr>
                <w:rFonts w:ascii="宋体" w:hAnsi="宋体" w:hint="eastAsia"/>
                <w:szCs w:val="21"/>
              </w:rPr>
              <w:t>专用化学产品制造</w:t>
            </w:r>
          </w:p>
        </w:tc>
        <w:tc>
          <w:tcPr>
            <w:tcW w:w="1546" w:type="dxa"/>
            <w:gridSpan w:val="3"/>
            <w:vAlign w:val="center"/>
          </w:tcPr>
          <w:p w:rsidR="006C7E6A" w:rsidRPr="00133D45" w:rsidRDefault="006C7E6A" w:rsidP="007C2DAC">
            <w:pPr>
              <w:spacing w:line="320" w:lineRule="exact"/>
              <w:jc w:val="left"/>
              <w:rPr>
                <w:rFonts w:ascii="宋体"/>
                <w:szCs w:val="21"/>
              </w:rPr>
            </w:pPr>
            <w:r w:rsidRPr="00133D45">
              <w:rPr>
                <w:rFonts w:ascii="宋体" w:hAnsi="宋体"/>
                <w:szCs w:val="21"/>
              </w:rPr>
              <w:t>2666</w:t>
            </w:r>
            <w:r w:rsidRPr="00133D45">
              <w:rPr>
                <w:rFonts w:ascii="宋体" w:hAnsi="宋体" w:hint="eastAsia"/>
                <w:szCs w:val="21"/>
              </w:rPr>
              <w:t>动物胶制造</w:t>
            </w:r>
          </w:p>
        </w:tc>
        <w:tc>
          <w:tcPr>
            <w:tcW w:w="1241"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现有产业</w:t>
            </w:r>
          </w:p>
        </w:tc>
        <w:tc>
          <w:tcPr>
            <w:tcW w:w="3544"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生产工艺和清洁生产水平达到国内先进水平。同时，环保设施升级达标。</w:t>
            </w:r>
          </w:p>
        </w:tc>
        <w:tc>
          <w:tcPr>
            <w:tcW w:w="2816"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属于《指导目录》中的“鼓励类”</w:t>
            </w:r>
          </w:p>
        </w:tc>
      </w:tr>
      <w:tr w:rsidR="006C7E6A" w:rsidTr="00290C5F">
        <w:trPr>
          <w:trHeight w:val="854"/>
          <w:jc w:val="center"/>
        </w:trPr>
        <w:tc>
          <w:tcPr>
            <w:tcW w:w="721" w:type="dxa"/>
            <w:vAlign w:val="center"/>
          </w:tcPr>
          <w:p w:rsidR="006C7E6A" w:rsidRPr="001420D8" w:rsidRDefault="006C7E6A" w:rsidP="007C2DAC">
            <w:pPr>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17</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ind w:rightChars="-40" w:right="-84"/>
              <w:jc w:val="left"/>
              <w:rPr>
                <w:rFonts w:ascii="宋体"/>
                <w:szCs w:val="21"/>
              </w:rPr>
            </w:pPr>
            <w:r w:rsidRPr="00133D45">
              <w:rPr>
                <w:rFonts w:ascii="宋体" w:hAnsi="宋体"/>
                <w:szCs w:val="21"/>
              </w:rPr>
              <w:t>26</w:t>
            </w:r>
            <w:r w:rsidRPr="00133D45">
              <w:rPr>
                <w:rFonts w:ascii="宋体" w:hAnsi="宋体" w:hint="eastAsia"/>
                <w:szCs w:val="21"/>
              </w:rPr>
              <w:t>化学原料和化学制品制造业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266</w:t>
            </w:r>
            <w:r w:rsidRPr="00133D45">
              <w:rPr>
                <w:rFonts w:ascii="宋体" w:hAnsi="宋体" w:hint="eastAsia"/>
                <w:szCs w:val="21"/>
              </w:rPr>
              <w:t>专用化学产品制造</w:t>
            </w:r>
          </w:p>
        </w:tc>
        <w:tc>
          <w:tcPr>
            <w:tcW w:w="1546" w:type="dxa"/>
            <w:gridSpan w:val="3"/>
            <w:vAlign w:val="center"/>
          </w:tcPr>
          <w:p w:rsidR="006C7E6A" w:rsidRPr="00133D45" w:rsidRDefault="006C7E6A" w:rsidP="007C2DAC">
            <w:pPr>
              <w:spacing w:line="320" w:lineRule="exact"/>
              <w:jc w:val="left"/>
              <w:rPr>
                <w:rFonts w:ascii="宋体"/>
                <w:szCs w:val="21"/>
              </w:rPr>
            </w:pPr>
            <w:r w:rsidRPr="00133D45">
              <w:rPr>
                <w:rFonts w:ascii="宋体" w:hAnsi="宋体"/>
                <w:szCs w:val="21"/>
              </w:rPr>
              <w:t>2669</w:t>
            </w:r>
            <w:r w:rsidRPr="00133D45">
              <w:rPr>
                <w:rFonts w:ascii="宋体" w:hAnsi="宋体" w:hint="eastAsia"/>
                <w:szCs w:val="21"/>
              </w:rPr>
              <w:t>其它专用化学产品制造</w:t>
            </w:r>
          </w:p>
        </w:tc>
        <w:tc>
          <w:tcPr>
            <w:tcW w:w="1241"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现有产业</w:t>
            </w:r>
          </w:p>
        </w:tc>
        <w:tc>
          <w:tcPr>
            <w:tcW w:w="3544"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生产工艺和清洁生产水平达到国内先进水平。同时，环保设施升级达标。</w:t>
            </w:r>
          </w:p>
        </w:tc>
        <w:tc>
          <w:tcPr>
            <w:tcW w:w="2816" w:type="dxa"/>
            <w:vAlign w:val="center"/>
          </w:tcPr>
          <w:p w:rsidR="006C7E6A" w:rsidRPr="00133D45" w:rsidRDefault="006C7E6A" w:rsidP="007C2DAC">
            <w:pPr>
              <w:spacing w:line="320" w:lineRule="exact"/>
              <w:jc w:val="left"/>
              <w:rPr>
                <w:rFonts w:ascii="宋体"/>
                <w:szCs w:val="21"/>
              </w:rPr>
            </w:pPr>
            <w:r w:rsidRPr="00133D45">
              <w:rPr>
                <w:rFonts w:ascii="宋体" w:hAnsi="宋体" w:hint="eastAsia"/>
                <w:szCs w:val="21"/>
              </w:rPr>
              <w:t>属于《指导目录》中的“鼓励类”</w:t>
            </w:r>
          </w:p>
        </w:tc>
      </w:tr>
      <w:tr w:rsidR="006C7E6A" w:rsidTr="00290C5F">
        <w:trPr>
          <w:trHeight w:val="475"/>
          <w:jc w:val="center"/>
        </w:trPr>
        <w:tc>
          <w:tcPr>
            <w:tcW w:w="721" w:type="dxa"/>
            <w:tcBorders>
              <w:bottom w:val="single" w:sz="4" w:space="0" w:color="auto"/>
            </w:tcBorders>
            <w:vAlign w:val="center"/>
          </w:tcPr>
          <w:p w:rsidR="006C7E6A" w:rsidRPr="001420D8" w:rsidRDefault="006C7E6A" w:rsidP="007C2DAC">
            <w:pPr>
              <w:spacing w:line="320" w:lineRule="exact"/>
              <w:jc w:val="center"/>
              <w:rPr>
                <w:rFonts w:asciiTheme="minorEastAsia" w:hAnsiTheme="minorEastAsia" w:cs="仿宋_GB2312"/>
                <w:color w:val="000000"/>
                <w:kern w:val="0"/>
              </w:rPr>
            </w:pPr>
          </w:p>
        </w:tc>
        <w:tc>
          <w:tcPr>
            <w:tcW w:w="13975" w:type="dxa"/>
            <w:gridSpan w:val="9"/>
            <w:tcBorders>
              <w:bottom w:val="single" w:sz="4" w:space="0" w:color="auto"/>
            </w:tcBorders>
            <w:vAlign w:val="center"/>
          </w:tcPr>
          <w:p w:rsidR="006C7E6A" w:rsidRPr="001420D8" w:rsidRDefault="006C7E6A" w:rsidP="007C2DAC">
            <w:pPr>
              <w:spacing w:line="320" w:lineRule="exact"/>
              <w:jc w:val="left"/>
              <w:rPr>
                <w:rFonts w:asciiTheme="minorEastAsia" w:hAnsiTheme="minorEastAsia"/>
              </w:rPr>
            </w:pPr>
            <w:r w:rsidRPr="001420D8">
              <w:rPr>
                <w:rFonts w:asciiTheme="minorEastAsia" w:hAnsiTheme="minorEastAsia" w:hint="eastAsia"/>
              </w:rPr>
              <w:t>《产业结构调整指导目录（</w:t>
            </w:r>
            <w:r w:rsidRPr="001420D8">
              <w:rPr>
                <w:rFonts w:asciiTheme="minorEastAsia" w:hAnsiTheme="minorEastAsia"/>
              </w:rPr>
              <w:t>2011</w:t>
            </w:r>
            <w:r w:rsidRPr="001420D8">
              <w:rPr>
                <w:rFonts w:asciiTheme="minorEastAsia" w:hAnsiTheme="minorEastAsia" w:hint="eastAsia"/>
              </w:rPr>
              <w:t>年本）（</w:t>
            </w:r>
            <w:r w:rsidRPr="001420D8">
              <w:rPr>
                <w:rFonts w:asciiTheme="minorEastAsia" w:hAnsiTheme="minorEastAsia"/>
              </w:rPr>
              <w:t>2013</w:t>
            </w:r>
            <w:r w:rsidRPr="001420D8">
              <w:rPr>
                <w:rFonts w:asciiTheme="minorEastAsia" w:hAnsiTheme="minorEastAsia" w:hint="eastAsia"/>
              </w:rPr>
              <w:t>年修正）》中</w:t>
            </w:r>
            <w:r w:rsidR="00D05DC8">
              <w:rPr>
                <w:rFonts w:asciiTheme="minorEastAsia" w:hAnsiTheme="minorEastAsia" w:hint="eastAsia"/>
              </w:rPr>
              <w:t>其他</w:t>
            </w:r>
            <w:r w:rsidRPr="001420D8">
              <w:rPr>
                <w:rFonts w:asciiTheme="minorEastAsia" w:hAnsiTheme="minorEastAsia" w:hint="eastAsia"/>
              </w:rPr>
              <w:t>限制类产业全部列入《负面清单》限制类</w:t>
            </w:r>
          </w:p>
        </w:tc>
      </w:tr>
      <w:tr w:rsidR="006C7E6A" w:rsidTr="00290C5F">
        <w:trPr>
          <w:trHeight w:val="521"/>
          <w:jc w:val="center"/>
        </w:trPr>
        <w:tc>
          <w:tcPr>
            <w:tcW w:w="14696" w:type="dxa"/>
            <w:gridSpan w:val="10"/>
            <w:shd w:val="clear" w:color="auto" w:fill="C6D9F1"/>
            <w:vAlign w:val="center"/>
          </w:tcPr>
          <w:p w:rsidR="006C7E6A" w:rsidRPr="001420D8" w:rsidRDefault="006C7E6A" w:rsidP="007C2DAC">
            <w:pPr>
              <w:spacing w:line="320" w:lineRule="exact"/>
              <w:rPr>
                <w:rFonts w:asciiTheme="minorEastAsia" w:hAnsiTheme="minorEastAsia" w:cs="Times New Roman"/>
                <w:color w:val="000000"/>
                <w:kern w:val="0"/>
              </w:rPr>
            </w:pPr>
            <w:r w:rsidRPr="001420D8">
              <w:rPr>
                <w:rFonts w:asciiTheme="minorEastAsia" w:hAnsiTheme="minorEastAsia" w:cs="仿宋_GB2312" w:hint="eastAsia"/>
                <w:bCs/>
                <w:color w:val="000000"/>
                <w:kern w:val="0"/>
              </w:rPr>
              <w:t>禁止类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133D45" w:rsidRDefault="006C7E6A" w:rsidP="007C2DAC">
            <w:pPr>
              <w:spacing w:line="320" w:lineRule="exact"/>
              <w:jc w:val="left"/>
              <w:rPr>
                <w:rFonts w:ascii="宋体"/>
                <w:szCs w:val="21"/>
              </w:rPr>
            </w:pPr>
            <w:r>
              <w:rPr>
                <w:rFonts w:ascii="宋体" w:hint="eastAsia"/>
                <w:szCs w:val="21"/>
              </w:rPr>
              <w:t>A农林牧渔业</w:t>
            </w:r>
          </w:p>
        </w:tc>
        <w:tc>
          <w:tcPr>
            <w:tcW w:w="1636" w:type="dxa"/>
            <w:vAlign w:val="center"/>
          </w:tcPr>
          <w:p w:rsidR="006C7E6A" w:rsidRPr="00133D45" w:rsidRDefault="006C7E6A" w:rsidP="007C2DAC">
            <w:pPr>
              <w:spacing w:line="320" w:lineRule="exact"/>
              <w:jc w:val="left"/>
              <w:rPr>
                <w:rFonts w:ascii="宋体"/>
                <w:szCs w:val="21"/>
              </w:rPr>
            </w:pPr>
            <w:r>
              <w:rPr>
                <w:rFonts w:ascii="宋体" w:hint="eastAsia"/>
                <w:szCs w:val="21"/>
              </w:rPr>
              <w:t>03畜牧业</w:t>
            </w:r>
          </w:p>
        </w:tc>
        <w:tc>
          <w:tcPr>
            <w:tcW w:w="1635" w:type="dxa"/>
            <w:vAlign w:val="center"/>
          </w:tcPr>
          <w:p w:rsidR="006C7E6A" w:rsidRPr="00133D45" w:rsidRDefault="006C7E6A" w:rsidP="007C2DAC">
            <w:pPr>
              <w:spacing w:line="320" w:lineRule="exact"/>
              <w:jc w:val="left"/>
              <w:rPr>
                <w:rFonts w:ascii="宋体"/>
                <w:szCs w:val="21"/>
              </w:rPr>
            </w:pPr>
            <w:r>
              <w:rPr>
                <w:rFonts w:ascii="宋体" w:hint="eastAsia"/>
                <w:szCs w:val="21"/>
              </w:rPr>
              <w:t>033狩猎和捕捉动物</w:t>
            </w:r>
          </w:p>
        </w:tc>
        <w:tc>
          <w:tcPr>
            <w:tcW w:w="1521" w:type="dxa"/>
            <w:vAlign w:val="center"/>
          </w:tcPr>
          <w:p w:rsidR="006C7E6A" w:rsidRPr="00133D45" w:rsidRDefault="006C7E6A" w:rsidP="007C2DAC">
            <w:pPr>
              <w:spacing w:line="320" w:lineRule="exact"/>
              <w:jc w:val="left"/>
              <w:rPr>
                <w:rFonts w:ascii="宋体"/>
                <w:szCs w:val="21"/>
              </w:rPr>
            </w:pPr>
            <w:r>
              <w:rPr>
                <w:rFonts w:ascii="宋体" w:hint="eastAsia"/>
                <w:szCs w:val="21"/>
              </w:rPr>
              <w:t>0330狩猎和捕捉动物</w:t>
            </w:r>
          </w:p>
        </w:tc>
        <w:tc>
          <w:tcPr>
            <w:tcW w:w="1266" w:type="dxa"/>
            <w:gridSpan w:val="3"/>
            <w:vAlign w:val="center"/>
          </w:tcPr>
          <w:p w:rsidR="006C7E6A" w:rsidRPr="00133D45" w:rsidRDefault="006C7E6A" w:rsidP="007C2DAC">
            <w:pPr>
              <w:spacing w:line="320" w:lineRule="exact"/>
              <w:rPr>
                <w:rFonts w:ascii="宋体"/>
                <w:szCs w:val="21"/>
              </w:rPr>
            </w:pPr>
            <w:r>
              <w:rPr>
                <w:rFonts w:ascii="宋体" w:hint="eastAsia"/>
                <w:szCs w:val="21"/>
              </w:rPr>
              <w:t>拟发展产业</w:t>
            </w:r>
          </w:p>
        </w:tc>
        <w:tc>
          <w:tcPr>
            <w:tcW w:w="3544" w:type="dxa"/>
            <w:vAlign w:val="center"/>
          </w:tcPr>
          <w:p w:rsidR="006C7E6A" w:rsidRPr="00133D45" w:rsidRDefault="006C7E6A" w:rsidP="007C2DAC">
            <w:pPr>
              <w:spacing w:line="320" w:lineRule="exact"/>
              <w:rPr>
                <w:rFonts w:ascii="宋体"/>
                <w:szCs w:val="21"/>
              </w:rPr>
            </w:pPr>
            <w:r>
              <w:rPr>
                <w:rFonts w:ascii="宋体" w:hint="eastAsia"/>
                <w:szCs w:val="21"/>
              </w:rPr>
              <w:t>禁止捕捉珍贵濒危野生动物</w:t>
            </w:r>
          </w:p>
        </w:tc>
        <w:tc>
          <w:tcPr>
            <w:tcW w:w="2816"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属于《指导目录》中的</w:t>
            </w:r>
            <w:r>
              <w:rPr>
                <w:rFonts w:ascii="宋体" w:hAnsi="宋体" w:hint="eastAsia"/>
                <w:szCs w:val="21"/>
              </w:rPr>
              <w:t>“</w:t>
            </w:r>
            <w:r>
              <w:rPr>
                <w:rFonts w:ascii="宋体" w:hint="eastAsia"/>
                <w:szCs w:val="21"/>
              </w:rPr>
              <w:t>限制类”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B</w:t>
            </w:r>
            <w:r w:rsidRPr="00133D45">
              <w:rPr>
                <w:rFonts w:ascii="宋体" w:hAnsi="宋体" w:hint="eastAsia"/>
                <w:szCs w:val="21"/>
              </w:rPr>
              <w:t>采矿业</w:t>
            </w:r>
          </w:p>
        </w:tc>
        <w:tc>
          <w:tcPr>
            <w:tcW w:w="1636"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08</w:t>
            </w:r>
            <w:r w:rsidRPr="00133D45">
              <w:rPr>
                <w:rFonts w:ascii="宋体" w:hAnsi="宋体" w:hint="eastAsia"/>
                <w:szCs w:val="21"/>
              </w:rPr>
              <w:t>黑色金属矿采选业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082</w:t>
            </w:r>
            <w:r w:rsidRPr="00133D45">
              <w:rPr>
                <w:rFonts w:ascii="宋体" w:hAnsi="宋体" w:hint="eastAsia"/>
                <w:szCs w:val="21"/>
              </w:rPr>
              <w:t>锰矿、</w:t>
            </w:r>
            <w:proofErr w:type="gramStart"/>
            <w:r w:rsidRPr="00133D45">
              <w:rPr>
                <w:rFonts w:ascii="宋体" w:hAnsi="宋体" w:hint="eastAsia"/>
                <w:szCs w:val="21"/>
              </w:rPr>
              <w:t>硌矿采选</w:t>
            </w:r>
            <w:proofErr w:type="gramEnd"/>
          </w:p>
        </w:tc>
        <w:tc>
          <w:tcPr>
            <w:tcW w:w="1521"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0820</w:t>
            </w:r>
            <w:r w:rsidRPr="00133D45">
              <w:rPr>
                <w:rFonts w:ascii="宋体" w:hAnsi="宋体" w:hint="eastAsia"/>
                <w:szCs w:val="21"/>
              </w:rPr>
              <w:t>锰矿、</w:t>
            </w:r>
            <w:proofErr w:type="gramStart"/>
            <w:r w:rsidRPr="00133D45">
              <w:rPr>
                <w:rFonts w:ascii="宋体" w:hAnsi="宋体" w:hint="eastAsia"/>
                <w:szCs w:val="21"/>
              </w:rPr>
              <w:t>硌矿采选</w:t>
            </w:r>
            <w:proofErr w:type="gramEnd"/>
          </w:p>
        </w:tc>
        <w:tc>
          <w:tcPr>
            <w:tcW w:w="1266" w:type="dxa"/>
            <w:gridSpan w:val="3"/>
            <w:vAlign w:val="center"/>
          </w:tcPr>
          <w:p w:rsidR="006C7E6A" w:rsidRPr="00133D45" w:rsidRDefault="006C7E6A" w:rsidP="007C2DAC">
            <w:pPr>
              <w:spacing w:line="320" w:lineRule="exact"/>
              <w:rPr>
                <w:rFonts w:ascii="宋体"/>
                <w:szCs w:val="21"/>
              </w:rPr>
            </w:pPr>
            <w:r w:rsidRPr="00133D45">
              <w:rPr>
                <w:rFonts w:ascii="宋体" w:hAnsi="宋体" w:hint="eastAsia"/>
                <w:szCs w:val="21"/>
              </w:rPr>
              <w:t>拟发展产业</w:t>
            </w:r>
          </w:p>
        </w:tc>
        <w:tc>
          <w:tcPr>
            <w:tcW w:w="3544" w:type="dxa"/>
            <w:vAlign w:val="center"/>
          </w:tcPr>
          <w:p w:rsidR="006C7E6A" w:rsidRPr="00133D45" w:rsidRDefault="006C7E6A" w:rsidP="007C2DAC">
            <w:pPr>
              <w:spacing w:line="320" w:lineRule="exact"/>
              <w:rPr>
                <w:rFonts w:ascii="宋体" w:hAnsi="宋体"/>
                <w:szCs w:val="21"/>
              </w:rPr>
            </w:pPr>
            <w:r w:rsidRPr="00133D45">
              <w:rPr>
                <w:rFonts w:ascii="宋体" w:hAnsi="宋体" w:hint="eastAsia"/>
                <w:szCs w:val="21"/>
              </w:rPr>
              <w:t>禁止新建</w:t>
            </w:r>
          </w:p>
        </w:tc>
        <w:tc>
          <w:tcPr>
            <w:tcW w:w="2816" w:type="dxa"/>
            <w:vAlign w:val="center"/>
          </w:tcPr>
          <w:p w:rsidR="006C7E6A" w:rsidRPr="00133D45" w:rsidRDefault="006C7E6A" w:rsidP="007C2DAC">
            <w:pPr>
              <w:spacing w:line="320" w:lineRule="exact"/>
              <w:rPr>
                <w:rFonts w:ascii="宋体" w:hAnsi="宋体"/>
                <w:szCs w:val="21"/>
              </w:rPr>
            </w:pPr>
            <w:r w:rsidRPr="00133D45">
              <w:rPr>
                <w:rFonts w:ascii="宋体" w:hAnsi="宋体"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B</w:t>
            </w:r>
            <w:r w:rsidRPr="00133D45">
              <w:rPr>
                <w:rFonts w:ascii="宋体" w:hAnsi="宋体" w:hint="eastAsia"/>
                <w:szCs w:val="21"/>
              </w:rPr>
              <w:t>采矿业</w:t>
            </w:r>
          </w:p>
        </w:tc>
        <w:tc>
          <w:tcPr>
            <w:tcW w:w="1636"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08</w:t>
            </w:r>
            <w:r w:rsidRPr="00133D45">
              <w:rPr>
                <w:rFonts w:ascii="宋体" w:hAnsi="宋体" w:hint="eastAsia"/>
                <w:szCs w:val="21"/>
              </w:rPr>
              <w:t>黑色金属矿采选业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089</w:t>
            </w:r>
            <w:r w:rsidRPr="00133D45">
              <w:rPr>
                <w:rFonts w:ascii="宋体" w:hAnsi="宋体" w:hint="eastAsia"/>
                <w:szCs w:val="21"/>
              </w:rPr>
              <w:t>其它黑色金属矿采选</w:t>
            </w:r>
          </w:p>
        </w:tc>
        <w:tc>
          <w:tcPr>
            <w:tcW w:w="1521"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0890</w:t>
            </w:r>
            <w:r w:rsidRPr="00133D45">
              <w:rPr>
                <w:rFonts w:ascii="宋体" w:hAnsi="宋体" w:hint="eastAsia"/>
                <w:szCs w:val="21"/>
              </w:rPr>
              <w:t>其它黑色金属矿采选</w:t>
            </w:r>
          </w:p>
        </w:tc>
        <w:tc>
          <w:tcPr>
            <w:tcW w:w="1266" w:type="dxa"/>
            <w:gridSpan w:val="3"/>
            <w:vAlign w:val="center"/>
          </w:tcPr>
          <w:p w:rsidR="006C7E6A" w:rsidRPr="00133D45" w:rsidRDefault="006C7E6A" w:rsidP="007C2DAC">
            <w:pPr>
              <w:spacing w:line="320" w:lineRule="exact"/>
              <w:rPr>
                <w:rFonts w:ascii="宋体"/>
                <w:szCs w:val="21"/>
              </w:rPr>
            </w:pPr>
            <w:r w:rsidRPr="00133D45">
              <w:rPr>
                <w:rFonts w:ascii="宋体" w:hAnsi="宋体" w:hint="eastAsia"/>
                <w:szCs w:val="21"/>
              </w:rPr>
              <w:t>拟发展产业</w:t>
            </w:r>
          </w:p>
        </w:tc>
        <w:tc>
          <w:tcPr>
            <w:tcW w:w="3544"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禁止新建</w:t>
            </w:r>
          </w:p>
        </w:tc>
        <w:tc>
          <w:tcPr>
            <w:tcW w:w="2816"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4</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B</w:t>
            </w:r>
            <w:r w:rsidRPr="00133D45">
              <w:rPr>
                <w:rFonts w:ascii="宋体" w:hAnsi="宋体" w:hint="eastAsia"/>
                <w:szCs w:val="21"/>
              </w:rPr>
              <w:t>采矿业</w:t>
            </w:r>
          </w:p>
        </w:tc>
        <w:tc>
          <w:tcPr>
            <w:tcW w:w="1636" w:type="dxa"/>
            <w:vAlign w:val="center"/>
          </w:tcPr>
          <w:p w:rsidR="006C7E6A" w:rsidRPr="00133D45" w:rsidRDefault="006C7E6A" w:rsidP="007C2DAC">
            <w:pPr>
              <w:spacing w:line="320" w:lineRule="exact"/>
              <w:jc w:val="left"/>
              <w:rPr>
                <w:rFonts w:ascii="宋体"/>
                <w:color w:val="000000"/>
                <w:szCs w:val="21"/>
              </w:rPr>
            </w:pPr>
            <w:r w:rsidRPr="00133D45">
              <w:rPr>
                <w:rFonts w:ascii="宋体" w:hAnsi="宋体"/>
                <w:color w:val="000000"/>
                <w:szCs w:val="21"/>
              </w:rPr>
              <w:t>09</w:t>
            </w:r>
            <w:r w:rsidRPr="00133D45">
              <w:rPr>
                <w:rFonts w:ascii="宋体" w:hAnsi="宋体" w:hint="eastAsia"/>
                <w:color w:val="000000"/>
                <w:szCs w:val="21"/>
              </w:rPr>
              <w:t>有色金属矿采选业</w:t>
            </w:r>
          </w:p>
        </w:tc>
        <w:tc>
          <w:tcPr>
            <w:tcW w:w="1635" w:type="dxa"/>
            <w:vAlign w:val="center"/>
          </w:tcPr>
          <w:p w:rsidR="006C7E6A" w:rsidRPr="00133D45" w:rsidRDefault="006C7E6A" w:rsidP="007C2DAC">
            <w:pPr>
              <w:spacing w:line="320" w:lineRule="exact"/>
              <w:jc w:val="left"/>
              <w:rPr>
                <w:rFonts w:ascii="宋体"/>
                <w:color w:val="000000"/>
                <w:szCs w:val="21"/>
              </w:rPr>
            </w:pPr>
            <w:r w:rsidRPr="00133D45">
              <w:rPr>
                <w:rFonts w:ascii="宋体" w:hAnsi="宋体"/>
                <w:color w:val="000000"/>
                <w:szCs w:val="21"/>
              </w:rPr>
              <w:t>091</w:t>
            </w:r>
            <w:r w:rsidRPr="00133D45">
              <w:rPr>
                <w:rFonts w:ascii="宋体" w:hAnsi="宋体" w:hint="eastAsia"/>
                <w:color w:val="000000"/>
                <w:szCs w:val="21"/>
              </w:rPr>
              <w:t>常用有色金属矿采选</w:t>
            </w:r>
          </w:p>
        </w:tc>
        <w:tc>
          <w:tcPr>
            <w:tcW w:w="1521" w:type="dxa"/>
            <w:vAlign w:val="center"/>
          </w:tcPr>
          <w:p w:rsidR="006C7E6A" w:rsidRPr="00133D45" w:rsidRDefault="006C7E6A" w:rsidP="007C2DAC">
            <w:pPr>
              <w:spacing w:line="320" w:lineRule="exact"/>
              <w:jc w:val="left"/>
              <w:rPr>
                <w:rFonts w:ascii="宋体"/>
                <w:color w:val="000000"/>
                <w:szCs w:val="21"/>
              </w:rPr>
            </w:pPr>
            <w:r w:rsidRPr="00133D45">
              <w:rPr>
                <w:rFonts w:ascii="宋体" w:hAnsi="宋体"/>
                <w:color w:val="000000"/>
                <w:szCs w:val="21"/>
              </w:rPr>
              <w:t>0913</w:t>
            </w:r>
            <w:r w:rsidRPr="00133D45">
              <w:rPr>
                <w:rFonts w:ascii="宋体" w:hAnsi="宋体" w:hint="eastAsia"/>
                <w:color w:val="000000"/>
                <w:szCs w:val="21"/>
              </w:rPr>
              <w:t>镍钴矿采选</w:t>
            </w:r>
          </w:p>
        </w:tc>
        <w:tc>
          <w:tcPr>
            <w:tcW w:w="1266" w:type="dxa"/>
            <w:gridSpan w:val="3"/>
            <w:vAlign w:val="center"/>
          </w:tcPr>
          <w:p w:rsidR="006C7E6A" w:rsidRPr="00133D45" w:rsidRDefault="006C7E6A" w:rsidP="007C2DAC">
            <w:pPr>
              <w:spacing w:line="320" w:lineRule="exact"/>
              <w:rPr>
                <w:rFonts w:ascii="宋体"/>
                <w:color w:val="000000"/>
                <w:szCs w:val="21"/>
              </w:rPr>
            </w:pPr>
            <w:r w:rsidRPr="00133D45">
              <w:rPr>
                <w:rFonts w:ascii="宋体" w:hAnsi="宋体" w:hint="eastAsia"/>
                <w:color w:val="000000"/>
                <w:szCs w:val="21"/>
              </w:rPr>
              <w:t>现有产业</w:t>
            </w:r>
          </w:p>
        </w:tc>
        <w:tc>
          <w:tcPr>
            <w:tcW w:w="3544" w:type="dxa"/>
            <w:vAlign w:val="center"/>
          </w:tcPr>
          <w:p w:rsidR="006C7E6A" w:rsidRPr="00133D45" w:rsidRDefault="006C7E6A" w:rsidP="007C2DAC">
            <w:pPr>
              <w:spacing w:line="320" w:lineRule="exact"/>
              <w:rPr>
                <w:rFonts w:ascii="宋体"/>
                <w:szCs w:val="21"/>
              </w:rPr>
            </w:pPr>
            <w:r w:rsidRPr="00133D45">
              <w:rPr>
                <w:rFonts w:ascii="宋体" w:hAnsi="宋体" w:hint="eastAsia"/>
                <w:color w:val="000000"/>
                <w:szCs w:val="21"/>
              </w:rPr>
              <w:t>已停采</w:t>
            </w:r>
          </w:p>
        </w:tc>
        <w:tc>
          <w:tcPr>
            <w:tcW w:w="2816"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5</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B</w:t>
            </w:r>
            <w:r w:rsidRPr="00133D45">
              <w:rPr>
                <w:rFonts w:ascii="宋体" w:hAnsi="宋体" w:hint="eastAsia"/>
                <w:szCs w:val="21"/>
              </w:rPr>
              <w:t>采矿业</w:t>
            </w:r>
          </w:p>
        </w:tc>
        <w:tc>
          <w:tcPr>
            <w:tcW w:w="1636" w:type="dxa"/>
            <w:vAlign w:val="center"/>
          </w:tcPr>
          <w:p w:rsidR="006C7E6A" w:rsidRPr="00133D45" w:rsidRDefault="006C7E6A" w:rsidP="007C2DAC">
            <w:pPr>
              <w:spacing w:line="320" w:lineRule="exact"/>
              <w:jc w:val="left"/>
              <w:rPr>
                <w:rFonts w:ascii="宋体"/>
                <w:szCs w:val="21"/>
              </w:rPr>
            </w:pPr>
            <w:r w:rsidRPr="00133D45">
              <w:rPr>
                <w:rFonts w:ascii="宋体" w:hAnsi="宋体"/>
                <w:color w:val="000000"/>
                <w:szCs w:val="21"/>
              </w:rPr>
              <w:t>09</w:t>
            </w:r>
            <w:r w:rsidRPr="00133D45">
              <w:rPr>
                <w:rFonts w:ascii="宋体" w:hAnsi="宋体" w:hint="eastAsia"/>
                <w:color w:val="000000"/>
                <w:szCs w:val="21"/>
              </w:rPr>
              <w:t>有色金属矿采选业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color w:val="000000"/>
                <w:szCs w:val="21"/>
              </w:rPr>
              <w:t>091</w:t>
            </w:r>
            <w:r w:rsidRPr="00133D45">
              <w:rPr>
                <w:rFonts w:ascii="宋体" w:hAnsi="宋体" w:hint="eastAsia"/>
                <w:color w:val="000000"/>
                <w:szCs w:val="21"/>
              </w:rPr>
              <w:t>常用有色金属矿采选</w:t>
            </w:r>
          </w:p>
        </w:tc>
        <w:tc>
          <w:tcPr>
            <w:tcW w:w="1521"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0919</w:t>
            </w:r>
            <w:r w:rsidRPr="00133D45">
              <w:rPr>
                <w:rFonts w:ascii="宋体" w:hAnsi="宋体" w:hint="eastAsia"/>
                <w:szCs w:val="21"/>
              </w:rPr>
              <w:t>其它常用有色金属矿采选</w:t>
            </w:r>
          </w:p>
        </w:tc>
        <w:tc>
          <w:tcPr>
            <w:tcW w:w="1266" w:type="dxa"/>
            <w:gridSpan w:val="3"/>
            <w:vAlign w:val="center"/>
          </w:tcPr>
          <w:p w:rsidR="006C7E6A" w:rsidRPr="00133D45" w:rsidRDefault="006C7E6A" w:rsidP="007C2DAC">
            <w:pPr>
              <w:spacing w:line="320" w:lineRule="exact"/>
              <w:rPr>
                <w:rFonts w:ascii="宋体"/>
                <w:szCs w:val="21"/>
              </w:rPr>
            </w:pPr>
            <w:r w:rsidRPr="00133D45">
              <w:rPr>
                <w:rFonts w:ascii="宋体" w:hAnsi="宋体" w:hint="eastAsia"/>
                <w:szCs w:val="21"/>
              </w:rPr>
              <w:t>拟发展产业</w:t>
            </w:r>
          </w:p>
        </w:tc>
        <w:tc>
          <w:tcPr>
            <w:tcW w:w="3544"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禁止新建</w:t>
            </w:r>
          </w:p>
        </w:tc>
        <w:tc>
          <w:tcPr>
            <w:tcW w:w="2816"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6</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17</w:t>
            </w:r>
            <w:r w:rsidRPr="00133D45">
              <w:rPr>
                <w:rFonts w:ascii="宋体" w:hAnsi="宋体" w:hint="eastAsia"/>
                <w:szCs w:val="21"/>
              </w:rPr>
              <w:t>纺织业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171</w:t>
            </w:r>
            <w:r w:rsidRPr="00133D45">
              <w:rPr>
                <w:rFonts w:ascii="宋体" w:hAnsi="宋体" w:hint="eastAsia"/>
                <w:szCs w:val="21"/>
              </w:rPr>
              <w:t>棉纺织及印染精加工</w:t>
            </w:r>
          </w:p>
        </w:tc>
        <w:tc>
          <w:tcPr>
            <w:tcW w:w="1521"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1713</w:t>
            </w:r>
            <w:r w:rsidRPr="00133D45">
              <w:rPr>
                <w:rFonts w:ascii="宋体" w:hAnsi="宋体" w:hint="eastAsia"/>
                <w:szCs w:val="21"/>
              </w:rPr>
              <w:t>棉印染精加工</w:t>
            </w:r>
          </w:p>
        </w:tc>
        <w:tc>
          <w:tcPr>
            <w:tcW w:w="1266" w:type="dxa"/>
            <w:gridSpan w:val="3"/>
            <w:vAlign w:val="center"/>
          </w:tcPr>
          <w:p w:rsidR="006C7E6A" w:rsidRPr="00133D45" w:rsidRDefault="006C7E6A" w:rsidP="007C2DAC">
            <w:pPr>
              <w:spacing w:line="320" w:lineRule="exact"/>
              <w:rPr>
                <w:rFonts w:ascii="宋体"/>
                <w:szCs w:val="21"/>
              </w:rPr>
            </w:pPr>
            <w:r w:rsidRPr="00133D45">
              <w:rPr>
                <w:rFonts w:ascii="宋体" w:hAnsi="宋体" w:hint="eastAsia"/>
                <w:szCs w:val="21"/>
              </w:rPr>
              <w:t>拟发展产业</w:t>
            </w:r>
          </w:p>
        </w:tc>
        <w:tc>
          <w:tcPr>
            <w:tcW w:w="3544"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禁止新建</w:t>
            </w:r>
          </w:p>
        </w:tc>
        <w:tc>
          <w:tcPr>
            <w:tcW w:w="2816"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7</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17</w:t>
            </w:r>
            <w:r w:rsidRPr="00133D45">
              <w:rPr>
                <w:rFonts w:ascii="宋体" w:hAnsi="宋体" w:hint="eastAsia"/>
                <w:szCs w:val="21"/>
              </w:rPr>
              <w:t>纺织业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172</w:t>
            </w:r>
            <w:r w:rsidRPr="00133D45">
              <w:rPr>
                <w:rFonts w:ascii="宋体" w:hAnsi="宋体" w:hint="eastAsia"/>
                <w:szCs w:val="21"/>
              </w:rPr>
              <w:t>毛</w:t>
            </w:r>
            <w:proofErr w:type="gramStart"/>
            <w:r w:rsidRPr="00133D45">
              <w:rPr>
                <w:rFonts w:ascii="宋体" w:hAnsi="宋体" w:hint="eastAsia"/>
                <w:szCs w:val="21"/>
              </w:rPr>
              <w:t>纺织及染整</w:t>
            </w:r>
            <w:proofErr w:type="gramEnd"/>
            <w:r w:rsidRPr="00133D45">
              <w:rPr>
                <w:rFonts w:ascii="宋体" w:hAnsi="宋体" w:hint="eastAsia"/>
                <w:szCs w:val="21"/>
              </w:rPr>
              <w:t>精加工</w:t>
            </w:r>
          </w:p>
        </w:tc>
        <w:tc>
          <w:tcPr>
            <w:tcW w:w="1521"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1723</w:t>
            </w:r>
            <w:r w:rsidRPr="00133D45">
              <w:rPr>
                <w:rFonts w:ascii="宋体" w:hAnsi="宋体" w:hint="eastAsia"/>
                <w:szCs w:val="21"/>
              </w:rPr>
              <w:t>毛染整精加工</w:t>
            </w:r>
          </w:p>
        </w:tc>
        <w:tc>
          <w:tcPr>
            <w:tcW w:w="1266" w:type="dxa"/>
            <w:gridSpan w:val="3"/>
            <w:vAlign w:val="center"/>
          </w:tcPr>
          <w:p w:rsidR="006C7E6A" w:rsidRPr="00133D45" w:rsidRDefault="006C7E6A" w:rsidP="007C2DAC">
            <w:pPr>
              <w:spacing w:line="320" w:lineRule="exact"/>
              <w:rPr>
                <w:rFonts w:ascii="宋体"/>
                <w:szCs w:val="21"/>
              </w:rPr>
            </w:pPr>
            <w:r w:rsidRPr="00133D45">
              <w:rPr>
                <w:rFonts w:ascii="宋体" w:hAnsi="宋体" w:hint="eastAsia"/>
                <w:szCs w:val="21"/>
              </w:rPr>
              <w:t>拟发展产业</w:t>
            </w:r>
          </w:p>
        </w:tc>
        <w:tc>
          <w:tcPr>
            <w:tcW w:w="3544"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禁止新建</w:t>
            </w:r>
          </w:p>
        </w:tc>
        <w:tc>
          <w:tcPr>
            <w:tcW w:w="2816"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8</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17</w:t>
            </w:r>
            <w:r w:rsidRPr="00133D45">
              <w:rPr>
                <w:rFonts w:ascii="宋体" w:hAnsi="宋体" w:hint="eastAsia"/>
                <w:szCs w:val="21"/>
              </w:rPr>
              <w:t>纺织业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174</w:t>
            </w:r>
            <w:r w:rsidRPr="00133D45">
              <w:rPr>
                <w:rFonts w:ascii="宋体" w:hAnsi="宋体" w:hint="eastAsia"/>
                <w:szCs w:val="21"/>
              </w:rPr>
              <w:t>丝绢纺织及印染精加工</w:t>
            </w:r>
          </w:p>
        </w:tc>
        <w:tc>
          <w:tcPr>
            <w:tcW w:w="1521"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1743</w:t>
            </w:r>
            <w:r w:rsidRPr="00133D45">
              <w:rPr>
                <w:rFonts w:ascii="宋体" w:hAnsi="宋体" w:hint="eastAsia"/>
                <w:szCs w:val="21"/>
              </w:rPr>
              <w:t>丝印染精加工</w:t>
            </w:r>
          </w:p>
        </w:tc>
        <w:tc>
          <w:tcPr>
            <w:tcW w:w="1266" w:type="dxa"/>
            <w:gridSpan w:val="3"/>
            <w:vAlign w:val="center"/>
          </w:tcPr>
          <w:p w:rsidR="006C7E6A" w:rsidRPr="00133D45" w:rsidRDefault="006C7E6A" w:rsidP="007C2DAC">
            <w:pPr>
              <w:spacing w:line="320" w:lineRule="exact"/>
              <w:rPr>
                <w:rFonts w:ascii="宋体"/>
                <w:szCs w:val="21"/>
              </w:rPr>
            </w:pPr>
            <w:r w:rsidRPr="00133D45">
              <w:rPr>
                <w:rFonts w:ascii="宋体" w:hAnsi="宋体" w:hint="eastAsia"/>
                <w:szCs w:val="21"/>
              </w:rPr>
              <w:t>拟发展产业</w:t>
            </w:r>
          </w:p>
        </w:tc>
        <w:tc>
          <w:tcPr>
            <w:tcW w:w="3544"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禁止新建</w:t>
            </w:r>
          </w:p>
        </w:tc>
        <w:tc>
          <w:tcPr>
            <w:tcW w:w="2816"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9</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17</w:t>
            </w:r>
            <w:r w:rsidRPr="00133D45">
              <w:rPr>
                <w:rFonts w:ascii="宋体" w:hAnsi="宋体" w:hint="eastAsia"/>
                <w:szCs w:val="21"/>
              </w:rPr>
              <w:t>纺织业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175</w:t>
            </w:r>
            <w:r w:rsidRPr="00133D45">
              <w:rPr>
                <w:rFonts w:ascii="宋体" w:hAnsi="宋体" w:hint="eastAsia"/>
                <w:szCs w:val="21"/>
              </w:rPr>
              <w:t>化纤制造及印染精加工</w:t>
            </w:r>
          </w:p>
        </w:tc>
        <w:tc>
          <w:tcPr>
            <w:tcW w:w="1521"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1752</w:t>
            </w:r>
            <w:r w:rsidRPr="00133D45">
              <w:rPr>
                <w:rFonts w:ascii="宋体" w:hAnsi="宋体" w:hint="eastAsia"/>
                <w:szCs w:val="21"/>
              </w:rPr>
              <w:t>化纤织物染整精加工</w:t>
            </w:r>
          </w:p>
        </w:tc>
        <w:tc>
          <w:tcPr>
            <w:tcW w:w="1266" w:type="dxa"/>
            <w:gridSpan w:val="3"/>
            <w:vAlign w:val="center"/>
          </w:tcPr>
          <w:p w:rsidR="006C7E6A" w:rsidRPr="00133D45" w:rsidRDefault="006C7E6A" w:rsidP="007C2DAC">
            <w:pPr>
              <w:spacing w:line="320" w:lineRule="exact"/>
              <w:rPr>
                <w:rFonts w:ascii="宋体"/>
                <w:szCs w:val="21"/>
              </w:rPr>
            </w:pPr>
            <w:r w:rsidRPr="00133D45">
              <w:rPr>
                <w:rFonts w:ascii="宋体" w:hAnsi="宋体" w:hint="eastAsia"/>
                <w:szCs w:val="21"/>
              </w:rPr>
              <w:t>拟发展产业</w:t>
            </w:r>
          </w:p>
        </w:tc>
        <w:tc>
          <w:tcPr>
            <w:tcW w:w="3544"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禁止新建</w:t>
            </w:r>
          </w:p>
        </w:tc>
        <w:tc>
          <w:tcPr>
            <w:tcW w:w="2816"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10</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19</w:t>
            </w:r>
            <w:r w:rsidRPr="00133D45">
              <w:rPr>
                <w:rFonts w:ascii="宋体" w:hAnsi="宋体" w:hint="eastAsia"/>
                <w:szCs w:val="21"/>
              </w:rPr>
              <w:t>皮毛皮革、羽毛及其制品和制鞋业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191</w:t>
            </w:r>
            <w:r w:rsidRPr="00133D45">
              <w:rPr>
                <w:rFonts w:ascii="宋体" w:hAnsi="宋体" w:hint="eastAsia"/>
                <w:szCs w:val="21"/>
              </w:rPr>
              <w:t>皮革鞣制加工</w:t>
            </w:r>
          </w:p>
        </w:tc>
        <w:tc>
          <w:tcPr>
            <w:tcW w:w="1521"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1910</w:t>
            </w:r>
            <w:r w:rsidRPr="00133D45">
              <w:rPr>
                <w:rFonts w:ascii="宋体" w:hAnsi="宋体" w:hint="eastAsia"/>
                <w:szCs w:val="21"/>
              </w:rPr>
              <w:t>皮革鞣制加工</w:t>
            </w:r>
          </w:p>
        </w:tc>
        <w:tc>
          <w:tcPr>
            <w:tcW w:w="1266" w:type="dxa"/>
            <w:gridSpan w:val="3"/>
            <w:vAlign w:val="center"/>
          </w:tcPr>
          <w:p w:rsidR="006C7E6A" w:rsidRPr="00133D45" w:rsidRDefault="006C7E6A" w:rsidP="007C2DAC">
            <w:pPr>
              <w:spacing w:line="320" w:lineRule="exact"/>
              <w:rPr>
                <w:rFonts w:ascii="宋体"/>
                <w:szCs w:val="21"/>
              </w:rPr>
            </w:pPr>
            <w:r w:rsidRPr="00133D45">
              <w:rPr>
                <w:rFonts w:ascii="宋体" w:hAnsi="宋体" w:hint="eastAsia"/>
                <w:szCs w:val="21"/>
              </w:rPr>
              <w:t>拟发展产业</w:t>
            </w:r>
          </w:p>
        </w:tc>
        <w:tc>
          <w:tcPr>
            <w:tcW w:w="3544"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禁止新建</w:t>
            </w:r>
          </w:p>
        </w:tc>
        <w:tc>
          <w:tcPr>
            <w:tcW w:w="2816"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lastRenderedPageBreak/>
              <w:t>11</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19</w:t>
            </w:r>
            <w:r w:rsidRPr="00133D45">
              <w:rPr>
                <w:rFonts w:ascii="宋体" w:hAnsi="宋体" w:hint="eastAsia"/>
                <w:szCs w:val="21"/>
              </w:rPr>
              <w:t>皮毛皮革、羽毛及其制品和制鞋业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193</w:t>
            </w:r>
            <w:r w:rsidRPr="00133D45">
              <w:rPr>
                <w:rFonts w:ascii="宋体" w:hAnsi="宋体" w:hint="eastAsia"/>
                <w:szCs w:val="21"/>
              </w:rPr>
              <w:t>毛皮鞣制及制品加工</w:t>
            </w:r>
          </w:p>
        </w:tc>
        <w:tc>
          <w:tcPr>
            <w:tcW w:w="1521"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1931</w:t>
            </w:r>
            <w:r w:rsidRPr="00133D45">
              <w:rPr>
                <w:rFonts w:ascii="宋体" w:hAnsi="宋体" w:hint="eastAsia"/>
                <w:szCs w:val="21"/>
              </w:rPr>
              <w:t>毛皮鞣制加工</w:t>
            </w:r>
          </w:p>
        </w:tc>
        <w:tc>
          <w:tcPr>
            <w:tcW w:w="1266" w:type="dxa"/>
            <w:gridSpan w:val="3"/>
            <w:vAlign w:val="center"/>
          </w:tcPr>
          <w:p w:rsidR="006C7E6A" w:rsidRPr="00133D45" w:rsidRDefault="006C7E6A" w:rsidP="007C2DAC">
            <w:pPr>
              <w:spacing w:line="320" w:lineRule="exact"/>
              <w:rPr>
                <w:rFonts w:ascii="宋体"/>
                <w:szCs w:val="21"/>
              </w:rPr>
            </w:pPr>
            <w:r w:rsidRPr="00133D45">
              <w:rPr>
                <w:rFonts w:ascii="宋体" w:hAnsi="宋体" w:hint="eastAsia"/>
                <w:szCs w:val="21"/>
              </w:rPr>
              <w:t>拟发展产业</w:t>
            </w:r>
          </w:p>
        </w:tc>
        <w:tc>
          <w:tcPr>
            <w:tcW w:w="3544"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禁止新建</w:t>
            </w:r>
          </w:p>
        </w:tc>
        <w:tc>
          <w:tcPr>
            <w:tcW w:w="2816"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12</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ind w:rightChars="-40" w:right="-84"/>
              <w:jc w:val="left"/>
              <w:rPr>
                <w:rFonts w:ascii="宋体"/>
                <w:szCs w:val="21"/>
              </w:rPr>
            </w:pPr>
            <w:r w:rsidRPr="00133D45">
              <w:rPr>
                <w:rFonts w:ascii="宋体" w:hAnsi="宋体"/>
                <w:szCs w:val="21"/>
              </w:rPr>
              <w:t>25</w:t>
            </w:r>
            <w:r w:rsidRPr="00133D45">
              <w:rPr>
                <w:rFonts w:ascii="宋体" w:hAnsi="宋体" w:hint="eastAsia"/>
                <w:szCs w:val="21"/>
              </w:rPr>
              <w:t>石油加工、炼焦和核燃料加工业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251</w:t>
            </w:r>
            <w:r w:rsidRPr="00133D45">
              <w:rPr>
                <w:rFonts w:ascii="宋体" w:hAnsi="宋体" w:hint="eastAsia"/>
                <w:szCs w:val="21"/>
              </w:rPr>
              <w:t>精炼石油产品制造</w:t>
            </w:r>
          </w:p>
        </w:tc>
        <w:tc>
          <w:tcPr>
            <w:tcW w:w="1521"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2511</w:t>
            </w:r>
            <w:r w:rsidRPr="00133D45">
              <w:rPr>
                <w:rFonts w:ascii="宋体" w:hAnsi="宋体" w:hint="eastAsia"/>
                <w:szCs w:val="21"/>
              </w:rPr>
              <w:t>原油加工及石油制品制造</w:t>
            </w:r>
          </w:p>
        </w:tc>
        <w:tc>
          <w:tcPr>
            <w:tcW w:w="1266" w:type="dxa"/>
            <w:gridSpan w:val="3"/>
            <w:vAlign w:val="center"/>
          </w:tcPr>
          <w:p w:rsidR="006C7E6A" w:rsidRPr="00133D45" w:rsidRDefault="006C7E6A" w:rsidP="007C2DAC">
            <w:pPr>
              <w:spacing w:line="320" w:lineRule="exact"/>
              <w:rPr>
                <w:rFonts w:ascii="宋体"/>
                <w:szCs w:val="21"/>
              </w:rPr>
            </w:pPr>
            <w:r w:rsidRPr="00133D45">
              <w:rPr>
                <w:rFonts w:ascii="宋体" w:hAnsi="宋体" w:hint="eastAsia"/>
                <w:szCs w:val="21"/>
              </w:rPr>
              <w:t>拟发展产业</w:t>
            </w:r>
          </w:p>
        </w:tc>
        <w:tc>
          <w:tcPr>
            <w:tcW w:w="3544"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禁止新建</w:t>
            </w:r>
          </w:p>
        </w:tc>
        <w:tc>
          <w:tcPr>
            <w:tcW w:w="2816"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13</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25</w:t>
            </w:r>
            <w:r w:rsidRPr="00133D45">
              <w:rPr>
                <w:rFonts w:ascii="宋体" w:hAnsi="宋体" w:hint="eastAsia"/>
                <w:szCs w:val="21"/>
              </w:rPr>
              <w:t>石油加工、炼焦和核燃料加工业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251</w:t>
            </w:r>
            <w:r w:rsidRPr="00133D45">
              <w:rPr>
                <w:rFonts w:ascii="宋体" w:hAnsi="宋体" w:hint="eastAsia"/>
                <w:szCs w:val="21"/>
              </w:rPr>
              <w:t>精炼石油产品制造</w:t>
            </w:r>
          </w:p>
        </w:tc>
        <w:tc>
          <w:tcPr>
            <w:tcW w:w="1521"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2512</w:t>
            </w:r>
            <w:r w:rsidRPr="00133D45">
              <w:rPr>
                <w:rFonts w:ascii="宋体" w:hAnsi="宋体" w:hint="eastAsia"/>
                <w:szCs w:val="21"/>
              </w:rPr>
              <w:t>人造原油制造</w:t>
            </w:r>
          </w:p>
        </w:tc>
        <w:tc>
          <w:tcPr>
            <w:tcW w:w="1266" w:type="dxa"/>
            <w:gridSpan w:val="3"/>
            <w:vAlign w:val="center"/>
          </w:tcPr>
          <w:p w:rsidR="006C7E6A" w:rsidRPr="00133D45" w:rsidRDefault="006C7E6A" w:rsidP="007C2DAC">
            <w:pPr>
              <w:spacing w:line="320" w:lineRule="exact"/>
              <w:rPr>
                <w:rFonts w:ascii="宋体"/>
                <w:szCs w:val="21"/>
              </w:rPr>
            </w:pPr>
            <w:r w:rsidRPr="00133D45">
              <w:rPr>
                <w:rFonts w:ascii="宋体" w:hAnsi="宋体" w:hint="eastAsia"/>
                <w:szCs w:val="21"/>
              </w:rPr>
              <w:t>拟发展产业</w:t>
            </w:r>
          </w:p>
        </w:tc>
        <w:tc>
          <w:tcPr>
            <w:tcW w:w="3544"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禁止新建</w:t>
            </w:r>
          </w:p>
        </w:tc>
        <w:tc>
          <w:tcPr>
            <w:tcW w:w="2816"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14</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25</w:t>
            </w:r>
            <w:r w:rsidRPr="00133D45">
              <w:rPr>
                <w:rFonts w:ascii="宋体" w:hAnsi="宋体" w:hint="eastAsia"/>
                <w:szCs w:val="21"/>
              </w:rPr>
              <w:t>石油加工、炼焦和核燃料加工业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252</w:t>
            </w:r>
            <w:r w:rsidRPr="00133D45">
              <w:rPr>
                <w:rFonts w:ascii="宋体" w:hAnsi="宋体" w:hint="eastAsia"/>
                <w:szCs w:val="21"/>
              </w:rPr>
              <w:t>炼焦</w:t>
            </w:r>
          </w:p>
        </w:tc>
        <w:tc>
          <w:tcPr>
            <w:tcW w:w="1521"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2520</w:t>
            </w:r>
            <w:r w:rsidRPr="00133D45">
              <w:rPr>
                <w:rFonts w:ascii="宋体" w:hAnsi="宋体" w:hint="eastAsia"/>
                <w:szCs w:val="21"/>
              </w:rPr>
              <w:t>炼焦</w:t>
            </w:r>
          </w:p>
        </w:tc>
        <w:tc>
          <w:tcPr>
            <w:tcW w:w="1266" w:type="dxa"/>
            <w:gridSpan w:val="3"/>
            <w:vAlign w:val="center"/>
          </w:tcPr>
          <w:p w:rsidR="006C7E6A" w:rsidRPr="00133D45" w:rsidRDefault="006C7E6A" w:rsidP="007C2DAC">
            <w:pPr>
              <w:spacing w:line="320" w:lineRule="exact"/>
              <w:rPr>
                <w:rFonts w:ascii="宋体"/>
                <w:szCs w:val="21"/>
              </w:rPr>
            </w:pPr>
            <w:r w:rsidRPr="00133D45">
              <w:rPr>
                <w:rFonts w:ascii="宋体" w:hAnsi="宋体" w:hint="eastAsia"/>
                <w:szCs w:val="21"/>
              </w:rPr>
              <w:t>拟发展产业</w:t>
            </w:r>
          </w:p>
        </w:tc>
        <w:tc>
          <w:tcPr>
            <w:tcW w:w="3544"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禁止新建</w:t>
            </w:r>
          </w:p>
        </w:tc>
        <w:tc>
          <w:tcPr>
            <w:tcW w:w="2816"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15</w:t>
            </w:r>
          </w:p>
        </w:tc>
        <w:tc>
          <w:tcPr>
            <w:tcW w:w="1557"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26</w:t>
            </w:r>
            <w:r w:rsidRPr="00133D45">
              <w:rPr>
                <w:rFonts w:ascii="宋体" w:hAnsi="宋体" w:hint="eastAsia"/>
                <w:szCs w:val="21"/>
              </w:rPr>
              <w:t>化学原料和化学制品制造业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262</w:t>
            </w:r>
            <w:r w:rsidRPr="00133D45">
              <w:rPr>
                <w:rFonts w:ascii="宋体" w:hAnsi="宋体" w:hint="eastAsia"/>
                <w:szCs w:val="21"/>
              </w:rPr>
              <w:t>肥料制造</w:t>
            </w:r>
          </w:p>
        </w:tc>
        <w:tc>
          <w:tcPr>
            <w:tcW w:w="1521"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2621</w:t>
            </w:r>
            <w:r w:rsidRPr="00133D45">
              <w:rPr>
                <w:rFonts w:ascii="宋体" w:hAnsi="宋体" w:hint="eastAsia"/>
                <w:szCs w:val="21"/>
              </w:rPr>
              <w:t>氮肥制造</w:t>
            </w:r>
          </w:p>
        </w:tc>
        <w:tc>
          <w:tcPr>
            <w:tcW w:w="1266" w:type="dxa"/>
            <w:gridSpan w:val="3"/>
            <w:vAlign w:val="center"/>
          </w:tcPr>
          <w:p w:rsidR="006C7E6A" w:rsidRPr="00133D45" w:rsidRDefault="006C7E6A" w:rsidP="007C2DAC">
            <w:pPr>
              <w:spacing w:line="320" w:lineRule="exact"/>
              <w:rPr>
                <w:rFonts w:ascii="宋体"/>
                <w:szCs w:val="21"/>
              </w:rPr>
            </w:pPr>
            <w:r w:rsidRPr="00133D45">
              <w:rPr>
                <w:rFonts w:ascii="宋体" w:hAnsi="宋体" w:hint="eastAsia"/>
                <w:szCs w:val="21"/>
              </w:rPr>
              <w:t>现有产业</w:t>
            </w:r>
          </w:p>
        </w:tc>
        <w:tc>
          <w:tcPr>
            <w:tcW w:w="3544" w:type="dxa"/>
            <w:vAlign w:val="center"/>
          </w:tcPr>
          <w:p w:rsidR="006C7E6A" w:rsidRPr="007C4BFA" w:rsidRDefault="009402C0" w:rsidP="007C2DAC">
            <w:pPr>
              <w:spacing w:line="320" w:lineRule="exact"/>
              <w:rPr>
                <w:rFonts w:ascii="宋体"/>
                <w:color w:val="000000"/>
                <w:szCs w:val="21"/>
              </w:rPr>
            </w:pPr>
            <w:r>
              <w:rPr>
                <w:rFonts w:ascii="宋体" w:hAnsi="宋体" w:hint="eastAsia"/>
                <w:color w:val="000000"/>
                <w:szCs w:val="21"/>
              </w:rPr>
              <w:t>2</w:t>
            </w:r>
            <w:r w:rsidR="006C7E6A" w:rsidRPr="007C4BFA">
              <w:rPr>
                <w:rFonts w:ascii="宋体" w:hAnsi="宋体" w:hint="eastAsia"/>
                <w:color w:val="000000"/>
                <w:szCs w:val="21"/>
              </w:rPr>
              <w:t>年内关停，禁止新建</w:t>
            </w:r>
          </w:p>
        </w:tc>
        <w:tc>
          <w:tcPr>
            <w:tcW w:w="2816"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16</w:t>
            </w:r>
          </w:p>
        </w:tc>
        <w:tc>
          <w:tcPr>
            <w:tcW w:w="1557" w:type="dxa"/>
            <w:vAlign w:val="center"/>
          </w:tcPr>
          <w:p w:rsidR="006C7E6A" w:rsidRPr="00133D45" w:rsidRDefault="006C7E6A" w:rsidP="007C2DAC">
            <w:pPr>
              <w:spacing w:line="320" w:lineRule="exac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26</w:t>
            </w:r>
            <w:r w:rsidRPr="00133D45">
              <w:rPr>
                <w:rFonts w:ascii="宋体" w:hAnsi="宋体" w:hint="eastAsia"/>
                <w:szCs w:val="21"/>
              </w:rPr>
              <w:t>化学原料和化学制品制造业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263</w:t>
            </w:r>
            <w:r w:rsidRPr="00133D45">
              <w:rPr>
                <w:rFonts w:ascii="宋体" w:hAnsi="宋体" w:hint="eastAsia"/>
                <w:szCs w:val="21"/>
              </w:rPr>
              <w:t>农药制造</w:t>
            </w:r>
          </w:p>
        </w:tc>
        <w:tc>
          <w:tcPr>
            <w:tcW w:w="1521"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2631</w:t>
            </w:r>
            <w:r w:rsidRPr="00133D45">
              <w:rPr>
                <w:rFonts w:ascii="宋体" w:hAnsi="宋体" w:hint="eastAsia"/>
                <w:szCs w:val="21"/>
              </w:rPr>
              <w:t>化学农药制造</w:t>
            </w:r>
          </w:p>
        </w:tc>
        <w:tc>
          <w:tcPr>
            <w:tcW w:w="1266" w:type="dxa"/>
            <w:gridSpan w:val="3"/>
            <w:vAlign w:val="center"/>
          </w:tcPr>
          <w:p w:rsidR="006C7E6A" w:rsidRPr="00133D45" w:rsidRDefault="006C7E6A" w:rsidP="007C2DAC">
            <w:pPr>
              <w:spacing w:line="320" w:lineRule="exact"/>
              <w:rPr>
                <w:rFonts w:ascii="宋体"/>
                <w:szCs w:val="21"/>
              </w:rPr>
            </w:pPr>
            <w:r w:rsidRPr="00133D45">
              <w:rPr>
                <w:rFonts w:ascii="宋体" w:hAnsi="宋体" w:hint="eastAsia"/>
                <w:szCs w:val="21"/>
              </w:rPr>
              <w:t>拟发展产业</w:t>
            </w:r>
          </w:p>
        </w:tc>
        <w:tc>
          <w:tcPr>
            <w:tcW w:w="3544" w:type="dxa"/>
            <w:vAlign w:val="center"/>
          </w:tcPr>
          <w:p w:rsidR="006C7E6A" w:rsidRPr="007C4BFA" w:rsidRDefault="006C7E6A" w:rsidP="007C2DAC">
            <w:pPr>
              <w:spacing w:line="320" w:lineRule="exact"/>
              <w:rPr>
                <w:rFonts w:ascii="宋体"/>
                <w:color w:val="000000"/>
                <w:szCs w:val="21"/>
              </w:rPr>
            </w:pPr>
            <w:r w:rsidRPr="007C4BFA">
              <w:rPr>
                <w:rFonts w:ascii="宋体" w:hint="eastAsia"/>
                <w:color w:val="000000"/>
                <w:szCs w:val="21"/>
              </w:rPr>
              <w:t>禁止新建</w:t>
            </w:r>
          </w:p>
        </w:tc>
        <w:tc>
          <w:tcPr>
            <w:tcW w:w="2816"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属于《指导目录》中的“限制类”</w:t>
            </w:r>
          </w:p>
        </w:tc>
      </w:tr>
      <w:tr w:rsidR="006C7E6A" w:rsidTr="007C2DAC">
        <w:trPr>
          <w:trHeight w:val="1167"/>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17</w:t>
            </w:r>
          </w:p>
        </w:tc>
        <w:tc>
          <w:tcPr>
            <w:tcW w:w="1557" w:type="dxa"/>
            <w:vAlign w:val="center"/>
          </w:tcPr>
          <w:p w:rsidR="006C7E6A" w:rsidRPr="00133D45" w:rsidRDefault="006C7E6A" w:rsidP="007C2DAC">
            <w:pPr>
              <w:spacing w:line="320" w:lineRule="exac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26</w:t>
            </w:r>
            <w:r w:rsidRPr="00133D45">
              <w:rPr>
                <w:rFonts w:ascii="宋体" w:hAnsi="宋体" w:hint="eastAsia"/>
                <w:szCs w:val="21"/>
              </w:rPr>
              <w:t>化学原料和化学制品制造业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267</w:t>
            </w:r>
            <w:r w:rsidRPr="00133D45">
              <w:rPr>
                <w:rFonts w:ascii="宋体" w:hAnsi="宋体" w:hint="eastAsia"/>
                <w:szCs w:val="21"/>
              </w:rPr>
              <w:t>炸药、火工及烟火产品制造</w:t>
            </w:r>
          </w:p>
        </w:tc>
        <w:tc>
          <w:tcPr>
            <w:tcW w:w="1521"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2672</w:t>
            </w:r>
            <w:r w:rsidRPr="00133D45">
              <w:rPr>
                <w:rFonts w:ascii="宋体" w:hAnsi="宋体" w:hint="eastAsia"/>
                <w:szCs w:val="21"/>
              </w:rPr>
              <w:t>焰火、鞭炮产品制造</w:t>
            </w:r>
          </w:p>
        </w:tc>
        <w:tc>
          <w:tcPr>
            <w:tcW w:w="1266" w:type="dxa"/>
            <w:gridSpan w:val="3"/>
            <w:vAlign w:val="center"/>
          </w:tcPr>
          <w:p w:rsidR="006C7E6A" w:rsidRPr="00133D45" w:rsidRDefault="006C7E6A" w:rsidP="007C2DAC">
            <w:pPr>
              <w:spacing w:line="320" w:lineRule="exact"/>
              <w:rPr>
                <w:rFonts w:ascii="宋体"/>
                <w:szCs w:val="21"/>
              </w:rPr>
            </w:pPr>
            <w:r w:rsidRPr="00133D45">
              <w:rPr>
                <w:rFonts w:ascii="宋体" w:hAnsi="宋体" w:hint="eastAsia"/>
                <w:szCs w:val="21"/>
              </w:rPr>
              <w:t>现有产业</w:t>
            </w:r>
          </w:p>
        </w:tc>
        <w:tc>
          <w:tcPr>
            <w:tcW w:w="3544" w:type="dxa"/>
            <w:vAlign w:val="center"/>
          </w:tcPr>
          <w:p w:rsidR="006C7E6A" w:rsidRPr="007C4BFA" w:rsidRDefault="009402C0" w:rsidP="007C2DAC">
            <w:pPr>
              <w:spacing w:line="320" w:lineRule="exact"/>
              <w:rPr>
                <w:rFonts w:ascii="宋体"/>
                <w:color w:val="000000"/>
                <w:szCs w:val="21"/>
              </w:rPr>
            </w:pPr>
            <w:r>
              <w:rPr>
                <w:rFonts w:ascii="宋体" w:hAnsi="宋体" w:hint="eastAsia"/>
                <w:color w:val="000000"/>
                <w:szCs w:val="21"/>
              </w:rPr>
              <w:t>1</w:t>
            </w:r>
            <w:r w:rsidR="006C7E6A" w:rsidRPr="007C4BFA">
              <w:rPr>
                <w:rFonts w:ascii="宋体" w:hAnsi="宋体" w:hint="eastAsia"/>
                <w:color w:val="000000"/>
                <w:szCs w:val="21"/>
              </w:rPr>
              <w:t>年内关停，禁止新建</w:t>
            </w:r>
          </w:p>
        </w:tc>
        <w:tc>
          <w:tcPr>
            <w:tcW w:w="2816"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18</w:t>
            </w:r>
          </w:p>
        </w:tc>
        <w:tc>
          <w:tcPr>
            <w:tcW w:w="1557" w:type="dxa"/>
            <w:vAlign w:val="center"/>
          </w:tcPr>
          <w:p w:rsidR="006C7E6A" w:rsidRPr="00133D45" w:rsidRDefault="006C7E6A" w:rsidP="007C2DAC">
            <w:pPr>
              <w:spacing w:line="320" w:lineRule="exac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31</w:t>
            </w:r>
            <w:r w:rsidRPr="00133D45">
              <w:rPr>
                <w:rFonts w:ascii="宋体" w:hAnsi="宋体" w:hint="eastAsia"/>
                <w:szCs w:val="21"/>
              </w:rPr>
              <w:t>黑色金属冶炼和压延加工业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311</w:t>
            </w:r>
            <w:r w:rsidRPr="00133D45">
              <w:rPr>
                <w:rFonts w:ascii="宋体" w:hAnsi="宋体" w:hint="eastAsia"/>
                <w:szCs w:val="21"/>
              </w:rPr>
              <w:t>炼铁</w:t>
            </w:r>
          </w:p>
        </w:tc>
        <w:tc>
          <w:tcPr>
            <w:tcW w:w="1521"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3110</w:t>
            </w:r>
            <w:r w:rsidRPr="00133D45">
              <w:rPr>
                <w:rFonts w:ascii="宋体" w:hAnsi="宋体" w:hint="eastAsia"/>
                <w:szCs w:val="21"/>
              </w:rPr>
              <w:t>炼铁</w:t>
            </w:r>
          </w:p>
        </w:tc>
        <w:tc>
          <w:tcPr>
            <w:tcW w:w="1266" w:type="dxa"/>
            <w:gridSpan w:val="3"/>
            <w:vAlign w:val="center"/>
          </w:tcPr>
          <w:p w:rsidR="006C7E6A" w:rsidRPr="00133D45" w:rsidRDefault="006C7E6A" w:rsidP="007C2DAC">
            <w:pPr>
              <w:spacing w:line="320" w:lineRule="exact"/>
              <w:rPr>
                <w:rFonts w:ascii="宋体"/>
                <w:szCs w:val="21"/>
              </w:rPr>
            </w:pPr>
            <w:r w:rsidRPr="00133D45">
              <w:rPr>
                <w:rFonts w:ascii="宋体" w:hAnsi="宋体" w:hint="eastAsia"/>
                <w:szCs w:val="21"/>
              </w:rPr>
              <w:t>拟发展产业</w:t>
            </w:r>
          </w:p>
        </w:tc>
        <w:tc>
          <w:tcPr>
            <w:tcW w:w="3544"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禁止新建</w:t>
            </w:r>
          </w:p>
        </w:tc>
        <w:tc>
          <w:tcPr>
            <w:tcW w:w="2816"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lastRenderedPageBreak/>
              <w:t>19</w:t>
            </w:r>
          </w:p>
        </w:tc>
        <w:tc>
          <w:tcPr>
            <w:tcW w:w="1557" w:type="dxa"/>
            <w:vAlign w:val="center"/>
          </w:tcPr>
          <w:p w:rsidR="006C7E6A" w:rsidRPr="00133D45" w:rsidRDefault="006C7E6A" w:rsidP="007C2DAC">
            <w:pPr>
              <w:spacing w:line="320" w:lineRule="exac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31</w:t>
            </w:r>
            <w:r w:rsidRPr="00133D45">
              <w:rPr>
                <w:rFonts w:ascii="宋体" w:hAnsi="宋体" w:hint="eastAsia"/>
                <w:szCs w:val="21"/>
              </w:rPr>
              <w:t>黑色金属冶炼和压延加工业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312</w:t>
            </w:r>
            <w:r w:rsidRPr="00133D45">
              <w:rPr>
                <w:rFonts w:ascii="宋体" w:hAnsi="宋体" w:hint="eastAsia"/>
                <w:szCs w:val="21"/>
              </w:rPr>
              <w:t>炼钢</w:t>
            </w:r>
          </w:p>
        </w:tc>
        <w:tc>
          <w:tcPr>
            <w:tcW w:w="1521"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3120</w:t>
            </w:r>
            <w:r w:rsidRPr="00133D45">
              <w:rPr>
                <w:rFonts w:ascii="宋体" w:hAnsi="宋体" w:hint="eastAsia"/>
                <w:szCs w:val="21"/>
              </w:rPr>
              <w:t>炼钢</w:t>
            </w:r>
          </w:p>
        </w:tc>
        <w:tc>
          <w:tcPr>
            <w:tcW w:w="1266" w:type="dxa"/>
            <w:gridSpan w:val="3"/>
            <w:vAlign w:val="center"/>
          </w:tcPr>
          <w:p w:rsidR="006C7E6A" w:rsidRPr="00133D45" w:rsidRDefault="006C7E6A" w:rsidP="007C2DAC">
            <w:pPr>
              <w:spacing w:line="320" w:lineRule="exact"/>
              <w:rPr>
                <w:rFonts w:ascii="宋体"/>
                <w:szCs w:val="21"/>
              </w:rPr>
            </w:pPr>
            <w:r w:rsidRPr="00133D45">
              <w:rPr>
                <w:rFonts w:ascii="宋体" w:hAnsi="宋体" w:hint="eastAsia"/>
                <w:szCs w:val="21"/>
              </w:rPr>
              <w:t>拟发展产业</w:t>
            </w:r>
          </w:p>
        </w:tc>
        <w:tc>
          <w:tcPr>
            <w:tcW w:w="3544"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禁止新建</w:t>
            </w:r>
          </w:p>
        </w:tc>
        <w:tc>
          <w:tcPr>
            <w:tcW w:w="2816"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20</w:t>
            </w:r>
          </w:p>
        </w:tc>
        <w:tc>
          <w:tcPr>
            <w:tcW w:w="1557" w:type="dxa"/>
            <w:vAlign w:val="center"/>
          </w:tcPr>
          <w:p w:rsidR="006C7E6A" w:rsidRPr="00133D45" w:rsidRDefault="006C7E6A" w:rsidP="007C2DAC">
            <w:pPr>
              <w:spacing w:line="320" w:lineRule="exact"/>
              <w:rPr>
                <w:rFonts w:ascii="宋体"/>
                <w:szCs w:val="21"/>
              </w:rPr>
            </w:pPr>
            <w:r w:rsidRPr="00133D45">
              <w:rPr>
                <w:rFonts w:ascii="宋体" w:hAnsi="宋体"/>
                <w:szCs w:val="21"/>
              </w:rPr>
              <w:t>C</w:t>
            </w:r>
            <w:r w:rsidRPr="00133D45">
              <w:rPr>
                <w:rFonts w:ascii="宋体" w:hAnsi="宋体" w:hint="eastAsia"/>
                <w:szCs w:val="21"/>
              </w:rPr>
              <w:t>制造业</w:t>
            </w:r>
          </w:p>
        </w:tc>
        <w:tc>
          <w:tcPr>
            <w:tcW w:w="1636"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31</w:t>
            </w:r>
            <w:r w:rsidRPr="00133D45">
              <w:rPr>
                <w:rFonts w:ascii="宋体" w:hAnsi="宋体" w:hint="eastAsia"/>
                <w:szCs w:val="21"/>
              </w:rPr>
              <w:t>黑色金属冶炼和压延加工业</w:t>
            </w:r>
          </w:p>
        </w:tc>
        <w:tc>
          <w:tcPr>
            <w:tcW w:w="1635"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315</w:t>
            </w:r>
            <w:r w:rsidRPr="00133D45">
              <w:rPr>
                <w:rFonts w:ascii="宋体" w:hAnsi="宋体" w:hint="eastAsia"/>
                <w:szCs w:val="21"/>
              </w:rPr>
              <w:t>铁合金冶炼</w:t>
            </w:r>
          </w:p>
        </w:tc>
        <w:tc>
          <w:tcPr>
            <w:tcW w:w="1521" w:type="dxa"/>
            <w:vAlign w:val="center"/>
          </w:tcPr>
          <w:p w:rsidR="006C7E6A" w:rsidRPr="00133D45" w:rsidRDefault="006C7E6A" w:rsidP="007C2DAC">
            <w:pPr>
              <w:spacing w:line="320" w:lineRule="exact"/>
              <w:jc w:val="left"/>
              <w:rPr>
                <w:rFonts w:ascii="宋体"/>
                <w:szCs w:val="21"/>
              </w:rPr>
            </w:pPr>
            <w:r w:rsidRPr="00133D45">
              <w:rPr>
                <w:rFonts w:ascii="宋体" w:hAnsi="宋体"/>
                <w:szCs w:val="21"/>
              </w:rPr>
              <w:t>3150</w:t>
            </w:r>
            <w:r w:rsidRPr="00133D45">
              <w:rPr>
                <w:rFonts w:ascii="宋体" w:hAnsi="宋体" w:hint="eastAsia"/>
                <w:szCs w:val="21"/>
              </w:rPr>
              <w:t>铁合金冶炼</w:t>
            </w:r>
          </w:p>
        </w:tc>
        <w:tc>
          <w:tcPr>
            <w:tcW w:w="1266" w:type="dxa"/>
            <w:gridSpan w:val="3"/>
            <w:vAlign w:val="center"/>
          </w:tcPr>
          <w:p w:rsidR="006C7E6A" w:rsidRPr="00133D45" w:rsidRDefault="006C7E6A" w:rsidP="007C2DAC">
            <w:pPr>
              <w:spacing w:line="320" w:lineRule="exact"/>
              <w:rPr>
                <w:rFonts w:ascii="宋体"/>
                <w:szCs w:val="21"/>
              </w:rPr>
            </w:pPr>
            <w:r w:rsidRPr="00133D45">
              <w:rPr>
                <w:rFonts w:ascii="宋体" w:hAnsi="宋体" w:hint="eastAsia"/>
                <w:szCs w:val="21"/>
              </w:rPr>
              <w:t>拟发展产业</w:t>
            </w:r>
          </w:p>
        </w:tc>
        <w:tc>
          <w:tcPr>
            <w:tcW w:w="3544"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禁止新建</w:t>
            </w:r>
          </w:p>
        </w:tc>
        <w:tc>
          <w:tcPr>
            <w:tcW w:w="2816" w:type="dxa"/>
            <w:vAlign w:val="center"/>
          </w:tcPr>
          <w:p w:rsidR="006C7E6A" w:rsidRPr="00133D45" w:rsidRDefault="006C7E6A" w:rsidP="007C2DAC">
            <w:pPr>
              <w:spacing w:line="320" w:lineRule="exact"/>
              <w:rPr>
                <w:rFonts w:ascii="宋体"/>
                <w:szCs w:val="21"/>
              </w:rPr>
            </w:pPr>
            <w:r w:rsidRPr="00133D45">
              <w:rPr>
                <w:rFonts w:ascii="宋体" w:hAnsi="宋体" w:hint="eastAsia"/>
                <w:szCs w:val="21"/>
              </w:rPr>
              <w:t>属于《指导目录》中的“限制类”</w:t>
            </w:r>
          </w:p>
        </w:tc>
      </w:tr>
      <w:tr w:rsidR="006C7E6A" w:rsidTr="00290C5F">
        <w:trPr>
          <w:trHeight w:val="556"/>
          <w:jc w:val="center"/>
        </w:trPr>
        <w:tc>
          <w:tcPr>
            <w:tcW w:w="721" w:type="dxa"/>
            <w:vAlign w:val="center"/>
          </w:tcPr>
          <w:p w:rsidR="006C7E6A" w:rsidRPr="00EC2032" w:rsidRDefault="006C7E6A" w:rsidP="007C2DAC">
            <w:pPr>
              <w:spacing w:line="320" w:lineRule="exact"/>
              <w:jc w:val="center"/>
              <w:rPr>
                <w:rFonts w:asciiTheme="minorEastAsia" w:hAnsiTheme="minorEastAsia" w:cs="仿宋_GB2312"/>
                <w:color w:val="000000"/>
                <w:kern w:val="0"/>
              </w:rPr>
            </w:pPr>
          </w:p>
        </w:tc>
        <w:tc>
          <w:tcPr>
            <w:tcW w:w="13975" w:type="dxa"/>
            <w:gridSpan w:val="9"/>
            <w:vAlign w:val="center"/>
          </w:tcPr>
          <w:p w:rsidR="006C7E6A" w:rsidRPr="00EC2032" w:rsidRDefault="006C7E6A" w:rsidP="007C2DAC">
            <w:pPr>
              <w:spacing w:line="320" w:lineRule="exact"/>
              <w:rPr>
                <w:rFonts w:asciiTheme="minorEastAsia" w:hAnsiTheme="minorEastAsia"/>
              </w:rPr>
            </w:pPr>
            <w:r w:rsidRPr="00EC2032">
              <w:rPr>
                <w:rFonts w:asciiTheme="minorEastAsia" w:hAnsiTheme="minorEastAsia" w:hint="eastAsia"/>
              </w:rPr>
              <w:t>《产业结构调整指导目录（</w:t>
            </w:r>
            <w:r w:rsidRPr="00EC2032">
              <w:rPr>
                <w:rFonts w:asciiTheme="minorEastAsia" w:hAnsiTheme="minorEastAsia"/>
              </w:rPr>
              <w:t>2011</w:t>
            </w:r>
            <w:r w:rsidRPr="00EC2032">
              <w:rPr>
                <w:rFonts w:asciiTheme="minorEastAsia" w:hAnsiTheme="minorEastAsia" w:hint="eastAsia"/>
              </w:rPr>
              <w:t>年本）（</w:t>
            </w:r>
            <w:r w:rsidRPr="00EC2032">
              <w:rPr>
                <w:rFonts w:asciiTheme="minorEastAsia" w:hAnsiTheme="minorEastAsia"/>
              </w:rPr>
              <w:t>2013</w:t>
            </w:r>
            <w:r w:rsidRPr="00EC2032">
              <w:rPr>
                <w:rFonts w:asciiTheme="minorEastAsia" w:hAnsiTheme="minorEastAsia" w:hint="eastAsia"/>
              </w:rPr>
              <w:t>年修正）》中淘汰类产业全部列入禁止类</w:t>
            </w:r>
          </w:p>
        </w:tc>
      </w:tr>
    </w:tbl>
    <w:p w:rsidR="006C7E6A" w:rsidRPr="00A705E9" w:rsidRDefault="006C7E6A" w:rsidP="006C7E6A">
      <w:pPr>
        <w:widowControl/>
        <w:jc w:val="left"/>
        <w:rPr>
          <w:rFonts w:ascii="方正小标宋简体" w:eastAsia="方正小标宋简体"/>
          <w:sz w:val="44"/>
          <w:szCs w:val="44"/>
        </w:rPr>
        <w:sectPr w:rsidR="006C7E6A" w:rsidRPr="00A705E9" w:rsidSect="00290C5F">
          <w:headerReference w:type="default" r:id="rId14"/>
          <w:pgSz w:w="16838" w:h="11906" w:orient="landscape" w:code="9"/>
          <w:pgMar w:top="1418" w:right="1134" w:bottom="1418" w:left="1134" w:header="851" w:footer="1191" w:gutter="0"/>
          <w:cols w:space="425"/>
          <w:docGrid w:linePitch="312"/>
        </w:sectPr>
      </w:pPr>
    </w:p>
    <w:p w:rsidR="006C7E6A" w:rsidRPr="008B7C4A" w:rsidRDefault="006C7E6A" w:rsidP="006C7E6A">
      <w:pPr>
        <w:pStyle w:val="1"/>
        <w:spacing w:before="0" w:afterLines="50" w:after="120" w:line="600" w:lineRule="exact"/>
        <w:jc w:val="center"/>
        <w:rPr>
          <w:rFonts w:ascii="方正小标宋简体" w:eastAsia="方正小标宋简体"/>
          <w:b w:val="0"/>
          <w:sz w:val="36"/>
          <w:szCs w:val="36"/>
        </w:rPr>
      </w:pPr>
      <w:bookmarkStart w:id="18" w:name="_Toc455178351"/>
      <w:r w:rsidRPr="008B7C4A">
        <w:rPr>
          <w:rFonts w:ascii="方正小标宋简体" w:eastAsia="方正小标宋简体" w:hint="eastAsia"/>
          <w:b w:val="0"/>
          <w:sz w:val="36"/>
          <w:szCs w:val="36"/>
        </w:rPr>
        <w:lastRenderedPageBreak/>
        <w:t>13、桑植县产业准入负面清单</w:t>
      </w:r>
      <w:bookmarkEnd w:id="18"/>
    </w:p>
    <w:p w:rsidR="006C7E6A" w:rsidRDefault="006C7E6A" w:rsidP="006C7E6A">
      <w:pPr>
        <w:ind w:firstLineChars="200" w:firstLine="420"/>
      </w:pPr>
    </w:p>
    <w:p w:rsidR="006C7E6A" w:rsidRDefault="006C7E6A" w:rsidP="006C7E6A">
      <w:pPr>
        <w:ind w:firstLineChars="200" w:firstLine="420"/>
      </w:pPr>
    </w:p>
    <w:p w:rsidR="006C7E6A" w:rsidRPr="00245EBA" w:rsidRDefault="006C7E6A" w:rsidP="006C7E6A">
      <w:pPr>
        <w:spacing w:line="580" w:lineRule="exact"/>
        <w:ind w:firstLineChars="200" w:firstLine="600"/>
        <w:rPr>
          <w:rFonts w:ascii="仿宋_GB2312" w:eastAsia="仿宋_GB2312"/>
          <w:sz w:val="30"/>
          <w:szCs w:val="30"/>
        </w:rPr>
      </w:pPr>
      <w:r w:rsidRPr="00245EBA">
        <w:rPr>
          <w:rFonts w:ascii="仿宋_GB2312" w:eastAsia="仿宋_GB2312" w:hint="eastAsia"/>
          <w:sz w:val="30"/>
          <w:szCs w:val="30"/>
        </w:rPr>
        <w:t>一、</w:t>
      </w:r>
      <w:r>
        <w:rPr>
          <w:rFonts w:ascii="仿宋_GB2312" w:eastAsia="仿宋_GB2312" w:hint="eastAsia"/>
          <w:sz w:val="30"/>
          <w:szCs w:val="30"/>
        </w:rPr>
        <w:t>桑植县</w:t>
      </w:r>
      <w:r w:rsidRPr="00245EBA">
        <w:rPr>
          <w:rFonts w:ascii="仿宋_GB2312" w:eastAsia="仿宋_GB2312" w:hint="eastAsia"/>
          <w:sz w:val="30"/>
          <w:szCs w:val="30"/>
        </w:rPr>
        <w:t>地处武陵山区生物多样性及水土保持国家重点生态功能区。本负面清单共涉及国民经济</w:t>
      </w:r>
      <w:r w:rsidRPr="00245EBA">
        <w:rPr>
          <w:rFonts w:ascii="仿宋_GB2312" w:eastAsia="仿宋_GB2312"/>
          <w:sz w:val="30"/>
          <w:szCs w:val="30"/>
        </w:rPr>
        <w:t>2</w:t>
      </w:r>
      <w:r w:rsidRPr="00245EBA">
        <w:rPr>
          <w:rFonts w:ascii="仿宋_GB2312" w:eastAsia="仿宋_GB2312" w:hint="eastAsia"/>
          <w:sz w:val="30"/>
          <w:szCs w:val="30"/>
        </w:rPr>
        <w:t>门类</w:t>
      </w:r>
      <w:r>
        <w:rPr>
          <w:rFonts w:ascii="仿宋_GB2312" w:eastAsia="仿宋_GB2312"/>
          <w:sz w:val="30"/>
          <w:szCs w:val="30"/>
        </w:rPr>
        <w:t>5</w:t>
      </w:r>
      <w:r w:rsidRPr="00245EBA">
        <w:rPr>
          <w:rFonts w:ascii="仿宋_GB2312" w:eastAsia="仿宋_GB2312" w:hint="eastAsia"/>
          <w:sz w:val="30"/>
          <w:szCs w:val="30"/>
        </w:rPr>
        <w:t>大类</w:t>
      </w:r>
      <w:r>
        <w:rPr>
          <w:rFonts w:ascii="仿宋_GB2312" w:eastAsia="仿宋_GB2312"/>
          <w:sz w:val="30"/>
          <w:szCs w:val="30"/>
        </w:rPr>
        <w:t>10</w:t>
      </w:r>
      <w:r w:rsidRPr="00245EBA">
        <w:rPr>
          <w:rFonts w:ascii="仿宋_GB2312" w:eastAsia="仿宋_GB2312" w:hint="eastAsia"/>
          <w:sz w:val="30"/>
          <w:szCs w:val="30"/>
        </w:rPr>
        <w:t>中类</w:t>
      </w:r>
      <w:r>
        <w:rPr>
          <w:rFonts w:ascii="仿宋_GB2312" w:eastAsia="仿宋_GB2312"/>
          <w:sz w:val="30"/>
          <w:szCs w:val="30"/>
        </w:rPr>
        <w:t>11</w:t>
      </w:r>
      <w:r w:rsidRPr="00245EBA">
        <w:rPr>
          <w:rFonts w:ascii="仿宋_GB2312" w:eastAsia="仿宋_GB2312" w:hint="eastAsia"/>
          <w:sz w:val="30"/>
          <w:szCs w:val="30"/>
        </w:rPr>
        <w:t>小类。其中禁止类涉及国民经济</w:t>
      </w:r>
      <w:r w:rsidRPr="00245EBA">
        <w:rPr>
          <w:rFonts w:ascii="仿宋_GB2312" w:eastAsia="仿宋_GB2312"/>
          <w:sz w:val="30"/>
          <w:szCs w:val="30"/>
        </w:rPr>
        <w:t>1</w:t>
      </w:r>
      <w:r w:rsidRPr="00245EBA">
        <w:rPr>
          <w:rFonts w:ascii="仿宋_GB2312" w:eastAsia="仿宋_GB2312" w:hint="eastAsia"/>
          <w:sz w:val="30"/>
          <w:szCs w:val="30"/>
        </w:rPr>
        <w:t>门类</w:t>
      </w:r>
      <w:r w:rsidRPr="00245EBA">
        <w:rPr>
          <w:rFonts w:ascii="仿宋_GB2312" w:eastAsia="仿宋_GB2312"/>
          <w:sz w:val="30"/>
          <w:szCs w:val="30"/>
        </w:rPr>
        <w:t>1</w:t>
      </w:r>
      <w:r w:rsidRPr="00245EBA">
        <w:rPr>
          <w:rFonts w:ascii="仿宋_GB2312" w:eastAsia="仿宋_GB2312" w:hint="eastAsia"/>
          <w:sz w:val="30"/>
          <w:szCs w:val="30"/>
        </w:rPr>
        <w:t>大类</w:t>
      </w:r>
      <w:r w:rsidRPr="00245EBA">
        <w:rPr>
          <w:rFonts w:ascii="仿宋_GB2312" w:eastAsia="仿宋_GB2312"/>
          <w:sz w:val="30"/>
          <w:szCs w:val="30"/>
        </w:rPr>
        <w:t>2</w:t>
      </w:r>
      <w:r w:rsidRPr="00245EBA">
        <w:rPr>
          <w:rFonts w:ascii="仿宋_GB2312" w:eastAsia="仿宋_GB2312" w:hint="eastAsia"/>
          <w:sz w:val="30"/>
          <w:szCs w:val="30"/>
        </w:rPr>
        <w:t>中类</w:t>
      </w:r>
      <w:r w:rsidRPr="00245EBA">
        <w:rPr>
          <w:rFonts w:ascii="仿宋_GB2312" w:eastAsia="仿宋_GB2312"/>
          <w:sz w:val="30"/>
          <w:szCs w:val="30"/>
        </w:rPr>
        <w:t>2</w:t>
      </w:r>
      <w:r w:rsidRPr="00245EBA">
        <w:rPr>
          <w:rFonts w:ascii="仿宋_GB2312" w:eastAsia="仿宋_GB2312" w:hint="eastAsia"/>
          <w:sz w:val="30"/>
          <w:szCs w:val="30"/>
        </w:rPr>
        <w:t>小类；限制类涉及国民经济</w:t>
      </w:r>
      <w:r w:rsidRPr="00245EBA">
        <w:rPr>
          <w:rFonts w:ascii="仿宋_GB2312" w:eastAsia="仿宋_GB2312"/>
          <w:sz w:val="30"/>
          <w:szCs w:val="30"/>
        </w:rPr>
        <w:t>2</w:t>
      </w:r>
      <w:r w:rsidRPr="00245EBA">
        <w:rPr>
          <w:rFonts w:ascii="仿宋_GB2312" w:eastAsia="仿宋_GB2312" w:hint="eastAsia"/>
          <w:sz w:val="30"/>
          <w:szCs w:val="30"/>
        </w:rPr>
        <w:t>门类</w:t>
      </w:r>
      <w:r>
        <w:rPr>
          <w:rFonts w:ascii="仿宋_GB2312" w:eastAsia="仿宋_GB2312"/>
          <w:sz w:val="30"/>
          <w:szCs w:val="30"/>
        </w:rPr>
        <w:t>5</w:t>
      </w:r>
      <w:r w:rsidRPr="00245EBA">
        <w:rPr>
          <w:rFonts w:ascii="仿宋_GB2312" w:eastAsia="仿宋_GB2312" w:hint="eastAsia"/>
          <w:sz w:val="30"/>
          <w:szCs w:val="30"/>
        </w:rPr>
        <w:t>大类</w:t>
      </w:r>
      <w:r>
        <w:rPr>
          <w:rFonts w:ascii="仿宋_GB2312" w:eastAsia="仿宋_GB2312"/>
          <w:sz w:val="30"/>
          <w:szCs w:val="30"/>
        </w:rPr>
        <w:t>8</w:t>
      </w:r>
      <w:r w:rsidRPr="00245EBA">
        <w:rPr>
          <w:rFonts w:ascii="仿宋_GB2312" w:eastAsia="仿宋_GB2312" w:hint="eastAsia"/>
          <w:sz w:val="30"/>
          <w:szCs w:val="30"/>
        </w:rPr>
        <w:t>中类</w:t>
      </w:r>
      <w:r>
        <w:rPr>
          <w:rFonts w:ascii="仿宋_GB2312" w:eastAsia="仿宋_GB2312"/>
          <w:sz w:val="30"/>
          <w:szCs w:val="30"/>
        </w:rPr>
        <w:t>9</w:t>
      </w:r>
      <w:r w:rsidRPr="00245EBA">
        <w:rPr>
          <w:rFonts w:ascii="仿宋_GB2312" w:eastAsia="仿宋_GB2312" w:hint="eastAsia"/>
          <w:sz w:val="30"/>
          <w:szCs w:val="30"/>
        </w:rPr>
        <w:t>小类。</w:t>
      </w:r>
    </w:p>
    <w:p w:rsidR="006C7E6A" w:rsidRPr="00245EBA" w:rsidRDefault="006C7E6A" w:rsidP="006C7E6A">
      <w:pPr>
        <w:spacing w:line="580" w:lineRule="exact"/>
        <w:ind w:firstLineChars="200" w:firstLine="600"/>
        <w:rPr>
          <w:rFonts w:ascii="仿宋_GB2312" w:eastAsia="仿宋_GB2312"/>
          <w:sz w:val="30"/>
          <w:szCs w:val="30"/>
        </w:rPr>
      </w:pPr>
      <w:r w:rsidRPr="00245EBA">
        <w:rPr>
          <w:rFonts w:ascii="仿宋_GB2312" w:eastAsia="仿宋_GB2312" w:hint="eastAsia"/>
          <w:sz w:val="30"/>
          <w:szCs w:val="30"/>
        </w:rPr>
        <w:t>二、负面清单遵循的基本原则和要求</w:t>
      </w:r>
    </w:p>
    <w:p w:rsidR="007C2DAC"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7C2DAC"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6C7E6A">
      <w:pPr>
        <w:spacing w:line="52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4B68C4" w:rsidRDefault="006C7E6A" w:rsidP="006C7E6A">
      <w:pPr>
        <w:spacing w:line="520" w:lineRule="exact"/>
        <w:ind w:firstLineChars="200" w:firstLine="600"/>
        <w:rPr>
          <w:rFonts w:ascii="仿宋_GB2312" w:eastAsia="仿宋_GB2312" w:hAnsi="仿宋"/>
          <w:color w:val="000000"/>
          <w:sz w:val="30"/>
          <w:szCs w:val="30"/>
        </w:rPr>
        <w:sectPr w:rsidR="006C7E6A" w:rsidRPr="004B68C4" w:rsidSect="00290C5F">
          <w:footerReference w:type="default" r:id="rId15"/>
          <w:pgSz w:w="11906" w:h="16838" w:code="9"/>
          <w:pgMar w:top="1134" w:right="1418" w:bottom="1134" w:left="1418" w:header="851" w:footer="1191" w:gutter="0"/>
          <w:cols w:space="425"/>
          <w:docGrid w:linePitch="312"/>
        </w:sect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）、《关于加强国家重点生态功能区环境保护和管理的意见》（环发〔2013〕16号），以及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提出。涉及自然保护区、世界文化自然遗产、风景名胜区、森林公园、饮用水水源地保护区等依法管控的区域，其管理要求依法执行。</w:t>
      </w:r>
    </w:p>
    <w:p w:rsidR="006C7E6A" w:rsidRPr="00245EBA" w:rsidRDefault="006C7E6A" w:rsidP="006C7E6A">
      <w:pPr>
        <w:spacing w:line="560" w:lineRule="exact"/>
        <w:ind w:firstLineChars="200" w:firstLine="600"/>
        <w:rPr>
          <w:rFonts w:ascii="仿宋_GB2312" w:eastAsia="仿宋_GB2312"/>
          <w:sz w:val="30"/>
          <w:szCs w:val="30"/>
        </w:rPr>
      </w:pPr>
      <w:r w:rsidRPr="00245EBA">
        <w:rPr>
          <w:rFonts w:ascii="仿宋_GB2312" w:eastAsia="仿宋_GB2312" w:hint="eastAsia"/>
          <w:sz w:val="30"/>
          <w:szCs w:val="30"/>
        </w:rPr>
        <w:lastRenderedPageBreak/>
        <w:t>三、负面清单</w:t>
      </w:r>
    </w:p>
    <w:p w:rsidR="006C7E6A" w:rsidRDefault="006C7E6A" w:rsidP="006C7E6A">
      <w:pPr>
        <w:spacing w:line="20" w:lineRule="exact"/>
      </w:pPr>
    </w:p>
    <w:tbl>
      <w:tblPr>
        <w:tblW w:w="14696"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57"/>
        <w:gridCol w:w="1636"/>
        <w:gridCol w:w="1635"/>
        <w:gridCol w:w="1521"/>
        <w:gridCol w:w="12"/>
        <w:gridCol w:w="13"/>
        <w:gridCol w:w="1241"/>
        <w:gridCol w:w="3544"/>
        <w:gridCol w:w="2816"/>
      </w:tblGrid>
      <w:tr w:rsidR="006C7E6A" w:rsidTr="00290C5F">
        <w:trPr>
          <w:trHeight w:val="486"/>
          <w:tblHeader/>
          <w:jc w:val="center"/>
        </w:trPr>
        <w:tc>
          <w:tcPr>
            <w:tcW w:w="721"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6"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5"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54" w:type="dxa"/>
            <w:gridSpan w:val="2"/>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544"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16"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290C5F">
        <w:trPr>
          <w:trHeight w:val="614"/>
          <w:jc w:val="center"/>
        </w:trPr>
        <w:tc>
          <w:tcPr>
            <w:tcW w:w="14696" w:type="dxa"/>
            <w:gridSpan w:val="10"/>
            <w:shd w:val="clear" w:color="auto" w:fill="C6D9F1"/>
            <w:vAlign w:val="center"/>
          </w:tcPr>
          <w:p w:rsidR="006C7E6A" w:rsidRPr="001420D8" w:rsidRDefault="006C7E6A" w:rsidP="007C2DAC">
            <w:pPr>
              <w:widowControl/>
              <w:spacing w:line="320" w:lineRule="exact"/>
              <w:rPr>
                <w:rFonts w:asciiTheme="minorEastAsia" w:hAnsiTheme="minorEastAsia" w:cs="Times New Roman"/>
                <w:color w:val="000000"/>
                <w:kern w:val="0"/>
              </w:rPr>
            </w:pPr>
            <w:r w:rsidRPr="001420D8">
              <w:rPr>
                <w:rFonts w:asciiTheme="minorEastAsia" w:hAnsiTheme="minorEastAsia" w:cs="仿宋_GB2312" w:hint="eastAsia"/>
                <w:b/>
                <w:color w:val="000000"/>
                <w:kern w:val="0"/>
              </w:rPr>
              <w:t>限制类</w:t>
            </w:r>
          </w:p>
        </w:tc>
      </w:tr>
      <w:tr w:rsidR="006C7E6A" w:rsidTr="007C2DAC">
        <w:trPr>
          <w:trHeight w:val="1541"/>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8D1143" w:rsidRDefault="006C7E6A" w:rsidP="007C2DAC">
            <w:pPr>
              <w:spacing w:line="320" w:lineRule="exact"/>
              <w:jc w:val="center"/>
              <w:rPr>
                <w:rFonts w:ascii="宋体"/>
                <w:szCs w:val="21"/>
              </w:rPr>
            </w:pPr>
            <w:r w:rsidRPr="008D1143">
              <w:rPr>
                <w:rFonts w:ascii="宋体" w:hAnsi="宋体"/>
                <w:szCs w:val="21"/>
              </w:rPr>
              <w:t>A</w:t>
            </w:r>
            <w:r w:rsidRPr="008D1143">
              <w:rPr>
                <w:rFonts w:ascii="宋体" w:hAnsi="宋体" w:hint="eastAsia"/>
                <w:szCs w:val="21"/>
              </w:rPr>
              <w:t>农、林、牧、渔业</w:t>
            </w:r>
          </w:p>
        </w:tc>
        <w:tc>
          <w:tcPr>
            <w:tcW w:w="1636" w:type="dxa"/>
            <w:vAlign w:val="center"/>
          </w:tcPr>
          <w:p w:rsidR="006C7E6A" w:rsidRPr="008D1143" w:rsidRDefault="006C7E6A" w:rsidP="007C2DAC">
            <w:pPr>
              <w:spacing w:line="320" w:lineRule="exact"/>
              <w:rPr>
                <w:rFonts w:ascii="宋体"/>
                <w:szCs w:val="21"/>
              </w:rPr>
            </w:pPr>
            <w:r>
              <w:rPr>
                <w:rFonts w:ascii="宋体"/>
                <w:szCs w:val="21"/>
              </w:rPr>
              <w:t>01</w:t>
            </w:r>
            <w:r>
              <w:rPr>
                <w:rFonts w:ascii="宋体" w:hint="eastAsia"/>
                <w:szCs w:val="21"/>
              </w:rPr>
              <w:t>农业</w:t>
            </w:r>
          </w:p>
        </w:tc>
        <w:tc>
          <w:tcPr>
            <w:tcW w:w="1635" w:type="dxa"/>
            <w:vAlign w:val="center"/>
          </w:tcPr>
          <w:p w:rsidR="006C7E6A" w:rsidRPr="008D1143" w:rsidRDefault="006C7E6A" w:rsidP="007C2DAC">
            <w:pPr>
              <w:spacing w:line="320" w:lineRule="exact"/>
              <w:rPr>
                <w:rFonts w:ascii="宋体"/>
                <w:szCs w:val="21"/>
              </w:rPr>
            </w:pPr>
            <w:r>
              <w:rPr>
                <w:rFonts w:ascii="宋体"/>
                <w:szCs w:val="21"/>
              </w:rPr>
              <w:t>019</w:t>
            </w:r>
            <w:r>
              <w:rPr>
                <w:rFonts w:ascii="宋体" w:hint="eastAsia"/>
                <w:szCs w:val="21"/>
              </w:rPr>
              <w:t>其它农业</w:t>
            </w:r>
          </w:p>
        </w:tc>
        <w:tc>
          <w:tcPr>
            <w:tcW w:w="1546" w:type="dxa"/>
            <w:gridSpan w:val="3"/>
            <w:vAlign w:val="center"/>
          </w:tcPr>
          <w:p w:rsidR="006C7E6A" w:rsidRPr="008D1143" w:rsidRDefault="006C7E6A" w:rsidP="007C2DAC">
            <w:pPr>
              <w:spacing w:line="320" w:lineRule="exact"/>
              <w:rPr>
                <w:rFonts w:ascii="宋体"/>
                <w:szCs w:val="21"/>
              </w:rPr>
            </w:pPr>
            <w:r>
              <w:rPr>
                <w:rFonts w:ascii="宋体"/>
                <w:szCs w:val="21"/>
              </w:rPr>
              <w:t>0190</w:t>
            </w:r>
            <w:r>
              <w:rPr>
                <w:rFonts w:ascii="宋体" w:hint="eastAsia"/>
                <w:szCs w:val="21"/>
              </w:rPr>
              <w:t>其它农业</w:t>
            </w:r>
          </w:p>
        </w:tc>
        <w:tc>
          <w:tcPr>
            <w:tcW w:w="1241" w:type="dxa"/>
            <w:vAlign w:val="center"/>
          </w:tcPr>
          <w:p w:rsidR="006C7E6A" w:rsidRPr="008D1143" w:rsidRDefault="006C7E6A" w:rsidP="007C2DAC">
            <w:pPr>
              <w:spacing w:line="320" w:lineRule="exact"/>
              <w:rPr>
                <w:rFonts w:ascii="宋体"/>
                <w:szCs w:val="21"/>
              </w:rPr>
            </w:pPr>
            <w:r>
              <w:rPr>
                <w:rFonts w:ascii="宋体" w:hint="eastAsia"/>
                <w:szCs w:val="21"/>
              </w:rPr>
              <w:t>现有产业</w:t>
            </w:r>
          </w:p>
        </w:tc>
        <w:tc>
          <w:tcPr>
            <w:tcW w:w="3544" w:type="dxa"/>
            <w:vAlign w:val="center"/>
          </w:tcPr>
          <w:p w:rsidR="006C7E6A" w:rsidRPr="008D1143" w:rsidRDefault="006C7E6A" w:rsidP="007C2DAC">
            <w:pPr>
              <w:spacing w:line="320" w:lineRule="exact"/>
              <w:rPr>
                <w:rFonts w:ascii="宋体"/>
                <w:szCs w:val="21"/>
              </w:rPr>
            </w:pPr>
            <w:r>
              <w:rPr>
                <w:rFonts w:ascii="宋体" w:hint="eastAsia"/>
                <w:szCs w:val="21"/>
              </w:rPr>
              <w:t>限制转基因农作物大面积种植</w:t>
            </w:r>
          </w:p>
        </w:tc>
        <w:tc>
          <w:tcPr>
            <w:tcW w:w="2816" w:type="dxa"/>
            <w:vAlign w:val="center"/>
          </w:tcPr>
          <w:p w:rsidR="006C7E6A" w:rsidRPr="008D1143" w:rsidRDefault="006C7E6A" w:rsidP="007C2DAC">
            <w:pPr>
              <w:spacing w:line="320" w:lineRule="exact"/>
              <w:rPr>
                <w:rFonts w:ascii="宋体"/>
                <w:szCs w:val="21"/>
              </w:rPr>
            </w:pPr>
            <w:r w:rsidRPr="008D1143">
              <w:rPr>
                <w:rFonts w:ascii="宋体" w:hAnsi="宋体" w:hint="eastAsia"/>
                <w:szCs w:val="21"/>
              </w:rPr>
              <w:t>属于《产业结构调整指导目录（</w:t>
            </w:r>
            <w:r w:rsidRPr="008D1143">
              <w:rPr>
                <w:rFonts w:ascii="宋体" w:hAnsi="宋体"/>
                <w:szCs w:val="21"/>
              </w:rPr>
              <w:t>2011</w:t>
            </w:r>
            <w:r w:rsidRPr="008D1143">
              <w:rPr>
                <w:rFonts w:ascii="宋体" w:hAnsi="宋体" w:hint="eastAsia"/>
                <w:szCs w:val="21"/>
              </w:rPr>
              <w:t>年本）（</w:t>
            </w:r>
            <w:r w:rsidRPr="008D1143">
              <w:rPr>
                <w:rFonts w:ascii="宋体" w:hAnsi="宋体"/>
                <w:szCs w:val="21"/>
              </w:rPr>
              <w:t>2013</w:t>
            </w:r>
            <w:r w:rsidRPr="008D1143">
              <w:rPr>
                <w:rFonts w:ascii="宋体" w:hAnsi="宋体" w:hint="eastAsia"/>
                <w:szCs w:val="21"/>
              </w:rPr>
              <w:t>年修正）》（以下简称《指导目录》）中的“</w:t>
            </w:r>
            <w:r>
              <w:rPr>
                <w:rFonts w:ascii="宋体" w:hAnsi="宋体" w:hint="eastAsia"/>
                <w:szCs w:val="21"/>
              </w:rPr>
              <w:t>限制</w:t>
            </w:r>
            <w:r w:rsidRPr="008D1143">
              <w:rPr>
                <w:rFonts w:ascii="宋体" w:hAnsi="宋体" w:hint="eastAsia"/>
                <w:szCs w:val="21"/>
              </w:rPr>
              <w:t>类”</w:t>
            </w:r>
            <w:r>
              <w:rPr>
                <w:rFonts w:ascii="宋体" w:hAnsi="宋体" w:hint="eastAsia"/>
                <w:szCs w:val="21"/>
              </w:rPr>
              <w:t>。</w:t>
            </w:r>
          </w:p>
        </w:tc>
      </w:tr>
      <w:tr w:rsidR="006C7E6A" w:rsidTr="00290C5F">
        <w:trPr>
          <w:trHeight w:val="798"/>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8D1143" w:rsidRDefault="006C7E6A" w:rsidP="007C2DAC">
            <w:pPr>
              <w:spacing w:line="320" w:lineRule="exact"/>
              <w:rPr>
                <w:rFonts w:ascii="宋体"/>
                <w:szCs w:val="21"/>
              </w:rPr>
            </w:pPr>
            <w:r w:rsidRPr="008D1143">
              <w:rPr>
                <w:rFonts w:ascii="宋体" w:hAnsi="宋体"/>
                <w:szCs w:val="21"/>
              </w:rPr>
              <w:t>A</w:t>
            </w:r>
            <w:r w:rsidRPr="008D1143">
              <w:rPr>
                <w:rFonts w:ascii="宋体" w:hAnsi="宋体" w:hint="eastAsia"/>
                <w:szCs w:val="21"/>
              </w:rPr>
              <w:t>农、林、牧、渔业</w:t>
            </w:r>
          </w:p>
        </w:tc>
        <w:tc>
          <w:tcPr>
            <w:tcW w:w="1636" w:type="dxa"/>
            <w:vAlign w:val="center"/>
          </w:tcPr>
          <w:p w:rsidR="006C7E6A" w:rsidRPr="008D1143" w:rsidRDefault="006C7E6A" w:rsidP="007C2DAC">
            <w:pPr>
              <w:spacing w:line="320" w:lineRule="exact"/>
              <w:rPr>
                <w:rFonts w:ascii="宋体"/>
                <w:szCs w:val="21"/>
              </w:rPr>
            </w:pPr>
            <w:r>
              <w:rPr>
                <w:rFonts w:ascii="宋体"/>
                <w:szCs w:val="21"/>
              </w:rPr>
              <w:t>02</w:t>
            </w:r>
            <w:r>
              <w:rPr>
                <w:rFonts w:ascii="宋体" w:hint="eastAsia"/>
                <w:szCs w:val="21"/>
              </w:rPr>
              <w:t>林业</w:t>
            </w:r>
          </w:p>
        </w:tc>
        <w:tc>
          <w:tcPr>
            <w:tcW w:w="1635" w:type="dxa"/>
            <w:vAlign w:val="center"/>
          </w:tcPr>
          <w:p w:rsidR="006C7E6A" w:rsidRPr="008D1143" w:rsidRDefault="006C7E6A" w:rsidP="007C2DAC">
            <w:pPr>
              <w:spacing w:line="320" w:lineRule="exact"/>
              <w:rPr>
                <w:rFonts w:ascii="宋体"/>
                <w:szCs w:val="21"/>
              </w:rPr>
            </w:pPr>
            <w:r>
              <w:rPr>
                <w:rFonts w:ascii="宋体"/>
                <w:szCs w:val="21"/>
              </w:rPr>
              <w:t>023</w:t>
            </w:r>
            <w:r>
              <w:rPr>
                <w:rFonts w:ascii="宋体" w:hint="eastAsia"/>
                <w:szCs w:val="21"/>
              </w:rPr>
              <w:t>森林经营和管护</w:t>
            </w:r>
          </w:p>
        </w:tc>
        <w:tc>
          <w:tcPr>
            <w:tcW w:w="1546" w:type="dxa"/>
            <w:gridSpan w:val="3"/>
            <w:vAlign w:val="center"/>
          </w:tcPr>
          <w:p w:rsidR="006C7E6A" w:rsidRPr="008D1143" w:rsidRDefault="006C7E6A" w:rsidP="007C2DAC">
            <w:pPr>
              <w:spacing w:line="320" w:lineRule="exact"/>
              <w:rPr>
                <w:rFonts w:ascii="宋体"/>
                <w:szCs w:val="21"/>
              </w:rPr>
            </w:pPr>
            <w:r>
              <w:rPr>
                <w:rFonts w:ascii="宋体"/>
                <w:szCs w:val="21"/>
              </w:rPr>
              <w:t>0230</w:t>
            </w:r>
            <w:r>
              <w:rPr>
                <w:rFonts w:ascii="宋体" w:hint="eastAsia"/>
                <w:szCs w:val="21"/>
              </w:rPr>
              <w:t>森林经营和管护</w:t>
            </w:r>
          </w:p>
        </w:tc>
        <w:tc>
          <w:tcPr>
            <w:tcW w:w="1241" w:type="dxa"/>
            <w:vAlign w:val="center"/>
          </w:tcPr>
          <w:p w:rsidR="006C7E6A" w:rsidRPr="008D1143" w:rsidRDefault="006C7E6A" w:rsidP="007C2DAC">
            <w:pPr>
              <w:spacing w:line="320" w:lineRule="exact"/>
              <w:rPr>
                <w:rFonts w:ascii="宋体"/>
                <w:szCs w:val="21"/>
              </w:rPr>
            </w:pPr>
            <w:r w:rsidRPr="008D1143">
              <w:rPr>
                <w:rFonts w:ascii="宋体" w:hAnsi="宋体" w:hint="eastAsia"/>
                <w:szCs w:val="21"/>
              </w:rPr>
              <w:t>现有产业</w:t>
            </w:r>
          </w:p>
        </w:tc>
        <w:tc>
          <w:tcPr>
            <w:tcW w:w="3544" w:type="dxa"/>
            <w:vAlign w:val="center"/>
          </w:tcPr>
          <w:p w:rsidR="006C7E6A" w:rsidRPr="005024DA" w:rsidRDefault="006C7E6A" w:rsidP="007C2DAC">
            <w:pPr>
              <w:spacing w:line="320" w:lineRule="exact"/>
              <w:rPr>
                <w:rFonts w:ascii="宋体"/>
                <w:szCs w:val="21"/>
              </w:rPr>
            </w:pPr>
            <w:r>
              <w:rPr>
                <w:rFonts w:ascii="宋体" w:hint="eastAsia"/>
                <w:szCs w:val="21"/>
              </w:rPr>
              <w:t>对一般林区实行限额采伐，对重点林区</w:t>
            </w:r>
            <w:r w:rsidRPr="005024DA">
              <w:rPr>
                <w:rFonts w:ascii="宋体"/>
                <w:szCs w:val="21"/>
              </w:rPr>
              <w:t>(</w:t>
            </w:r>
            <w:r>
              <w:rPr>
                <w:rFonts w:ascii="宋体" w:hint="eastAsia"/>
                <w:szCs w:val="21"/>
              </w:rPr>
              <w:t>特别是水源林</w:t>
            </w:r>
            <w:r w:rsidRPr="005024DA">
              <w:rPr>
                <w:rFonts w:ascii="宋体"/>
                <w:szCs w:val="21"/>
              </w:rPr>
              <w:t>)</w:t>
            </w:r>
            <w:r>
              <w:rPr>
                <w:rFonts w:ascii="宋体" w:hint="eastAsia"/>
                <w:szCs w:val="21"/>
              </w:rPr>
              <w:t>实行禁伐</w:t>
            </w:r>
          </w:p>
        </w:tc>
        <w:tc>
          <w:tcPr>
            <w:tcW w:w="2816" w:type="dxa"/>
            <w:vAlign w:val="center"/>
          </w:tcPr>
          <w:p w:rsidR="006C7E6A" w:rsidRPr="008D1143" w:rsidRDefault="006C7E6A" w:rsidP="007C2DAC">
            <w:pPr>
              <w:spacing w:line="320" w:lineRule="exact"/>
              <w:rPr>
                <w:rFonts w:ascii="宋体"/>
                <w:szCs w:val="21"/>
              </w:rPr>
            </w:pPr>
            <w:r w:rsidRPr="007D5B01">
              <w:rPr>
                <w:rFonts w:ascii="宋体" w:hAnsi="宋体" w:cs="宋体" w:hint="eastAsia"/>
                <w:szCs w:val="21"/>
              </w:rPr>
              <w:t>属于《指导目录》中的“</w:t>
            </w:r>
            <w:r>
              <w:rPr>
                <w:rFonts w:ascii="宋体" w:hAnsi="宋体" w:cs="宋体" w:hint="eastAsia"/>
                <w:szCs w:val="21"/>
              </w:rPr>
              <w:t>鼓励</w:t>
            </w:r>
            <w:r w:rsidRPr="007D5B01">
              <w:rPr>
                <w:rFonts w:ascii="宋体" w:hAnsi="宋体" w:cs="宋体" w:hint="eastAsia"/>
                <w:szCs w:val="21"/>
              </w:rPr>
              <w:t>类”</w:t>
            </w:r>
          </w:p>
        </w:tc>
      </w:tr>
      <w:tr w:rsidR="006C7E6A" w:rsidTr="00290C5F">
        <w:trPr>
          <w:trHeight w:val="798"/>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8D1143" w:rsidRDefault="006C7E6A" w:rsidP="007C2DAC">
            <w:pPr>
              <w:spacing w:line="320" w:lineRule="exact"/>
              <w:rPr>
                <w:rFonts w:ascii="宋体"/>
                <w:szCs w:val="21"/>
              </w:rPr>
            </w:pPr>
            <w:r w:rsidRPr="008D1143">
              <w:rPr>
                <w:rFonts w:ascii="宋体" w:hAnsi="宋体"/>
                <w:szCs w:val="21"/>
              </w:rPr>
              <w:t>A</w:t>
            </w:r>
            <w:r w:rsidRPr="008D1143">
              <w:rPr>
                <w:rFonts w:ascii="宋体" w:hAnsi="宋体" w:hint="eastAsia"/>
                <w:szCs w:val="21"/>
              </w:rPr>
              <w:t>农、林、牧、渔业</w:t>
            </w:r>
          </w:p>
        </w:tc>
        <w:tc>
          <w:tcPr>
            <w:tcW w:w="1636" w:type="dxa"/>
            <w:vAlign w:val="center"/>
          </w:tcPr>
          <w:p w:rsidR="006C7E6A" w:rsidRDefault="006C7E6A" w:rsidP="007C2DAC">
            <w:pPr>
              <w:spacing w:line="320" w:lineRule="exact"/>
              <w:rPr>
                <w:rFonts w:ascii="宋体"/>
                <w:szCs w:val="21"/>
              </w:rPr>
            </w:pPr>
            <w:r>
              <w:rPr>
                <w:rFonts w:ascii="宋体"/>
                <w:szCs w:val="21"/>
              </w:rPr>
              <w:t>02</w:t>
            </w:r>
            <w:r>
              <w:rPr>
                <w:rFonts w:ascii="宋体" w:hint="eastAsia"/>
                <w:szCs w:val="21"/>
              </w:rPr>
              <w:t>林业</w:t>
            </w:r>
          </w:p>
        </w:tc>
        <w:tc>
          <w:tcPr>
            <w:tcW w:w="1635" w:type="dxa"/>
            <w:vAlign w:val="center"/>
          </w:tcPr>
          <w:p w:rsidR="006C7E6A" w:rsidRPr="008D1143" w:rsidRDefault="006C7E6A" w:rsidP="007C2DAC">
            <w:pPr>
              <w:spacing w:line="320" w:lineRule="exact"/>
              <w:rPr>
                <w:rFonts w:ascii="宋体"/>
                <w:szCs w:val="21"/>
              </w:rPr>
            </w:pPr>
            <w:r w:rsidRPr="008D1143">
              <w:rPr>
                <w:rFonts w:ascii="宋体" w:hAnsi="宋体"/>
                <w:szCs w:val="21"/>
              </w:rPr>
              <w:t>024</w:t>
            </w:r>
            <w:r w:rsidRPr="008D1143">
              <w:rPr>
                <w:rFonts w:ascii="宋体" w:hAnsi="宋体" w:hint="eastAsia"/>
                <w:szCs w:val="21"/>
              </w:rPr>
              <w:t>木材和竹材采运</w:t>
            </w:r>
          </w:p>
        </w:tc>
        <w:tc>
          <w:tcPr>
            <w:tcW w:w="1546" w:type="dxa"/>
            <w:gridSpan w:val="3"/>
            <w:vAlign w:val="center"/>
          </w:tcPr>
          <w:p w:rsidR="006C7E6A" w:rsidRPr="008D1143" w:rsidRDefault="006C7E6A" w:rsidP="007C2DAC">
            <w:pPr>
              <w:spacing w:line="320" w:lineRule="exact"/>
              <w:rPr>
                <w:rFonts w:ascii="宋体"/>
                <w:szCs w:val="21"/>
              </w:rPr>
            </w:pPr>
            <w:r w:rsidRPr="008D1143">
              <w:rPr>
                <w:rFonts w:ascii="宋体" w:hAnsi="宋体"/>
                <w:szCs w:val="21"/>
              </w:rPr>
              <w:t>0241</w:t>
            </w:r>
            <w:r w:rsidRPr="008D1143">
              <w:rPr>
                <w:rFonts w:ascii="宋体" w:hAnsi="宋体" w:hint="eastAsia"/>
                <w:szCs w:val="21"/>
              </w:rPr>
              <w:t>木材采运</w:t>
            </w:r>
          </w:p>
        </w:tc>
        <w:tc>
          <w:tcPr>
            <w:tcW w:w="1241" w:type="dxa"/>
            <w:vAlign w:val="center"/>
          </w:tcPr>
          <w:p w:rsidR="006C7E6A" w:rsidRPr="008D1143" w:rsidRDefault="006C7E6A" w:rsidP="007C2DAC">
            <w:pPr>
              <w:spacing w:line="320" w:lineRule="exact"/>
              <w:rPr>
                <w:rFonts w:ascii="宋体"/>
                <w:szCs w:val="21"/>
              </w:rPr>
            </w:pPr>
            <w:r w:rsidRPr="008D1143">
              <w:rPr>
                <w:rFonts w:ascii="宋体" w:hAnsi="宋体" w:hint="eastAsia"/>
                <w:szCs w:val="21"/>
              </w:rPr>
              <w:t>现有产业</w:t>
            </w:r>
          </w:p>
        </w:tc>
        <w:tc>
          <w:tcPr>
            <w:tcW w:w="3544" w:type="dxa"/>
            <w:vAlign w:val="center"/>
          </w:tcPr>
          <w:p w:rsidR="006C7E6A" w:rsidRPr="008D1143" w:rsidRDefault="006C7E6A" w:rsidP="007C2DAC">
            <w:pPr>
              <w:spacing w:line="320" w:lineRule="exact"/>
              <w:rPr>
                <w:rFonts w:ascii="宋体"/>
                <w:szCs w:val="21"/>
              </w:rPr>
            </w:pPr>
            <w:r>
              <w:rPr>
                <w:rFonts w:ascii="宋体" w:hint="eastAsia"/>
                <w:szCs w:val="21"/>
              </w:rPr>
              <w:t>限制天然林、生态林、古树名木的采集</w:t>
            </w:r>
          </w:p>
        </w:tc>
        <w:tc>
          <w:tcPr>
            <w:tcW w:w="2816" w:type="dxa"/>
            <w:vAlign w:val="center"/>
          </w:tcPr>
          <w:p w:rsidR="006C7E6A" w:rsidRPr="008D1143" w:rsidRDefault="006C7E6A" w:rsidP="007C2DAC">
            <w:pPr>
              <w:spacing w:line="320" w:lineRule="exact"/>
              <w:rPr>
                <w:rFonts w:ascii="宋体"/>
                <w:szCs w:val="21"/>
              </w:rPr>
            </w:pPr>
            <w:r w:rsidRPr="007D5B01">
              <w:rPr>
                <w:rFonts w:ascii="宋体" w:hAnsi="宋体" w:cs="宋体" w:hint="eastAsia"/>
                <w:szCs w:val="21"/>
              </w:rPr>
              <w:t>属于《指导目录》中的“</w:t>
            </w:r>
            <w:r>
              <w:rPr>
                <w:rFonts w:ascii="宋体" w:hAnsi="宋体" w:cs="宋体" w:hint="eastAsia"/>
                <w:szCs w:val="21"/>
              </w:rPr>
              <w:t>鼓励</w:t>
            </w:r>
            <w:r w:rsidRPr="007D5B01">
              <w:rPr>
                <w:rFonts w:ascii="宋体" w:hAnsi="宋体" w:cs="宋体" w:hint="eastAsia"/>
                <w:szCs w:val="21"/>
              </w:rPr>
              <w:t>类”</w:t>
            </w:r>
          </w:p>
        </w:tc>
      </w:tr>
      <w:tr w:rsidR="006C7E6A" w:rsidTr="00290C5F">
        <w:trPr>
          <w:trHeight w:val="798"/>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4</w:t>
            </w:r>
          </w:p>
        </w:tc>
        <w:tc>
          <w:tcPr>
            <w:tcW w:w="1557" w:type="dxa"/>
            <w:vAlign w:val="center"/>
          </w:tcPr>
          <w:p w:rsidR="006C7E6A" w:rsidRPr="008D1143" w:rsidRDefault="006C7E6A" w:rsidP="007C2DAC">
            <w:pPr>
              <w:spacing w:line="320" w:lineRule="exact"/>
              <w:rPr>
                <w:rFonts w:ascii="宋体"/>
                <w:szCs w:val="21"/>
              </w:rPr>
            </w:pPr>
            <w:r w:rsidRPr="008D1143">
              <w:rPr>
                <w:rFonts w:ascii="宋体" w:hAnsi="宋体"/>
                <w:szCs w:val="21"/>
              </w:rPr>
              <w:t>A</w:t>
            </w:r>
            <w:r w:rsidRPr="008D1143">
              <w:rPr>
                <w:rFonts w:ascii="宋体" w:hAnsi="宋体" w:hint="eastAsia"/>
                <w:szCs w:val="21"/>
              </w:rPr>
              <w:t>农、林、牧、渔业</w:t>
            </w:r>
          </w:p>
        </w:tc>
        <w:tc>
          <w:tcPr>
            <w:tcW w:w="1636" w:type="dxa"/>
            <w:vAlign w:val="center"/>
          </w:tcPr>
          <w:p w:rsidR="006C7E6A" w:rsidRPr="008D1143" w:rsidRDefault="006C7E6A" w:rsidP="007C2DAC">
            <w:pPr>
              <w:spacing w:line="320" w:lineRule="exact"/>
              <w:rPr>
                <w:rFonts w:ascii="宋体"/>
                <w:szCs w:val="21"/>
              </w:rPr>
            </w:pPr>
            <w:r>
              <w:rPr>
                <w:rFonts w:ascii="宋体"/>
                <w:szCs w:val="21"/>
              </w:rPr>
              <w:t>02</w:t>
            </w:r>
            <w:r>
              <w:rPr>
                <w:rFonts w:ascii="宋体" w:hint="eastAsia"/>
                <w:szCs w:val="21"/>
              </w:rPr>
              <w:t>林业</w:t>
            </w:r>
          </w:p>
        </w:tc>
        <w:tc>
          <w:tcPr>
            <w:tcW w:w="1635" w:type="dxa"/>
            <w:vAlign w:val="center"/>
          </w:tcPr>
          <w:p w:rsidR="006C7E6A" w:rsidRPr="008D1143" w:rsidRDefault="006C7E6A" w:rsidP="007C2DAC">
            <w:pPr>
              <w:spacing w:line="320" w:lineRule="exact"/>
              <w:rPr>
                <w:rFonts w:ascii="宋体"/>
                <w:szCs w:val="21"/>
              </w:rPr>
            </w:pPr>
            <w:r>
              <w:rPr>
                <w:rFonts w:ascii="宋体"/>
                <w:szCs w:val="21"/>
              </w:rPr>
              <w:t>025</w:t>
            </w:r>
            <w:r>
              <w:rPr>
                <w:rFonts w:ascii="宋体" w:hint="eastAsia"/>
                <w:szCs w:val="21"/>
              </w:rPr>
              <w:t>林产品采集</w:t>
            </w:r>
          </w:p>
        </w:tc>
        <w:tc>
          <w:tcPr>
            <w:tcW w:w="1546" w:type="dxa"/>
            <w:gridSpan w:val="3"/>
            <w:vAlign w:val="center"/>
          </w:tcPr>
          <w:p w:rsidR="006C7E6A" w:rsidRPr="006717CA" w:rsidRDefault="006C7E6A" w:rsidP="007C2DAC">
            <w:pPr>
              <w:spacing w:line="320" w:lineRule="exact"/>
              <w:rPr>
                <w:rFonts w:ascii="宋体"/>
                <w:szCs w:val="21"/>
              </w:rPr>
            </w:pPr>
            <w:r>
              <w:rPr>
                <w:rFonts w:ascii="宋体"/>
                <w:szCs w:val="21"/>
              </w:rPr>
              <w:t>0251</w:t>
            </w:r>
            <w:r w:rsidRPr="006717CA">
              <w:rPr>
                <w:rFonts w:ascii="宋体" w:hint="eastAsia"/>
                <w:szCs w:val="21"/>
              </w:rPr>
              <w:t>木竹材林产品采集</w:t>
            </w:r>
          </w:p>
        </w:tc>
        <w:tc>
          <w:tcPr>
            <w:tcW w:w="1241" w:type="dxa"/>
            <w:vAlign w:val="center"/>
          </w:tcPr>
          <w:p w:rsidR="006C7E6A" w:rsidRPr="00624971" w:rsidRDefault="006C7E6A" w:rsidP="007C2DAC">
            <w:pPr>
              <w:spacing w:line="320" w:lineRule="exact"/>
              <w:jc w:val="left"/>
              <w:rPr>
                <w:rFonts w:ascii="宋体"/>
                <w:szCs w:val="21"/>
              </w:rPr>
            </w:pPr>
            <w:r w:rsidRPr="00624971">
              <w:rPr>
                <w:rFonts w:ascii="宋体" w:hAnsi="宋体" w:hint="eastAsia"/>
                <w:szCs w:val="21"/>
              </w:rPr>
              <w:t>现有产业</w:t>
            </w:r>
          </w:p>
        </w:tc>
        <w:tc>
          <w:tcPr>
            <w:tcW w:w="3544" w:type="dxa"/>
            <w:vAlign w:val="center"/>
          </w:tcPr>
          <w:p w:rsidR="006C7E6A" w:rsidRPr="008D1143" w:rsidRDefault="006C7E6A" w:rsidP="007C2DAC">
            <w:pPr>
              <w:spacing w:line="320" w:lineRule="exact"/>
              <w:rPr>
                <w:rFonts w:ascii="宋体"/>
                <w:szCs w:val="21"/>
              </w:rPr>
            </w:pPr>
            <w:r>
              <w:rPr>
                <w:rFonts w:ascii="宋体" w:hint="eastAsia"/>
                <w:szCs w:val="21"/>
              </w:rPr>
              <w:t>限制天然林、生态林、古树名木的采集</w:t>
            </w:r>
          </w:p>
        </w:tc>
        <w:tc>
          <w:tcPr>
            <w:tcW w:w="2816" w:type="dxa"/>
            <w:vAlign w:val="center"/>
          </w:tcPr>
          <w:p w:rsidR="006C7E6A" w:rsidRPr="008D1143" w:rsidRDefault="006C7E6A" w:rsidP="007C2DAC">
            <w:pPr>
              <w:spacing w:line="320" w:lineRule="exact"/>
              <w:rPr>
                <w:rFonts w:ascii="宋体"/>
                <w:szCs w:val="21"/>
              </w:rPr>
            </w:pPr>
            <w:r w:rsidRPr="007D5B01">
              <w:rPr>
                <w:rFonts w:ascii="宋体" w:hAnsi="宋体" w:cs="宋体" w:hint="eastAsia"/>
                <w:szCs w:val="21"/>
              </w:rPr>
              <w:t>属于《指导目录》中的“</w:t>
            </w:r>
            <w:r>
              <w:rPr>
                <w:rFonts w:ascii="宋体" w:hAnsi="宋体" w:cs="宋体" w:hint="eastAsia"/>
                <w:szCs w:val="21"/>
              </w:rPr>
              <w:t>鼓励</w:t>
            </w:r>
            <w:r w:rsidRPr="007D5B01">
              <w:rPr>
                <w:rFonts w:ascii="宋体" w:hAnsi="宋体" w:cs="宋体" w:hint="eastAsia"/>
                <w:szCs w:val="21"/>
              </w:rPr>
              <w:t>类”</w:t>
            </w:r>
          </w:p>
        </w:tc>
      </w:tr>
      <w:tr w:rsidR="006C7E6A" w:rsidTr="00290C5F">
        <w:trPr>
          <w:trHeight w:val="798"/>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5</w:t>
            </w:r>
          </w:p>
        </w:tc>
        <w:tc>
          <w:tcPr>
            <w:tcW w:w="1557" w:type="dxa"/>
            <w:vAlign w:val="center"/>
          </w:tcPr>
          <w:p w:rsidR="006C7E6A" w:rsidRPr="008D1143" w:rsidRDefault="006C7E6A" w:rsidP="007C2DAC">
            <w:pPr>
              <w:spacing w:line="320" w:lineRule="exact"/>
              <w:rPr>
                <w:rFonts w:ascii="宋体"/>
                <w:szCs w:val="21"/>
              </w:rPr>
            </w:pPr>
            <w:r w:rsidRPr="008D1143">
              <w:rPr>
                <w:rFonts w:ascii="宋体" w:hAnsi="宋体"/>
                <w:szCs w:val="21"/>
              </w:rPr>
              <w:t>A</w:t>
            </w:r>
            <w:r w:rsidRPr="008D1143">
              <w:rPr>
                <w:rFonts w:ascii="宋体" w:hAnsi="宋体" w:hint="eastAsia"/>
                <w:szCs w:val="21"/>
              </w:rPr>
              <w:t>农、林、牧、渔业</w:t>
            </w:r>
          </w:p>
        </w:tc>
        <w:tc>
          <w:tcPr>
            <w:tcW w:w="1636" w:type="dxa"/>
            <w:vAlign w:val="center"/>
          </w:tcPr>
          <w:p w:rsidR="006C7E6A" w:rsidRPr="00624971" w:rsidRDefault="006C7E6A" w:rsidP="007C2DAC">
            <w:pPr>
              <w:spacing w:line="320" w:lineRule="exact"/>
              <w:jc w:val="left"/>
              <w:rPr>
                <w:rFonts w:ascii="宋体"/>
                <w:szCs w:val="21"/>
              </w:rPr>
            </w:pPr>
            <w:r w:rsidRPr="00624971">
              <w:rPr>
                <w:rFonts w:ascii="宋体" w:hAnsi="宋体"/>
                <w:szCs w:val="21"/>
              </w:rPr>
              <w:t>03</w:t>
            </w:r>
            <w:r w:rsidRPr="00624971">
              <w:rPr>
                <w:rFonts w:ascii="宋体" w:hAnsi="宋体" w:hint="eastAsia"/>
                <w:szCs w:val="21"/>
              </w:rPr>
              <w:t>畜牧业</w:t>
            </w:r>
          </w:p>
        </w:tc>
        <w:tc>
          <w:tcPr>
            <w:tcW w:w="1635" w:type="dxa"/>
            <w:vAlign w:val="center"/>
          </w:tcPr>
          <w:p w:rsidR="006C7E6A" w:rsidRPr="00624971" w:rsidRDefault="006C7E6A" w:rsidP="007C2DAC">
            <w:pPr>
              <w:spacing w:line="320" w:lineRule="exact"/>
              <w:jc w:val="left"/>
              <w:rPr>
                <w:rFonts w:ascii="宋体"/>
                <w:szCs w:val="21"/>
              </w:rPr>
            </w:pPr>
            <w:r w:rsidRPr="00624971">
              <w:rPr>
                <w:rFonts w:ascii="宋体" w:hAnsi="宋体"/>
                <w:szCs w:val="21"/>
              </w:rPr>
              <w:t>031</w:t>
            </w:r>
            <w:r w:rsidRPr="00624971">
              <w:rPr>
                <w:rFonts w:ascii="宋体" w:hAnsi="宋体" w:hint="eastAsia"/>
                <w:szCs w:val="21"/>
              </w:rPr>
              <w:t>牲畜饲养</w:t>
            </w:r>
          </w:p>
        </w:tc>
        <w:tc>
          <w:tcPr>
            <w:tcW w:w="1546" w:type="dxa"/>
            <w:gridSpan w:val="3"/>
            <w:vAlign w:val="center"/>
          </w:tcPr>
          <w:p w:rsidR="006C7E6A" w:rsidRPr="00624971" w:rsidRDefault="006C7E6A" w:rsidP="007C2DAC">
            <w:pPr>
              <w:spacing w:line="320" w:lineRule="exact"/>
              <w:jc w:val="left"/>
              <w:rPr>
                <w:rFonts w:ascii="宋体"/>
                <w:szCs w:val="21"/>
              </w:rPr>
            </w:pPr>
            <w:r w:rsidRPr="00624971">
              <w:rPr>
                <w:rFonts w:ascii="宋体" w:hAnsi="宋体"/>
                <w:szCs w:val="21"/>
              </w:rPr>
              <w:t>0314</w:t>
            </w:r>
            <w:r w:rsidRPr="00624971">
              <w:rPr>
                <w:rFonts w:ascii="宋体" w:hAnsi="宋体" w:hint="eastAsia"/>
                <w:szCs w:val="21"/>
              </w:rPr>
              <w:t>羊的饲养</w:t>
            </w:r>
          </w:p>
        </w:tc>
        <w:tc>
          <w:tcPr>
            <w:tcW w:w="1241" w:type="dxa"/>
            <w:vAlign w:val="center"/>
          </w:tcPr>
          <w:p w:rsidR="006C7E6A" w:rsidRPr="00624971" w:rsidRDefault="006C7E6A" w:rsidP="007C2DAC">
            <w:pPr>
              <w:spacing w:line="320" w:lineRule="exact"/>
              <w:jc w:val="left"/>
              <w:rPr>
                <w:rFonts w:ascii="宋体"/>
                <w:szCs w:val="21"/>
              </w:rPr>
            </w:pPr>
            <w:r w:rsidRPr="00624971">
              <w:rPr>
                <w:rFonts w:ascii="宋体" w:hAnsi="宋体" w:hint="eastAsia"/>
                <w:szCs w:val="21"/>
              </w:rPr>
              <w:t>现有产业</w:t>
            </w:r>
          </w:p>
        </w:tc>
        <w:tc>
          <w:tcPr>
            <w:tcW w:w="3544" w:type="dxa"/>
            <w:vAlign w:val="center"/>
          </w:tcPr>
          <w:p w:rsidR="006C7E6A" w:rsidRPr="00624971" w:rsidRDefault="006C7E6A" w:rsidP="007C2DAC">
            <w:pPr>
              <w:spacing w:line="320" w:lineRule="exact"/>
              <w:jc w:val="left"/>
              <w:rPr>
                <w:rFonts w:ascii="宋体"/>
                <w:szCs w:val="21"/>
              </w:rPr>
            </w:pPr>
            <w:r w:rsidRPr="00624971">
              <w:rPr>
                <w:rFonts w:ascii="宋体" w:hAnsi="宋体" w:hint="eastAsia"/>
                <w:szCs w:val="21"/>
              </w:rPr>
              <w:t>不得在林区放养</w:t>
            </w:r>
          </w:p>
        </w:tc>
        <w:tc>
          <w:tcPr>
            <w:tcW w:w="2816" w:type="dxa"/>
            <w:vAlign w:val="center"/>
          </w:tcPr>
          <w:p w:rsidR="006C7E6A" w:rsidRPr="008D1143" w:rsidRDefault="006C7E6A" w:rsidP="007C2DAC">
            <w:pPr>
              <w:spacing w:line="320" w:lineRule="exact"/>
              <w:rPr>
                <w:rFonts w:ascii="宋体"/>
                <w:szCs w:val="21"/>
              </w:rPr>
            </w:pPr>
            <w:r w:rsidRPr="007D5B01">
              <w:rPr>
                <w:rFonts w:ascii="宋体" w:hAnsi="宋体" w:cs="宋体" w:hint="eastAsia"/>
                <w:szCs w:val="21"/>
              </w:rPr>
              <w:t>属于《指导目录》中的“</w:t>
            </w:r>
            <w:r>
              <w:rPr>
                <w:rFonts w:ascii="宋体" w:hAnsi="宋体" w:cs="宋体" w:hint="eastAsia"/>
                <w:szCs w:val="21"/>
              </w:rPr>
              <w:t>鼓励</w:t>
            </w:r>
            <w:r w:rsidRPr="007D5B01">
              <w:rPr>
                <w:rFonts w:ascii="宋体" w:hAnsi="宋体" w:cs="宋体" w:hint="eastAsia"/>
                <w:szCs w:val="21"/>
              </w:rPr>
              <w:t>类”</w:t>
            </w:r>
          </w:p>
        </w:tc>
      </w:tr>
      <w:tr w:rsidR="006C7E6A" w:rsidTr="00290C5F">
        <w:trPr>
          <w:trHeight w:val="798"/>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6</w:t>
            </w:r>
          </w:p>
        </w:tc>
        <w:tc>
          <w:tcPr>
            <w:tcW w:w="1557" w:type="dxa"/>
            <w:vAlign w:val="center"/>
          </w:tcPr>
          <w:p w:rsidR="006C7E6A" w:rsidRPr="008D1143" w:rsidRDefault="006C7E6A" w:rsidP="007C2DAC">
            <w:pPr>
              <w:spacing w:line="320" w:lineRule="exact"/>
              <w:rPr>
                <w:rFonts w:ascii="宋体"/>
                <w:szCs w:val="21"/>
              </w:rPr>
            </w:pPr>
            <w:r w:rsidRPr="008D1143">
              <w:rPr>
                <w:rFonts w:ascii="宋体" w:hAnsi="宋体"/>
                <w:szCs w:val="21"/>
              </w:rPr>
              <w:t>A</w:t>
            </w:r>
            <w:r w:rsidRPr="008D1143">
              <w:rPr>
                <w:rFonts w:ascii="宋体" w:hAnsi="宋体" w:hint="eastAsia"/>
                <w:szCs w:val="21"/>
              </w:rPr>
              <w:t>农、林、牧、渔业</w:t>
            </w:r>
          </w:p>
        </w:tc>
        <w:tc>
          <w:tcPr>
            <w:tcW w:w="1636" w:type="dxa"/>
            <w:vAlign w:val="center"/>
          </w:tcPr>
          <w:p w:rsidR="006C7E6A" w:rsidRPr="00624971" w:rsidRDefault="006C7E6A" w:rsidP="007C2DAC">
            <w:pPr>
              <w:spacing w:line="320" w:lineRule="exact"/>
              <w:jc w:val="left"/>
              <w:rPr>
                <w:rFonts w:ascii="宋体"/>
                <w:szCs w:val="21"/>
              </w:rPr>
            </w:pPr>
            <w:r w:rsidRPr="00624971">
              <w:rPr>
                <w:rFonts w:ascii="宋体" w:hAnsi="宋体"/>
                <w:szCs w:val="21"/>
              </w:rPr>
              <w:t>04</w:t>
            </w:r>
            <w:r w:rsidRPr="00624971">
              <w:rPr>
                <w:rFonts w:ascii="宋体" w:hAnsi="宋体" w:hint="eastAsia"/>
                <w:szCs w:val="21"/>
              </w:rPr>
              <w:t>渔业</w:t>
            </w:r>
          </w:p>
        </w:tc>
        <w:tc>
          <w:tcPr>
            <w:tcW w:w="1635" w:type="dxa"/>
            <w:vAlign w:val="center"/>
          </w:tcPr>
          <w:p w:rsidR="006C7E6A" w:rsidRPr="00624971" w:rsidRDefault="006C7E6A" w:rsidP="007C2DAC">
            <w:pPr>
              <w:spacing w:line="320" w:lineRule="exact"/>
              <w:jc w:val="left"/>
              <w:rPr>
                <w:rFonts w:ascii="宋体"/>
                <w:szCs w:val="21"/>
              </w:rPr>
            </w:pPr>
            <w:r w:rsidRPr="00624971">
              <w:rPr>
                <w:rFonts w:ascii="宋体" w:hAnsi="宋体"/>
                <w:szCs w:val="21"/>
              </w:rPr>
              <w:t>041</w:t>
            </w:r>
            <w:r w:rsidRPr="00624971">
              <w:rPr>
                <w:rFonts w:ascii="宋体" w:hAnsi="宋体" w:hint="eastAsia"/>
                <w:szCs w:val="21"/>
              </w:rPr>
              <w:t>水产养殖</w:t>
            </w:r>
          </w:p>
        </w:tc>
        <w:tc>
          <w:tcPr>
            <w:tcW w:w="1546" w:type="dxa"/>
            <w:gridSpan w:val="3"/>
            <w:vAlign w:val="center"/>
          </w:tcPr>
          <w:p w:rsidR="006C7E6A" w:rsidRPr="00624971" w:rsidRDefault="006C7E6A" w:rsidP="007C2DAC">
            <w:pPr>
              <w:spacing w:line="320" w:lineRule="exact"/>
              <w:jc w:val="left"/>
              <w:rPr>
                <w:rFonts w:ascii="宋体"/>
                <w:szCs w:val="21"/>
              </w:rPr>
            </w:pPr>
            <w:r w:rsidRPr="00624971">
              <w:rPr>
                <w:rFonts w:ascii="宋体" w:hAnsi="宋体"/>
                <w:szCs w:val="21"/>
              </w:rPr>
              <w:t>0412</w:t>
            </w:r>
            <w:r w:rsidRPr="00624971">
              <w:rPr>
                <w:rFonts w:ascii="宋体" w:hAnsi="宋体" w:hint="eastAsia"/>
                <w:szCs w:val="21"/>
              </w:rPr>
              <w:t>内陆养殖</w:t>
            </w:r>
          </w:p>
        </w:tc>
        <w:tc>
          <w:tcPr>
            <w:tcW w:w="1241" w:type="dxa"/>
            <w:vAlign w:val="center"/>
          </w:tcPr>
          <w:p w:rsidR="006C7E6A" w:rsidRPr="00624971" w:rsidRDefault="006C7E6A" w:rsidP="007C2DAC">
            <w:pPr>
              <w:spacing w:line="320" w:lineRule="exact"/>
              <w:jc w:val="left"/>
              <w:rPr>
                <w:rFonts w:ascii="宋体"/>
                <w:szCs w:val="21"/>
              </w:rPr>
            </w:pPr>
            <w:r w:rsidRPr="00624971">
              <w:rPr>
                <w:rFonts w:ascii="宋体" w:hAnsi="宋体" w:hint="eastAsia"/>
                <w:szCs w:val="21"/>
              </w:rPr>
              <w:t>现有产业</w:t>
            </w:r>
          </w:p>
        </w:tc>
        <w:tc>
          <w:tcPr>
            <w:tcW w:w="3544" w:type="dxa"/>
            <w:vAlign w:val="center"/>
          </w:tcPr>
          <w:p w:rsidR="006C7E6A" w:rsidRPr="00624971" w:rsidRDefault="006C7E6A" w:rsidP="007C2DAC">
            <w:pPr>
              <w:spacing w:line="320" w:lineRule="exact"/>
              <w:jc w:val="left"/>
              <w:rPr>
                <w:rFonts w:ascii="宋体"/>
                <w:szCs w:val="21"/>
              </w:rPr>
            </w:pPr>
            <w:r w:rsidRPr="00624971">
              <w:rPr>
                <w:rFonts w:ascii="宋体" w:hAnsi="宋体" w:hint="eastAsia"/>
                <w:szCs w:val="21"/>
              </w:rPr>
              <w:t>不得在重要饮水源河流中网箱养鱼</w:t>
            </w:r>
          </w:p>
        </w:tc>
        <w:tc>
          <w:tcPr>
            <w:tcW w:w="2816" w:type="dxa"/>
            <w:vAlign w:val="center"/>
          </w:tcPr>
          <w:p w:rsidR="006C7E6A" w:rsidRPr="008D1143" w:rsidRDefault="006C7E6A" w:rsidP="007C2DAC">
            <w:pPr>
              <w:spacing w:line="320" w:lineRule="exact"/>
              <w:rPr>
                <w:rFonts w:ascii="宋体"/>
                <w:szCs w:val="21"/>
              </w:rPr>
            </w:pPr>
            <w:r w:rsidRPr="007D5B01">
              <w:rPr>
                <w:rFonts w:ascii="宋体" w:hAnsi="宋体" w:cs="宋体" w:hint="eastAsia"/>
                <w:szCs w:val="21"/>
              </w:rPr>
              <w:t>属于《指导目录》中的“限制类”</w:t>
            </w:r>
          </w:p>
        </w:tc>
      </w:tr>
      <w:tr w:rsidR="006C7E6A" w:rsidTr="007C2DAC">
        <w:trPr>
          <w:trHeight w:val="1036"/>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7</w:t>
            </w:r>
          </w:p>
        </w:tc>
        <w:tc>
          <w:tcPr>
            <w:tcW w:w="1557" w:type="dxa"/>
            <w:vAlign w:val="center"/>
          </w:tcPr>
          <w:p w:rsidR="006C7E6A" w:rsidRPr="008D1143" w:rsidRDefault="006C7E6A" w:rsidP="007C2DAC">
            <w:pPr>
              <w:spacing w:line="320" w:lineRule="exact"/>
              <w:rPr>
                <w:rFonts w:ascii="宋体"/>
                <w:szCs w:val="21"/>
              </w:rPr>
            </w:pPr>
            <w:r w:rsidRPr="008D1143">
              <w:rPr>
                <w:rFonts w:ascii="宋体" w:hAnsi="宋体"/>
                <w:szCs w:val="21"/>
              </w:rPr>
              <w:t>C</w:t>
            </w:r>
            <w:r w:rsidRPr="008D1143">
              <w:rPr>
                <w:rFonts w:ascii="宋体" w:hAnsi="宋体" w:hint="eastAsia"/>
                <w:szCs w:val="21"/>
              </w:rPr>
              <w:t>制造业</w:t>
            </w:r>
          </w:p>
        </w:tc>
        <w:tc>
          <w:tcPr>
            <w:tcW w:w="1636" w:type="dxa"/>
            <w:vAlign w:val="center"/>
          </w:tcPr>
          <w:p w:rsidR="006C7E6A" w:rsidRPr="008D1143" w:rsidRDefault="006C7E6A" w:rsidP="007C2DAC">
            <w:pPr>
              <w:spacing w:line="320" w:lineRule="exact"/>
              <w:rPr>
                <w:rFonts w:ascii="宋体"/>
                <w:szCs w:val="21"/>
              </w:rPr>
            </w:pPr>
            <w:r w:rsidRPr="008D1143">
              <w:rPr>
                <w:rFonts w:ascii="宋体" w:hAnsi="宋体"/>
                <w:szCs w:val="21"/>
              </w:rPr>
              <w:t>26</w:t>
            </w:r>
            <w:r w:rsidRPr="008D1143">
              <w:rPr>
                <w:rFonts w:ascii="宋体" w:hAnsi="宋体" w:hint="eastAsia"/>
                <w:szCs w:val="21"/>
              </w:rPr>
              <w:t>化学原料和化学制品制造业</w:t>
            </w:r>
          </w:p>
        </w:tc>
        <w:tc>
          <w:tcPr>
            <w:tcW w:w="1635" w:type="dxa"/>
            <w:vAlign w:val="center"/>
          </w:tcPr>
          <w:p w:rsidR="006C7E6A" w:rsidRPr="008D1143" w:rsidRDefault="006C7E6A" w:rsidP="007C2DAC">
            <w:pPr>
              <w:spacing w:line="320" w:lineRule="exact"/>
              <w:rPr>
                <w:rFonts w:ascii="宋体"/>
                <w:szCs w:val="21"/>
              </w:rPr>
            </w:pPr>
            <w:r w:rsidRPr="008D1143">
              <w:rPr>
                <w:rFonts w:ascii="宋体" w:hAnsi="宋体"/>
                <w:szCs w:val="21"/>
              </w:rPr>
              <w:t>264</w:t>
            </w:r>
            <w:r w:rsidRPr="008D1143">
              <w:rPr>
                <w:rFonts w:ascii="宋体" w:hAnsi="宋体" w:hint="eastAsia"/>
                <w:szCs w:val="21"/>
              </w:rPr>
              <w:t>涂料、油墨、颜料及类似产品制造</w:t>
            </w:r>
          </w:p>
        </w:tc>
        <w:tc>
          <w:tcPr>
            <w:tcW w:w="1546" w:type="dxa"/>
            <w:gridSpan w:val="3"/>
            <w:vAlign w:val="center"/>
          </w:tcPr>
          <w:p w:rsidR="006C7E6A" w:rsidRPr="008D1143" w:rsidRDefault="006C7E6A" w:rsidP="007C2DAC">
            <w:pPr>
              <w:spacing w:line="320" w:lineRule="exact"/>
              <w:rPr>
                <w:rFonts w:ascii="宋体"/>
                <w:szCs w:val="21"/>
              </w:rPr>
            </w:pPr>
            <w:r w:rsidRPr="008D1143">
              <w:rPr>
                <w:rFonts w:ascii="宋体" w:hAnsi="宋体"/>
                <w:szCs w:val="21"/>
              </w:rPr>
              <w:t>2643</w:t>
            </w:r>
            <w:r w:rsidRPr="008D1143">
              <w:rPr>
                <w:rFonts w:ascii="宋体" w:hAnsi="宋体" w:hint="eastAsia"/>
                <w:szCs w:val="21"/>
              </w:rPr>
              <w:t>颜料制造</w:t>
            </w:r>
          </w:p>
        </w:tc>
        <w:tc>
          <w:tcPr>
            <w:tcW w:w="1241" w:type="dxa"/>
            <w:vAlign w:val="center"/>
          </w:tcPr>
          <w:p w:rsidR="006C7E6A" w:rsidRPr="008D1143" w:rsidRDefault="006C7E6A" w:rsidP="007C2DAC">
            <w:pPr>
              <w:spacing w:line="320" w:lineRule="exact"/>
              <w:rPr>
                <w:rFonts w:ascii="宋体"/>
                <w:szCs w:val="21"/>
              </w:rPr>
            </w:pPr>
            <w:r w:rsidRPr="008D1143">
              <w:rPr>
                <w:rFonts w:ascii="宋体" w:hAnsi="宋体" w:hint="eastAsia"/>
                <w:szCs w:val="21"/>
              </w:rPr>
              <w:t>现有产业</w:t>
            </w:r>
          </w:p>
        </w:tc>
        <w:tc>
          <w:tcPr>
            <w:tcW w:w="3544" w:type="dxa"/>
            <w:vAlign w:val="center"/>
          </w:tcPr>
          <w:p w:rsidR="006C7E6A" w:rsidRPr="008D1143" w:rsidRDefault="006C7E6A" w:rsidP="007C2DAC">
            <w:pPr>
              <w:spacing w:line="320" w:lineRule="exact"/>
              <w:rPr>
                <w:rFonts w:ascii="宋体"/>
                <w:szCs w:val="21"/>
              </w:rPr>
            </w:pPr>
            <w:r>
              <w:rPr>
                <w:rFonts w:ascii="宋体" w:hAnsi="宋体" w:hint="eastAsia"/>
                <w:szCs w:val="21"/>
              </w:rPr>
              <w:t>生产工艺</w:t>
            </w:r>
            <w:r w:rsidRPr="00133D45">
              <w:rPr>
                <w:rFonts w:ascii="宋体" w:hAnsi="宋体" w:hint="eastAsia"/>
                <w:szCs w:val="21"/>
              </w:rPr>
              <w:t>达到国内先进水平。同时，环保设施升级达标。</w:t>
            </w:r>
          </w:p>
        </w:tc>
        <w:tc>
          <w:tcPr>
            <w:tcW w:w="2816" w:type="dxa"/>
            <w:vAlign w:val="center"/>
          </w:tcPr>
          <w:p w:rsidR="006C7E6A" w:rsidRPr="008D1143" w:rsidRDefault="006C7E6A" w:rsidP="007C2DAC">
            <w:pPr>
              <w:spacing w:line="320" w:lineRule="exact"/>
              <w:rPr>
                <w:rFonts w:ascii="宋体"/>
                <w:szCs w:val="21"/>
              </w:rPr>
            </w:pPr>
            <w:r w:rsidRPr="008D1143">
              <w:rPr>
                <w:rFonts w:ascii="宋体" w:hAnsi="宋体" w:hint="eastAsia"/>
                <w:szCs w:val="21"/>
              </w:rPr>
              <w:t>属于《指导目录》中的“鼓励类”</w:t>
            </w:r>
            <w:r>
              <w:rPr>
                <w:rFonts w:ascii="宋体" w:hAnsi="宋体" w:hint="eastAsia"/>
                <w:szCs w:val="21"/>
              </w:rPr>
              <w:t>。</w:t>
            </w:r>
          </w:p>
        </w:tc>
      </w:tr>
      <w:tr w:rsidR="006C7E6A" w:rsidTr="00290C5F">
        <w:trPr>
          <w:trHeight w:val="798"/>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lastRenderedPageBreak/>
              <w:t>8</w:t>
            </w:r>
          </w:p>
        </w:tc>
        <w:tc>
          <w:tcPr>
            <w:tcW w:w="1557" w:type="dxa"/>
            <w:vAlign w:val="center"/>
          </w:tcPr>
          <w:p w:rsidR="006C7E6A" w:rsidRPr="008D1143" w:rsidRDefault="006C7E6A" w:rsidP="007C2DAC">
            <w:pPr>
              <w:spacing w:line="320" w:lineRule="exact"/>
              <w:rPr>
                <w:rFonts w:ascii="宋体"/>
                <w:szCs w:val="21"/>
              </w:rPr>
            </w:pPr>
            <w:r w:rsidRPr="008D1143">
              <w:rPr>
                <w:rFonts w:ascii="宋体" w:hAnsi="宋体"/>
                <w:szCs w:val="21"/>
              </w:rPr>
              <w:t>C</w:t>
            </w:r>
            <w:r w:rsidRPr="008D1143">
              <w:rPr>
                <w:rFonts w:ascii="宋体" w:hAnsi="宋体" w:hint="eastAsia"/>
                <w:szCs w:val="21"/>
              </w:rPr>
              <w:t>制造业</w:t>
            </w:r>
          </w:p>
        </w:tc>
        <w:tc>
          <w:tcPr>
            <w:tcW w:w="1636" w:type="dxa"/>
            <w:vAlign w:val="center"/>
          </w:tcPr>
          <w:p w:rsidR="006C7E6A" w:rsidRPr="008D1143" w:rsidRDefault="006C7E6A" w:rsidP="007C2DAC">
            <w:pPr>
              <w:spacing w:line="320" w:lineRule="exact"/>
              <w:rPr>
                <w:rFonts w:ascii="宋体"/>
                <w:szCs w:val="21"/>
              </w:rPr>
            </w:pPr>
            <w:r w:rsidRPr="008D1143">
              <w:rPr>
                <w:rFonts w:ascii="宋体" w:hAnsi="宋体"/>
                <w:szCs w:val="21"/>
              </w:rPr>
              <w:t>26</w:t>
            </w:r>
            <w:r w:rsidRPr="008D1143">
              <w:rPr>
                <w:rFonts w:ascii="宋体" w:hAnsi="宋体" w:hint="eastAsia"/>
                <w:szCs w:val="21"/>
              </w:rPr>
              <w:t>化学原料和化学制品制造业</w:t>
            </w:r>
          </w:p>
        </w:tc>
        <w:tc>
          <w:tcPr>
            <w:tcW w:w="1635" w:type="dxa"/>
            <w:vAlign w:val="center"/>
          </w:tcPr>
          <w:p w:rsidR="006C7E6A" w:rsidRPr="008D1143" w:rsidRDefault="006C7E6A" w:rsidP="007C2DAC">
            <w:pPr>
              <w:spacing w:line="320" w:lineRule="exact"/>
              <w:rPr>
                <w:rFonts w:ascii="宋体"/>
                <w:szCs w:val="21"/>
              </w:rPr>
            </w:pPr>
            <w:r w:rsidRPr="008D1143">
              <w:rPr>
                <w:rFonts w:ascii="宋体" w:hAnsi="宋体"/>
                <w:szCs w:val="21"/>
              </w:rPr>
              <w:t>266</w:t>
            </w:r>
            <w:r w:rsidRPr="008D1143">
              <w:rPr>
                <w:rFonts w:ascii="宋体" w:hAnsi="宋体" w:hint="eastAsia"/>
                <w:szCs w:val="21"/>
              </w:rPr>
              <w:t>专用化学产品制造</w:t>
            </w:r>
          </w:p>
        </w:tc>
        <w:tc>
          <w:tcPr>
            <w:tcW w:w="1546" w:type="dxa"/>
            <w:gridSpan w:val="3"/>
            <w:vAlign w:val="center"/>
          </w:tcPr>
          <w:p w:rsidR="006C7E6A" w:rsidRPr="008D1143" w:rsidRDefault="006C7E6A" w:rsidP="007C2DAC">
            <w:pPr>
              <w:spacing w:line="320" w:lineRule="exact"/>
              <w:rPr>
                <w:rFonts w:ascii="宋体"/>
                <w:szCs w:val="21"/>
              </w:rPr>
            </w:pPr>
            <w:r w:rsidRPr="008D1143">
              <w:rPr>
                <w:rFonts w:ascii="宋体" w:hAnsi="宋体"/>
                <w:szCs w:val="21"/>
              </w:rPr>
              <w:t>2662</w:t>
            </w:r>
            <w:r w:rsidRPr="008D1143">
              <w:rPr>
                <w:rFonts w:ascii="宋体" w:hAnsi="宋体" w:hint="eastAsia"/>
                <w:szCs w:val="21"/>
              </w:rPr>
              <w:t>专项化学用品制造</w:t>
            </w:r>
          </w:p>
        </w:tc>
        <w:tc>
          <w:tcPr>
            <w:tcW w:w="1241" w:type="dxa"/>
            <w:vAlign w:val="center"/>
          </w:tcPr>
          <w:p w:rsidR="006C7E6A" w:rsidRPr="008D1143" w:rsidRDefault="006C7E6A" w:rsidP="007C2DAC">
            <w:pPr>
              <w:spacing w:line="320" w:lineRule="exact"/>
              <w:rPr>
                <w:rFonts w:ascii="宋体"/>
                <w:szCs w:val="21"/>
              </w:rPr>
            </w:pPr>
            <w:r w:rsidRPr="008D1143">
              <w:rPr>
                <w:rFonts w:ascii="宋体" w:hAnsi="宋体" w:hint="eastAsia"/>
                <w:szCs w:val="21"/>
              </w:rPr>
              <w:t>现有产业</w:t>
            </w:r>
          </w:p>
        </w:tc>
        <w:tc>
          <w:tcPr>
            <w:tcW w:w="3544" w:type="dxa"/>
            <w:vAlign w:val="center"/>
          </w:tcPr>
          <w:p w:rsidR="006C7E6A" w:rsidRPr="008D1143" w:rsidRDefault="006C7E6A" w:rsidP="007C2DAC">
            <w:pPr>
              <w:spacing w:line="320" w:lineRule="exact"/>
              <w:rPr>
                <w:rFonts w:ascii="宋体"/>
                <w:szCs w:val="21"/>
              </w:rPr>
            </w:pPr>
            <w:r>
              <w:rPr>
                <w:rFonts w:ascii="宋体" w:hAnsi="宋体" w:hint="eastAsia"/>
                <w:szCs w:val="21"/>
              </w:rPr>
              <w:t>生产工艺</w:t>
            </w:r>
            <w:r w:rsidRPr="00133D45">
              <w:rPr>
                <w:rFonts w:ascii="宋体" w:hAnsi="宋体" w:hint="eastAsia"/>
                <w:szCs w:val="21"/>
              </w:rPr>
              <w:t>达到国内先进水平。同时，环保设施升级达标。</w:t>
            </w:r>
          </w:p>
        </w:tc>
        <w:tc>
          <w:tcPr>
            <w:tcW w:w="2816" w:type="dxa"/>
            <w:vAlign w:val="center"/>
          </w:tcPr>
          <w:p w:rsidR="006C7E6A" w:rsidRPr="008D1143" w:rsidRDefault="006C7E6A" w:rsidP="007C2DAC">
            <w:pPr>
              <w:spacing w:line="320" w:lineRule="exact"/>
              <w:rPr>
                <w:rFonts w:ascii="宋体"/>
                <w:szCs w:val="21"/>
              </w:rPr>
            </w:pPr>
            <w:r w:rsidRPr="008D1143">
              <w:rPr>
                <w:rFonts w:ascii="宋体" w:hAnsi="宋体" w:hint="eastAsia"/>
                <w:szCs w:val="21"/>
              </w:rPr>
              <w:t>属于《指导目录》中的“鼓励类”</w:t>
            </w:r>
            <w:r>
              <w:rPr>
                <w:rFonts w:ascii="宋体" w:hAnsi="宋体" w:hint="eastAsia"/>
                <w:szCs w:val="21"/>
              </w:rPr>
              <w:t>。</w:t>
            </w:r>
          </w:p>
        </w:tc>
      </w:tr>
      <w:tr w:rsidR="006C7E6A" w:rsidTr="00290C5F">
        <w:trPr>
          <w:trHeight w:val="854"/>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9</w:t>
            </w:r>
          </w:p>
        </w:tc>
        <w:tc>
          <w:tcPr>
            <w:tcW w:w="1557" w:type="dxa"/>
            <w:vAlign w:val="center"/>
          </w:tcPr>
          <w:p w:rsidR="006C7E6A" w:rsidRPr="008D1143" w:rsidRDefault="006C7E6A" w:rsidP="007C2DAC">
            <w:pPr>
              <w:spacing w:line="320" w:lineRule="exact"/>
              <w:rPr>
                <w:rFonts w:ascii="宋体"/>
                <w:szCs w:val="21"/>
              </w:rPr>
            </w:pPr>
            <w:r w:rsidRPr="008D1143">
              <w:rPr>
                <w:rFonts w:ascii="宋体" w:hAnsi="宋体"/>
                <w:szCs w:val="21"/>
              </w:rPr>
              <w:t>C</w:t>
            </w:r>
            <w:r w:rsidRPr="008D1143">
              <w:rPr>
                <w:rFonts w:ascii="宋体" w:hAnsi="宋体" w:hint="eastAsia"/>
                <w:szCs w:val="21"/>
              </w:rPr>
              <w:t>制造业</w:t>
            </w:r>
          </w:p>
        </w:tc>
        <w:tc>
          <w:tcPr>
            <w:tcW w:w="1636" w:type="dxa"/>
            <w:vAlign w:val="center"/>
          </w:tcPr>
          <w:p w:rsidR="006C7E6A" w:rsidRPr="008D1143" w:rsidRDefault="006C7E6A" w:rsidP="007C2DAC">
            <w:pPr>
              <w:spacing w:line="320" w:lineRule="exact"/>
              <w:rPr>
                <w:rFonts w:ascii="宋体"/>
                <w:szCs w:val="21"/>
              </w:rPr>
            </w:pPr>
            <w:r w:rsidRPr="008D1143">
              <w:rPr>
                <w:rFonts w:ascii="宋体" w:hAnsi="宋体"/>
                <w:szCs w:val="21"/>
              </w:rPr>
              <w:t>26</w:t>
            </w:r>
            <w:r w:rsidRPr="008D1143">
              <w:rPr>
                <w:rFonts w:ascii="宋体" w:hAnsi="宋体" w:hint="eastAsia"/>
                <w:szCs w:val="21"/>
              </w:rPr>
              <w:t>化学原料和化学制品制造业</w:t>
            </w:r>
          </w:p>
        </w:tc>
        <w:tc>
          <w:tcPr>
            <w:tcW w:w="1635" w:type="dxa"/>
            <w:vAlign w:val="center"/>
          </w:tcPr>
          <w:p w:rsidR="006C7E6A" w:rsidRPr="008D1143" w:rsidRDefault="006C7E6A" w:rsidP="007C2DAC">
            <w:pPr>
              <w:spacing w:line="320" w:lineRule="exact"/>
              <w:rPr>
                <w:rFonts w:ascii="宋体"/>
                <w:szCs w:val="21"/>
              </w:rPr>
            </w:pPr>
            <w:r w:rsidRPr="008D1143">
              <w:rPr>
                <w:rFonts w:ascii="宋体" w:hAnsi="宋体"/>
                <w:szCs w:val="21"/>
              </w:rPr>
              <w:t>266</w:t>
            </w:r>
            <w:r w:rsidRPr="008D1143">
              <w:rPr>
                <w:rFonts w:ascii="宋体" w:hAnsi="宋体" w:hint="eastAsia"/>
                <w:szCs w:val="21"/>
              </w:rPr>
              <w:t>专用化学产品制造</w:t>
            </w:r>
          </w:p>
        </w:tc>
        <w:tc>
          <w:tcPr>
            <w:tcW w:w="1546" w:type="dxa"/>
            <w:gridSpan w:val="3"/>
            <w:vAlign w:val="center"/>
          </w:tcPr>
          <w:p w:rsidR="006C7E6A" w:rsidRPr="008D1143" w:rsidRDefault="006C7E6A" w:rsidP="007C2DAC">
            <w:pPr>
              <w:spacing w:line="320" w:lineRule="exact"/>
              <w:rPr>
                <w:rFonts w:ascii="宋体"/>
                <w:szCs w:val="21"/>
              </w:rPr>
            </w:pPr>
            <w:r w:rsidRPr="008D1143">
              <w:rPr>
                <w:rFonts w:ascii="宋体" w:hAnsi="宋体"/>
                <w:szCs w:val="21"/>
              </w:rPr>
              <w:t>2663</w:t>
            </w:r>
            <w:r w:rsidRPr="008D1143">
              <w:rPr>
                <w:rFonts w:ascii="宋体" w:hAnsi="宋体" w:hint="eastAsia"/>
                <w:szCs w:val="21"/>
              </w:rPr>
              <w:t>林产化学产品制造</w:t>
            </w:r>
          </w:p>
        </w:tc>
        <w:tc>
          <w:tcPr>
            <w:tcW w:w="1241" w:type="dxa"/>
            <w:vAlign w:val="center"/>
          </w:tcPr>
          <w:p w:rsidR="006C7E6A" w:rsidRPr="008D1143" w:rsidRDefault="006C7E6A" w:rsidP="007C2DAC">
            <w:pPr>
              <w:spacing w:line="320" w:lineRule="exact"/>
              <w:rPr>
                <w:rFonts w:ascii="宋体"/>
                <w:szCs w:val="21"/>
              </w:rPr>
            </w:pPr>
            <w:r w:rsidRPr="008D1143">
              <w:rPr>
                <w:rFonts w:ascii="宋体" w:hAnsi="宋体" w:hint="eastAsia"/>
                <w:szCs w:val="21"/>
              </w:rPr>
              <w:t>现有产业</w:t>
            </w:r>
          </w:p>
        </w:tc>
        <w:tc>
          <w:tcPr>
            <w:tcW w:w="3544" w:type="dxa"/>
            <w:vAlign w:val="center"/>
          </w:tcPr>
          <w:p w:rsidR="006C7E6A" w:rsidRPr="008D1143" w:rsidRDefault="006C7E6A" w:rsidP="007C2DAC">
            <w:pPr>
              <w:spacing w:line="320" w:lineRule="exact"/>
              <w:rPr>
                <w:rFonts w:ascii="宋体"/>
                <w:szCs w:val="21"/>
              </w:rPr>
            </w:pPr>
            <w:r>
              <w:rPr>
                <w:rFonts w:ascii="宋体" w:hAnsi="宋体" w:hint="eastAsia"/>
                <w:szCs w:val="21"/>
              </w:rPr>
              <w:t>生产工艺</w:t>
            </w:r>
            <w:r w:rsidRPr="00133D45">
              <w:rPr>
                <w:rFonts w:ascii="宋体" w:hAnsi="宋体" w:hint="eastAsia"/>
                <w:szCs w:val="21"/>
              </w:rPr>
              <w:t>达到国内先进水平。同时，环保设施升级达标。</w:t>
            </w:r>
          </w:p>
        </w:tc>
        <w:tc>
          <w:tcPr>
            <w:tcW w:w="2816" w:type="dxa"/>
            <w:vAlign w:val="center"/>
          </w:tcPr>
          <w:p w:rsidR="006C7E6A" w:rsidRPr="008D1143" w:rsidRDefault="006C7E6A" w:rsidP="007C2DAC">
            <w:pPr>
              <w:spacing w:line="320" w:lineRule="exact"/>
              <w:rPr>
                <w:rFonts w:ascii="宋体"/>
                <w:szCs w:val="21"/>
              </w:rPr>
            </w:pPr>
            <w:r w:rsidRPr="008D1143">
              <w:rPr>
                <w:rFonts w:ascii="宋体" w:hAnsi="宋体" w:hint="eastAsia"/>
                <w:szCs w:val="21"/>
              </w:rPr>
              <w:t>属于《指导目录》中的“鼓励类”</w:t>
            </w:r>
            <w:r>
              <w:rPr>
                <w:rFonts w:ascii="宋体" w:hAnsi="宋体" w:hint="eastAsia"/>
                <w:szCs w:val="21"/>
              </w:rPr>
              <w:t>。</w:t>
            </w:r>
          </w:p>
        </w:tc>
      </w:tr>
      <w:tr w:rsidR="006C7E6A" w:rsidTr="00290C5F">
        <w:trPr>
          <w:trHeight w:val="475"/>
          <w:jc w:val="center"/>
        </w:trPr>
        <w:tc>
          <w:tcPr>
            <w:tcW w:w="721" w:type="dxa"/>
            <w:tcBorders>
              <w:bottom w:val="single" w:sz="4" w:space="0" w:color="auto"/>
            </w:tcBorders>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p>
        </w:tc>
        <w:tc>
          <w:tcPr>
            <w:tcW w:w="13975" w:type="dxa"/>
            <w:gridSpan w:val="9"/>
            <w:tcBorders>
              <w:bottom w:val="single" w:sz="4" w:space="0" w:color="auto"/>
            </w:tcBorders>
            <w:vAlign w:val="center"/>
          </w:tcPr>
          <w:p w:rsidR="006C7E6A" w:rsidRPr="001420D8" w:rsidRDefault="006C7E6A" w:rsidP="007C2DAC">
            <w:pPr>
              <w:widowControl/>
              <w:spacing w:line="320" w:lineRule="exact"/>
              <w:jc w:val="left"/>
              <w:rPr>
                <w:rFonts w:asciiTheme="minorEastAsia" w:hAnsiTheme="minorEastAsia"/>
              </w:rPr>
            </w:pPr>
            <w:r w:rsidRPr="001420D8">
              <w:rPr>
                <w:rFonts w:asciiTheme="minorEastAsia" w:hAnsiTheme="minorEastAsia" w:hint="eastAsia"/>
              </w:rPr>
              <w:t>《产业结构调整指导目录（</w:t>
            </w:r>
            <w:r w:rsidRPr="001420D8">
              <w:rPr>
                <w:rFonts w:asciiTheme="minorEastAsia" w:hAnsiTheme="minorEastAsia"/>
              </w:rPr>
              <w:t>2011</w:t>
            </w:r>
            <w:r w:rsidRPr="001420D8">
              <w:rPr>
                <w:rFonts w:asciiTheme="minorEastAsia" w:hAnsiTheme="minorEastAsia" w:hint="eastAsia"/>
              </w:rPr>
              <w:t>年本）（</w:t>
            </w:r>
            <w:r w:rsidRPr="001420D8">
              <w:rPr>
                <w:rFonts w:asciiTheme="minorEastAsia" w:hAnsiTheme="minorEastAsia"/>
              </w:rPr>
              <w:t>2013</w:t>
            </w:r>
            <w:r w:rsidRPr="001420D8">
              <w:rPr>
                <w:rFonts w:asciiTheme="minorEastAsia" w:hAnsiTheme="minorEastAsia" w:hint="eastAsia"/>
              </w:rPr>
              <w:t>年修正）》中</w:t>
            </w:r>
            <w:r w:rsidR="00D05DC8">
              <w:rPr>
                <w:rFonts w:asciiTheme="minorEastAsia" w:hAnsiTheme="minorEastAsia" w:hint="eastAsia"/>
              </w:rPr>
              <w:t>其他</w:t>
            </w:r>
            <w:r w:rsidRPr="001420D8">
              <w:rPr>
                <w:rFonts w:asciiTheme="minorEastAsia" w:hAnsiTheme="minorEastAsia" w:hint="eastAsia"/>
              </w:rPr>
              <w:t>限制类产业全部列入《负面清单》限制类</w:t>
            </w:r>
          </w:p>
        </w:tc>
      </w:tr>
      <w:tr w:rsidR="006C7E6A" w:rsidTr="00290C5F">
        <w:trPr>
          <w:trHeight w:val="521"/>
          <w:jc w:val="center"/>
        </w:trPr>
        <w:tc>
          <w:tcPr>
            <w:tcW w:w="14696" w:type="dxa"/>
            <w:gridSpan w:val="10"/>
            <w:shd w:val="clear" w:color="auto" w:fill="C6D9F1"/>
            <w:vAlign w:val="center"/>
          </w:tcPr>
          <w:p w:rsidR="006C7E6A" w:rsidRPr="001420D8" w:rsidRDefault="006C7E6A" w:rsidP="007C2DAC">
            <w:pPr>
              <w:widowControl/>
              <w:spacing w:line="320" w:lineRule="exact"/>
              <w:rPr>
                <w:rFonts w:asciiTheme="minorEastAsia" w:hAnsiTheme="minorEastAsia" w:cs="Times New Roman"/>
                <w:color w:val="000000"/>
                <w:kern w:val="0"/>
              </w:rPr>
            </w:pPr>
            <w:r w:rsidRPr="001420D8">
              <w:rPr>
                <w:rFonts w:asciiTheme="minorEastAsia" w:hAnsiTheme="minorEastAsia" w:cs="仿宋_GB2312" w:hint="eastAsia"/>
                <w:bCs/>
                <w:color w:val="000000"/>
                <w:kern w:val="0"/>
              </w:rPr>
              <w:t>禁止类</w:t>
            </w:r>
          </w:p>
        </w:tc>
      </w:tr>
      <w:tr w:rsidR="006C7E6A" w:rsidTr="00290C5F">
        <w:trPr>
          <w:trHeight w:val="546"/>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8D1143" w:rsidRDefault="006C7E6A" w:rsidP="007C2DAC">
            <w:pPr>
              <w:spacing w:line="320" w:lineRule="exact"/>
              <w:rPr>
                <w:rFonts w:ascii="宋体"/>
                <w:szCs w:val="21"/>
              </w:rPr>
            </w:pPr>
            <w:r w:rsidRPr="008D1143">
              <w:rPr>
                <w:rFonts w:ascii="宋体" w:hAnsi="宋体"/>
                <w:szCs w:val="21"/>
              </w:rPr>
              <w:t>C</w:t>
            </w:r>
            <w:r w:rsidRPr="008D1143">
              <w:rPr>
                <w:rFonts w:ascii="宋体" w:hAnsi="宋体" w:hint="eastAsia"/>
                <w:szCs w:val="21"/>
              </w:rPr>
              <w:t>制造业</w:t>
            </w:r>
          </w:p>
        </w:tc>
        <w:tc>
          <w:tcPr>
            <w:tcW w:w="1636" w:type="dxa"/>
            <w:vAlign w:val="center"/>
          </w:tcPr>
          <w:p w:rsidR="006C7E6A" w:rsidRPr="008D1143" w:rsidRDefault="006C7E6A" w:rsidP="007C2DAC">
            <w:pPr>
              <w:spacing w:line="320" w:lineRule="exact"/>
              <w:rPr>
                <w:rFonts w:ascii="宋体"/>
                <w:szCs w:val="21"/>
              </w:rPr>
            </w:pPr>
            <w:r w:rsidRPr="008D1143">
              <w:rPr>
                <w:rFonts w:ascii="宋体" w:hAnsi="宋体"/>
                <w:szCs w:val="21"/>
              </w:rPr>
              <w:t xml:space="preserve">26 </w:t>
            </w:r>
            <w:r w:rsidRPr="008D1143">
              <w:rPr>
                <w:rFonts w:ascii="宋体" w:hAnsi="宋体" w:hint="eastAsia"/>
                <w:szCs w:val="21"/>
              </w:rPr>
              <w:t>化学原料和化学制品制造业</w:t>
            </w:r>
          </w:p>
        </w:tc>
        <w:tc>
          <w:tcPr>
            <w:tcW w:w="1635" w:type="dxa"/>
            <w:vAlign w:val="center"/>
          </w:tcPr>
          <w:p w:rsidR="006C7E6A" w:rsidRPr="008D1143" w:rsidRDefault="006C7E6A" w:rsidP="007C2DAC">
            <w:pPr>
              <w:spacing w:line="320" w:lineRule="exact"/>
              <w:rPr>
                <w:rFonts w:ascii="宋体"/>
                <w:szCs w:val="21"/>
              </w:rPr>
            </w:pPr>
            <w:r w:rsidRPr="008D1143">
              <w:rPr>
                <w:rFonts w:ascii="宋体" w:hAnsi="宋体"/>
                <w:szCs w:val="21"/>
              </w:rPr>
              <w:t>263</w:t>
            </w:r>
            <w:r w:rsidRPr="008D1143">
              <w:rPr>
                <w:rFonts w:ascii="宋体" w:hAnsi="宋体" w:hint="eastAsia"/>
                <w:szCs w:val="21"/>
              </w:rPr>
              <w:t>农药制造</w:t>
            </w:r>
          </w:p>
        </w:tc>
        <w:tc>
          <w:tcPr>
            <w:tcW w:w="1521" w:type="dxa"/>
            <w:vAlign w:val="center"/>
          </w:tcPr>
          <w:p w:rsidR="006C7E6A" w:rsidRPr="008D1143" w:rsidRDefault="006C7E6A" w:rsidP="007C2DAC">
            <w:pPr>
              <w:spacing w:line="320" w:lineRule="exact"/>
              <w:rPr>
                <w:rFonts w:ascii="宋体"/>
                <w:szCs w:val="21"/>
              </w:rPr>
            </w:pPr>
            <w:r w:rsidRPr="008D1143">
              <w:rPr>
                <w:rFonts w:ascii="宋体" w:hAnsi="宋体"/>
                <w:szCs w:val="21"/>
              </w:rPr>
              <w:t>2631</w:t>
            </w:r>
            <w:r w:rsidRPr="008D1143">
              <w:rPr>
                <w:rFonts w:ascii="宋体" w:hAnsi="宋体" w:hint="eastAsia"/>
                <w:szCs w:val="21"/>
              </w:rPr>
              <w:t>化学农药制造</w:t>
            </w:r>
          </w:p>
        </w:tc>
        <w:tc>
          <w:tcPr>
            <w:tcW w:w="1266" w:type="dxa"/>
            <w:gridSpan w:val="3"/>
            <w:vAlign w:val="center"/>
          </w:tcPr>
          <w:p w:rsidR="006C7E6A" w:rsidRPr="008D1143" w:rsidRDefault="006C7E6A" w:rsidP="007C2DAC">
            <w:pPr>
              <w:spacing w:line="320" w:lineRule="exact"/>
              <w:rPr>
                <w:rFonts w:ascii="宋体"/>
                <w:szCs w:val="21"/>
              </w:rPr>
            </w:pPr>
            <w:r w:rsidRPr="008D1143">
              <w:rPr>
                <w:rFonts w:ascii="宋体" w:hAnsi="宋体" w:hint="eastAsia"/>
                <w:szCs w:val="21"/>
              </w:rPr>
              <w:t>拟发展产业</w:t>
            </w:r>
          </w:p>
        </w:tc>
        <w:tc>
          <w:tcPr>
            <w:tcW w:w="3544" w:type="dxa"/>
            <w:vAlign w:val="center"/>
          </w:tcPr>
          <w:p w:rsidR="006C7E6A" w:rsidRPr="008D1143" w:rsidRDefault="006C7E6A" w:rsidP="007C2DAC">
            <w:pPr>
              <w:spacing w:line="320" w:lineRule="exact"/>
              <w:rPr>
                <w:rFonts w:ascii="宋体"/>
                <w:szCs w:val="21"/>
              </w:rPr>
            </w:pPr>
            <w:r w:rsidRPr="008D1143">
              <w:rPr>
                <w:rFonts w:ascii="宋体" w:hAnsi="宋体" w:hint="eastAsia"/>
                <w:szCs w:val="21"/>
              </w:rPr>
              <w:t>禁止任何农药制造</w:t>
            </w:r>
          </w:p>
        </w:tc>
        <w:tc>
          <w:tcPr>
            <w:tcW w:w="2816" w:type="dxa"/>
            <w:vAlign w:val="center"/>
          </w:tcPr>
          <w:p w:rsidR="006C7E6A" w:rsidRPr="008D1143" w:rsidRDefault="006C7E6A" w:rsidP="007C2DAC">
            <w:pPr>
              <w:spacing w:line="320" w:lineRule="exact"/>
              <w:rPr>
                <w:rFonts w:ascii="宋体"/>
                <w:szCs w:val="21"/>
              </w:rPr>
            </w:pPr>
            <w:r w:rsidRPr="008D1143">
              <w:rPr>
                <w:rFonts w:ascii="宋体" w:hAnsi="宋体" w:hint="eastAsia"/>
                <w:szCs w:val="21"/>
              </w:rPr>
              <w:t>属于《指导目录》中的“限制类”</w:t>
            </w:r>
            <w:r>
              <w:rPr>
                <w:rFonts w:ascii="宋体" w:hAnsi="宋体" w:hint="eastAsia"/>
                <w:szCs w:val="21"/>
              </w:rPr>
              <w:t>。</w:t>
            </w:r>
          </w:p>
        </w:tc>
      </w:tr>
      <w:tr w:rsidR="006C7E6A" w:rsidTr="00290C5F">
        <w:trPr>
          <w:trHeight w:val="546"/>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8D1143" w:rsidRDefault="006C7E6A" w:rsidP="007C2DAC">
            <w:pPr>
              <w:spacing w:line="320" w:lineRule="exact"/>
              <w:rPr>
                <w:rFonts w:ascii="宋体"/>
                <w:szCs w:val="21"/>
              </w:rPr>
            </w:pPr>
            <w:r w:rsidRPr="008D1143">
              <w:rPr>
                <w:rFonts w:ascii="宋体" w:hAnsi="宋体"/>
                <w:szCs w:val="21"/>
              </w:rPr>
              <w:t>C</w:t>
            </w:r>
            <w:r w:rsidRPr="008D1143">
              <w:rPr>
                <w:rFonts w:ascii="宋体" w:hAnsi="宋体" w:hint="eastAsia"/>
                <w:szCs w:val="21"/>
              </w:rPr>
              <w:t>制造业</w:t>
            </w:r>
          </w:p>
        </w:tc>
        <w:tc>
          <w:tcPr>
            <w:tcW w:w="1636" w:type="dxa"/>
            <w:vAlign w:val="center"/>
          </w:tcPr>
          <w:p w:rsidR="006C7E6A" w:rsidRPr="008D1143" w:rsidRDefault="006C7E6A" w:rsidP="007C2DAC">
            <w:pPr>
              <w:spacing w:line="320" w:lineRule="exact"/>
              <w:rPr>
                <w:rFonts w:ascii="宋体"/>
                <w:szCs w:val="21"/>
              </w:rPr>
            </w:pPr>
            <w:r w:rsidRPr="008D1143">
              <w:rPr>
                <w:rFonts w:ascii="宋体" w:hAnsi="宋体"/>
                <w:szCs w:val="21"/>
              </w:rPr>
              <w:t xml:space="preserve">26 </w:t>
            </w:r>
            <w:r w:rsidRPr="008D1143">
              <w:rPr>
                <w:rFonts w:ascii="宋体" w:hAnsi="宋体" w:hint="eastAsia"/>
                <w:szCs w:val="21"/>
              </w:rPr>
              <w:t>化学原料和化学制品制造业</w:t>
            </w:r>
          </w:p>
        </w:tc>
        <w:tc>
          <w:tcPr>
            <w:tcW w:w="1635" w:type="dxa"/>
            <w:vAlign w:val="center"/>
          </w:tcPr>
          <w:p w:rsidR="006C7E6A" w:rsidRPr="008D1143" w:rsidRDefault="006C7E6A" w:rsidP="007C2DAC">
            <w:pPr>
              <w:spacing w:line="320" w:lineRule="exact"/>
              <w:rPr>
                <w:rFonts w:ascii="宋体"/>
                <w:szCs w:val="21"/>
              </w:rPr>
            </w:pPr>
            <w:r w:rsidRPr="008D1143">
              <w:rPr>
                <w:rFonts w:ascii="宋体" w:hAnsi="宋体"/>
                <w:szCs w:val="21"/>
              </w:rPr>
              <w:t xml:space="preserve">267 </w:t>
            </w:r>
            <w:r w:rsidRPr="008D1143">
              <w:rPr>
                <w:rFonts w:ascii="宋体" w:hAnsi="宋体" w:hint="eastAsia"/>
                <w:szCs w:val="21"/>
              </w:rPr>
              <w:t>炸药、火工及焰火产品制造</w:t>
            </w:r>
          </w:p>
        </w:tc>
        <w:tc>
          <w:tcPr>
            <w:tcW w:w="1521" w:type="dxa"/>
            <w:vAlign w:val="center"/>
          </w:tcPr>
          <w:p w:rsidR="006C7E6A" w:rsidRPr="008D1143" w:rsidRDefault="006C7E6A" w:rsidP="007C2DAC">
            <w:pPr>
              <w:spacing w:line="320" w:lineRule="exact"/>
              <w:rPr>
                <w:rFonts w:ascii="宋体"/>
                <w:szCs w:val="21"/>
              </w:rPr>
            </w:pPr>
            <w:r w:rsidRPr="008D1143">
              <w:rPr>
                <w:rFonts w:ascii="宋体" w:hAnsi="宋体"/>
                <w:szCs w:val="21"/>
              </w:rPr>
              <w:t>2672</w:t>
            </w:r>
            <w:r w:rsidRPr="008D1143">
              <w:rPr>
                <w:rFonts w:ascii="宋体" w:hAnsi="宋体" w:hint="eastAsia"/>
                <w:szCs w:val="21"/>
              </w:rPr>
              <w:t>焰火、鞭炮产品制造</w:t>
            </w:r>
          </w:p>
        </w:tc>
        <w:tc>
          <w:tcPr>
            <w:tcW w:w="1266" w:type="dxa"/>
            <w:gridSpan w:val="3"/>
            <w:vAlign w:val="center"/>
          </w:tcPr>
          <w:p w:rsidR="006C7E6A" w:rsidRPr="008D1143" w:rsidRDefault="006C7E6A" w:rsidP="007C2DAC">
            <w:pPr>
              <w:spacing w:line="320" w:lineRule="exact"/>
              <w:rPr>
                <w:rFonts w:ascii="宋体"/>
                <w:szCs w:val="21"/>
              </w:rPr>
            </w:pPr>
            <w:r w:rsidRPr="008D1143">
              <w:rPr>
                <w:rFonts w:ascii="宋体" w:hAnsi="宋体" w:hint="eastAsia"/>
                <w:szCs w:val="21"/>
              </w:rPr>
              <w:t>拟发展产业</w:t>
            </w:r>
          </w:p>
        </w:tc>
        <w:tc>
          <w:tcPr>
            <w:tcW w:w="3544" w:type="dxa"/>
            <w:vAlign w:val="center"/>
          </w:tcPr>
          <w:p w:rsidR="006C7E6A" w:rsidRPr="008D1143" w:rsidRDefault="006C7E6A" w:rsidP="007C2DAC">
            <w:pPr>
              <w:spacing w:line="320" w:lineRule="exact"/>
              <w:rPr>
                <w:rFonts w:ascii="宋体"/>
                <w:szCs w:val="21"/>
              </w:rPr>
            </w:pPr>
            <w:r w:rsidRPr="008D1143">
              <w:rPr>
                <w:rFonts w:ascii="宋体" w:hAnsi="宋体" w:hint="eastAsia"/>
                <w:szCs w:val="21"/>
              </w:rPr>
              <w:t>禁止任何焰火、鞭炮制造</w:t>
            </w:r>
          </w:p>
        </w:tc>
        <w:tc>
          <w:tcPr>
            <w:tcW w:w="2816" w:type="dxa"/>
            <w:vAlign w:val="center"/>
          </w:tcPr>
          <w:p w:rsidR="006C7E6A" w:rsidRPr="008D1143" w:rsidRDefault="006C7E6A" w:rsidP="007C2DAC">
            <w:pPr>
              <w:spacing w:line="320" w:lineRule="exact"/>
              <w:rPr>
                <w:rFonts w:ascii="宋体"/>
                <w:szCs w:val="21"/>
              </w:rPr>
            </w:pPr>
            <w:r w:rsidRPr="008D1143">
              <w:rPr>
                <w:rFonts w:ascii="宋体" w:hAnsi="宋体" w:hint="eastAsia"/>
                <w:szCs w:val="21"/>
              </w:rPr>
              <w:t>属于《指导目录》中的“限制类”</w:t>
            </w:r>
            <w:r>
              <w:rPr>
                <w:rFonts w:ascii="宋体" w:hAnsi="宋体" w:hint="eastAsia"/>
                <w:szCs w:val="21"/>
              </w:rPr>
              <w:t>。</w:t>
            </w:r>
          </w:p>
        </w:tc>
      </w:tr>
      <w:tr w:rsidR="006C7E6A" w:rsidTr="00290C5F">
        <w:trPr>
          <w:trHeight w:val="556"/>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p>
        </w:tc>
        <w:tc>
          <w:tcPr>
            <w:tcW w:w="13975" w:type="dxa"/>
            <w:gridSpan w:val="9"/>
            <w:vAlign w:val="center"/>
          </w:tcPr>
          <w:p w:rsidR="006C7E6A" w:rsidRPr="00EC2032" w:rsidRDefault="006C7E6A" w:rsidP="007C2DAC">
            <w:pPr>
              <w:spacing w:line="320" w:lineRule="exact"/>
              <w:rPr>
                <w:rFonts w:asciiTheme="minorEastAsia" w:hAnsiTheme="minorEastAsia"/>
              </w:rPr>
            </w:pPr>
            <w:r w:rsidRPr="00EC2032">
              <w:rPr>
                <w:rFonts w:asciiTheme="minorEastAsia" w:hAnsiTheme="minorEastAsia" w:hint="eastAsia"/>
              </w:rPr>
              <w:t>《产业结构调整指导目录（</w:t>
            </w:r>
            <w:r w:rsidRPr="00EC2032">
              <w:rPr>
                <w:rFonts w:asciiTheme="minorEastAsia" w:hAnsiTheme="minorEastAsia"/>
              </w:rPr>
              <w:t>2011</w:t>
            </w:r>
            <w:r w:rsidRPr="00EC2032">
              <w:rPr>
                <w:rFonts w:asciiTheme="minorEastAsia" w:hAnsiTheme="minorEastAsia" w:hint="eastAsia"/>
              </w:rPr>
              <w:t>年本）（</w:t>
            </w:r>
            <w:r w:rsidRPr="00EC2032">
              <w:rPr>
                <w:rFonts w:asciiTheme="minorEastAsia" w:hAnsiTheme="minorEastAsia"/>
              </w:rPr>
              <w:t>2013</w:t>
            </w:r>
            <w:r w:rsidRPr="00EC2032">
              <w:rPr>
                <w:rFonts w:asciiTheme="minorEastAsia" w:hAnsiTheme="minorEastAsia" w:hint="eastAsia"/>
              </w:rPr>
              <w:t>年修正）》中淘汰类产业全部列入禁止类</w:t>
            </w:r>
          </w:p>
        </w:tc>
      </w:tr>
    </w:tbl>
    <w:p w:rsidR="006C7E6A" w:rsidRPr="00961A08" w:rsidRDefault="006C7E6A" w:rsidP="006C7E6A">
      <w:pPr>
        <w:widowControl/>
        <w:jc w:val="left"/>
        <w:rPr>
          <w:rFonts w:ascii="方正小标宋简体" w:eastAsia="方正小标宋简体"/>
          <w:bCs/>
          <w:kern w:val="44"/>
          <w:sz w:val="36"/>
          <w:szCs w:val="36"/>
        </w:rPr>
        <w:sectPr w:rsidR="006C7E6A" w:rsidRPr="00961A08" w:rsidSect="00290C5F">
          <w:pgSz w:w="16838" w:h="11906" w:orient="landscape" w:code="9"/>
          <w:pgMar w:top="1418" w:right="1134" w:bottom="1418" w:left="1134" w:header="851" w:footer="1191" w:gutter="0"/>
          <w:cols w:space="425"/>
          <w:docGrid w:linePitch="312"/>
        </w:sectPr>
      </w:pPr>
    </w:p>
    <w:p w:rsidR="006C7E6A" w:rsidRPr="008B7C4A" w:rsidRDefault="006C7E6A" w:rsidP="006C7E6A">
      <w:pPr>
        <w:pStyle w:val="1"/>
        <w:spacing w:before="0" w:afterLines="50" w:after="120" w:line="600" w:lineRule="exact"/>
        <w:jc w:val="center"/>
        <w:rPr>
          <w:rFonts w:ascii="方正小标宋简体" w:eastAsia="方正小标宋简体"/>
          <w:b w:val="0"/>
          <w:sz w:val="36"/>
          <w:szCs w:val="36"/>
        </w:rPr>
      </w:pPr>
      <w:bookmarkStart w:id="19" w:name="_Toc455178352"/>
      <w:r w:rsidRPr="008B7C4A">
        <w:rPr>
          <w:rFonts w:ascii="方正小标宋简体" w:eastAsia="方正小标宋简体" w:hint="eastAsia"/>
          <w:b w:val="0"/>
          <w:sz w:val="36"/>
          <w:szCs w:val="36"/>
        </w:rPr>
        <w:lastRenderedPageBreak/>
        <w:t>14、永定</w:t>
      </w:r>
      <w:proofErr w:type="gramStart"/>
      <w:r w:rsidRPr="008B7C4A">
        <w:rPr>
          <w:rFonts w:ascii="方正小标宋简体" w:eastAsia="方正小标宋简体" w:hint="eastAsia"/>
          <w:b w:val="0"/>
          <w:sz w:val="36"/>
          <w:szCs w:val="36"/>
        </w:rPr>
        <w:t>区产业</w:t>
      </w:r>
      <w:proofErr w:type="gramEnd"/>
      <w:r w:rsidRPr="008B7C4A">
        <w:rPr>
          <w:rFonts w:ascii="方正小标宋简体" w:eastAsia="方正小标宋简体" w:hint="eastAsia"/>
          <w:b w:val="0"/>
          <w:sz w:val="36"/>
          <w:szCs w:val="36"/>
        </w:rPr>
        <w:t>准入负面清单</w:t>
      </w:r>
      <w:bookmarkEnd w:id="19"/>
    </w:p>
    <w:p w:rsidR="006C7E6A" w:rsidRDefault="006C7E6A" w:rsidP="006C7E6A">
      <w:pPr>
        <w:widowControl/>
        <w:jc w:val="left"/>
        <w:rPr>
          <w:rFonts w:ascii="方正小标宋简体" w:eastAsia="方正小标宋简体"/>
          <w:bCs/>
          <w:kern w:val="44"/>
          <w:sz w:val="36"/>
          <w:szCs w:val="36"/>
        </w:rPr>
      </w:pPr>
    </w:p>
    <w:p w:rsidR="006C7E6A" w:rsidRPr="00821B8D" w:rsidRDefault="006C7E6A" w:rsidP="006C7E6A">
      <w:pPr>
        <w:spacing w:line="560" w:lineRule="exact"/>
        <w:ind w:firstLineChars="200" w:firstLine="600"/>
        <w:rPr>
          <w:rFonts w:ascii="仿宋_GB2312" w:eastAsia="仿宋_GB2312" w:hAnsi="仿宋"/>
          <w:sz w:val="30"/>
          <w:szCs w:val="30"/>
        </w:rPr>
      </w:pPr>
      <w:r w:rsidRPr="00821B8D">
        <w:rPr>
          <w:rFonts w:ascii="仿宋_GB2312" w:eastAsia="仿宋_GB2312" w:hAnsi="仿宋" w:hint="eastAsia"/>
          <w:sz w:val="30"/>
          <w:szCs w:val="30"/>
        </w:rPr>
        <w:t>一、</w:t>
      </w:r>
      <w:r>
        <w:rPr>
          <w:rFonts w:ascii="仿宋_GB2312" w:eastAsia="仿宋_GB2312" w:hAnsi="仿宋" w:hint="eastAsia"/>
          <w:sz w:val="30"/>
          <w:szCs w:val="30"/>
        </w:rPr>
        <w:t>永定区</w:t>
      </w:r>
      <w:r w:rsidRPr="00821B8D">
        <w:rPr>
          <w:rFonts w:ascii="仿宋_GB2312" w:eastAsia="仿宋_GB2312" w:hAnsi="仿宋" w:hint="eastAsia"/>
          <w:sz w:val="30"/>
          <w:szCs w:val="30"/>
        </w:rPr>
        <w:t>地处武陵山区生物多样性及水土保持国家重点生态功能区。本负面清单涉及国民经济</w:t>
      </w:r>
      <w:r>
        <w:rPr>
          <w:rFonts w:ascii="仿宋_GB2312" w:eastAsia="仿宋_GB2312" w:hAnsi="仿宋" w:hint="eastAsia"/>
          <w:sz w:val="30"/>
          <w:szCs w:val="30"/>
        </w:rPr>
        <w:t>5</w:t>
      </w:r>
      <w:r w:rsidRPr="00821B8D">
        <w:rPr>
          <w:rFonts w:ascii="仿宋_GB2312" w:eastAsia="仿宋_GB2312" w:hAnsi="仿宋" w:hint="eastAsia"/>
          <w:sz w:val="30"/>
          <w:szCs w:val="30"/>
        </w:rPr>
        <w:t>门类</w:t>
      </w:r>
      <w:r>
        <w:rPr>
          <w:rFonts w:ascii="仿宋_GB2312" w:eastAsia="仿宋_GB2312" w:hAnsi="仿宋" w:hint="eastAsia"/>
          <w:sz w:val="30"/>
          <w:szCs w:val="30"/>
        </w:rPr>
        <w:t>13</w:t>
      </w:r>
      <w:r w:rsidRPr="00821B8D">
        <w:rPr>
          <w:rFonts w:ascii="仿宋_GB2312" w:eastAsia="仿宋_GB2312" w:hAnsi="仿宋" w:hint="eastAsia"/>
          <w:sz w:val="30"/>
          <w:szCs w:val="30"/>
        </w:rPr>
        <w:t>大类</w:t>
      </w:r>
      <w:r>
        <w:rPr>
          <w:rFonts w:ascii="仿宋_GB2312" w:eastAsia="仿宋_GB2312" w:hAnsi="仿宋" w:hint="eastAsia"/>
          <w:sz w:val="30"/>
          <w:szCs w:val="30"/>
        </w:rPr>
        <w:t>14</w:t>
      </w:r>
      <w:r w:rsidRPr="00821B8D">
        <w:rPr>
          <w:rFonts w:ascii="仿宋_GB2312" w:eastAsia="仿宋_GB2312" w:hAnsi="仿宋" w:hint="eastAsia"/>
          <w:sz w:val="30"/>
          <w:szCs w:val="30"/>
        </w:rPr>
        <w:t>中类</w:t>
      </w:r>
      <w:r>
        <w:rPr>
          <w:rFonts w:ascii="仿宋_GB2312" w:eastAsia="仿宋_GB2312" w:hAnsi="仿宋" w:hint="eastAsia"/>
          <w:sz w:val="30"/>
          <w:szCs w:val="30"/>
        </w:rPr>
        <w:t>15</w:t>
      </w:r>
      <w:r w:rsidRPr="00821B8D">
        <w:rPr>
          <w:rFonts w:ascii="仿宋_GB2312" w:eastAsia="仿宋_GB2312" w:hAnsi="仿宋" w:hint="eastAsia"/>
          <w:sz w:val="30"/>
          <w:szCs w:val="30"/>
        </w:rPr>
        <w:t>小类。其中禁止类涉及国民经济</w:t>
      </w:r>
      <w:r>
        <w:rPr>
          <w:rFonts w:ascii="仿宋_GB2312" w:eastAsia="仿宋_GB2312" w:hAnsi="仿宋" w:hint="eastAsia"/>
          <w:sz w:val="30"/>
          <w:szCs w:val="30"/>
        </w:rPr>
        <w:t>3</w:t>
      </w:r>
      <w:r w:rsidRPr="00821B8D">
        <w:rPr>
          <w:rFonts w:ascii="仿宋_GB2312" w:eastAsia="仿宋_GB2312" w:hAnsi="仿宋" w:hint="eastAsia"/>
          <w:sz w:val="30"/>
          <w:szCs w:val="30"/>
        </w:rPr>
        <w:t>门类</w:t>
      </w:r>
      <w:r>
        <w:rPr>
          <w:rFonts w:ascii="仿宋_GB2312" w:eastAsia="仿宋_GB2312" w:hAnsi="仿宋" w:hint="eastAsia"/>
          <w:sz w:val="30"/>
          <w:szCs w:val="30"/>
        </w:rPr>
        <w:t>5</w:t>
      </w:r>
      <w:r w:rsidRPr="00821B8D">
        <w:rPr>
          <w:rFonts w:ascii="仿宋_GB2312" w:eastAsia="仿宋_GB2312" w:hAnsi="仿宋" w:hint="eastAsia"/>
          <w:sz w:val="30"/>
          <w:szCs w:val="30"/>
        </w:rPr>
        <w:t>大类</w:t>
      </w:r>
      <w:r>
        <w:rPr>
          <w:rFonts w:ascii="仿宋_GB2312" w:eastAsia="仿宋_GB2312" w:hAnsi="仿宋" w:hint="eastAsia"/>
          <w:sz w:val="30"/>
          <w:szCs w:val="30"/>
        </w:rPr>
        <w:t>5</w:t>
      </w:r>
      <w:r w:rsidRPr="00821B8D">
        <w:rPr>
          <w:rFonts w:ascii="仿宋_GB2312" w:eastAsia="仿宋_GB2312" w:hAnsi="仿宋" w:hint="eastAsia"/>
          <w:sz w:val="30"/>
          <w:szCs w:val="30"/>
        </w:rPr>
        <w:t>中类</w:t>
      </w:r>
      <w:r>
        <w:rPr>
          <w:rFonts w:ascii="仿宋_GB2312" w:eastAsia="仿宋_GB2312" w:hAnsi="仿宋" w:hint="eastAsia"/>
          <w:sz w:val="30"/>
          <w:szCs w:val="30"/>
        </w:rPr>
        <w:t>5</w:t>
      </w:r>
      <w:r w:rsidRPr="00821B8D">
        <w:rPr>
          <w:rFonts w:ascii="仿宋_GB2312" w:eastAsia="仿宋_GB2312" w:hAnsi="仿宋" w:hint="eastAsia"/>
          <w:sz w:val="30"/>
          <w:szCs w:val="30"/>
        </w:rPr>
        <w:t>小类；限制类涉及国民经济</w:t>
      </w:r>
      <w:r>
        <w:rPr>
          <w:rFonts w:ascii="仿宋_GB2312" w:eastAsia="仿宋_GB2312" w:hAnsi="仿宋" w:hint="eastAsia"/>
          <w:sz w:val="30"/>
          <w:szCs w:val="30"/>
        </w:rPr>
        <w:t>4</w:t>
      </w:r>
      <w:r w:rsidRPr="00821B8D">
        <w:rPr>
          <w:rFonts w:ascii="仿宋_GB2312" w:eastAsia="仿宋_GB2312" w:hAnsi="仿宋" w:hint="eastAsia"/>
          <w:sz w:val="30"/>
          <w:szCs w:val="30"/>
        </w:rPr>
        <w:t>门类</w:t>
      </w:r>
      <w:r>
        <w:rPr>
          <w:rFonts w:ascii="仿宋_GB2312" w:eastAsia="仿宋_GB2312" w:hAnsi="仿宋" w:hint="eastAsia"/>
          <w:sz w:val="30"/>
          <w:szCs w:val="30"/>
        </w:rPr>
        <w:t>8</w:t>
      </w:r>
      <w:r w:rsidRPr="00821B8D">
        <w:rPr>
          <w:rFonts w:ascii="仿宋_GB2312" w:eastAsia="仿宋_GB2312" w:hAnsi="仿宋" w:hint="eastAsia"/>
          <w:sz w:val="30"/>
          <w:szCs w:val="30"/>
        </w:rPr>
        <w:t>大类</w:t>
      </w:r>
      <w:r>
        <w:rPr>
          <w:rFonts w:ascii="仿宋_GB2312" w:eastAsia="仿宋_GB2312" w:hAnsi="仿宋" w:hint="eastAsia"/>
          <w:sz w:val="30"/>
          <w:szCs w:val="30"/>
        </w:rPr>
        <w:t>9</w:t>
      </w:r>
      <w:r w:rsidRPr="00821B8D">
        <w:rPr>
          <w:rFonts w:ascii="仿宋_GB2312" w:eastAsia="仿宋_GB2312" w:hAnsi="仿宋" w:hint="eastAsia"/>
          <w:sz w:val="30"/>
          <w:szCs w:val="30"/>
        </w:rPr>
        <w:t>中类</w:t>
      </w:r>
      <w:r>
        <w:rPr>
          <w:rFonts w:ascii="仿宋_GB2312" w:eastAsia="仿宋_GB2312" w:hAnsi="仿宋" w:hint="eastAsia"/>
          <w:sz w:val="30"/>
          <w:szCs w:val="30"/>
        </w:rPr>
        <w:t>10</w:t>
      </w:r>
      <w:r w:rsidRPr="00821B8D">
        <w:rPr>
          <w:rFonts w:ascii="仿宋_GB2312" w:eastAsia="仿宋_GB2312" w:hAnsi="仿宋" w:hint="eastAsia"/>
          <w:sz w:val="30"/>
          <w:szCs w:val="30"/>
        </w:rPr>
        <w:t>小类。</w:t>
      </w:r>
    </w:p>
    <w:p w:rsidR="006C7E6A" w:rsidRPr="00821B8D" w:rsidRDefault="006C7E6A" w:rsidP="006C7E6A">
      <w:pPr>
        <w:spacing w:line="560" w:lineRule="exact"/>
        <w:ind w:firstLine="645"/>
        <w:rPr>
          <w:rFonts w:ascii="仿宋_GB2312" w:eastAsia="仿宋_GB2312" w:hAnsi="仿宋"/>
          <w:sz w:val="30"/>
          <w:szCs w:val="30"/>
        </w:rPr>
      </w:pPr>
      <w:r w:rsidRPr="00821B8D">
        <w:rPr>
          <w:rFonts w:ascii="仿宋_GB2312" w:eastAsia="仿宋_GB2312" w:hAnsi="仿宋" w:hint="eastAsia"/>
          <w:sz w:val="30"/>
          <w:szCs w:val="30"/>
        </w:rPr>
        <w:t>二、负面清单遵循的基本原则和要求</w:t>
      </w:r>
    </w:p>
    <w:p w:rsidR="007C2DAC"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7C2DAC"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7C2DAC">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6C7E6A">
      <w:pPr>
        <w:spacing w:line="52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4B68C4" w:rsidRDefault="006C7E6A" w:rsidP="006C7E6A">
      <w:pPr>
        <w:spacing w:line="520" w:lineRule="exact"/>
        <w:ind w:firstLineChars="200" w:firstLine="600"/>
        <w:rPr>
          <w:rFonts w:ascii="仿宋_GB2312" w:eastAsia="仿宋_GB2312" w:hAnsi="仿宋"/>
          <w:sz w:val="30"/>
          <w:szCs w:val="30"/>
        </w:r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）、《关于加强国家重点生态功能区环境保护和管理的意见》（环发〔2013〕16号），以及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提出。涉及自然保护区、世界文化自然遗产、风景名胜区、森林公园、饮用水水源地保护区等依法管控的区域，其管理要求依法执行。</w:t>
      </w:r>
    </w:p>
    <w:p w:rsidR="006C7E6A" w:rsidRDefault="006C7E6A" w:rsidP="006C7E6A">
      <w:pPr>
        <w:spacing w:line="560" w:lineRule="exact"/>
        <w:ind w:firstLine="645"/>
        <w:rPr>
          <w:rFonts w:ascii="仿宋_GB2312" w:eastAsia="仿宋_GB2312"/>
          <w:sz w:val="30"/>
          <w:szCs w:val="30"/>
        </w:rPr>
        <w:sectPr w:rsidR="006C7E6A" w:rsidSect="00290C5F">
          <w:pgSz w:w="11906" w:h="16838" w:code="9"/>
          <w:pgMar w:top="1134" w:right="1418" w:bottom="1134" w:left="1418" w:header="851" w:footer="1191" w:gutter="0"/>
          <w:cols w:space="425"/>
          <w:docGrid w:linePitch="312"/>
        </w:sectPr>
      </w:pPr>
    </w:p>
    <w:p w:rsidR="006C7E6A" w:rsidRPr="00821B8D" w:rsidRDefault="006C7E6A" w:rsidP="006C7E6A">
      <w:pPr>
        <w:spacing w:line="560" w:lineRule="exact"/>
        <w:ind w:firstLine="645"/>
        <w:rPr>
          <w:rFonts w:ascii="仿宋_GB2312" w:eastAsia="仿宋_GB2312" w:hAnsi="仿宋"/>
          <w:sz w:val="30"/>
          <w:szCs w:val="30"/>
        </w:rPr>
      </w:pPr>
      <w:r w:rsidRPr="00821B8D">
        <w:rPr>
          <w:rFonts w:ascii="仿宋_GB2312" w:eastAsia="仿宋_GB2312" w:hAnsi="仿宋" w:hint="eastAsia"/>
          <w:sz w:val="30"/>
          <w:szCs w:val="30"/>
        </w:rPr>
        <w:lastRenderedPageBreak/>
        <w:t>三、负面清单</w:t>
      </w:r>
    </w:p>
    <w:tbl>
      <w:tblPr>
        <w:tblW w:w="14696"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57"/>
        <w:gridCol w:w="1636"/>
        <w:gridCol w:w="1635"/>
        <w:gridCol w:w="1521"/>
        <w:gridCol w:w="12"/>
        <w:gridCol w:w="13"/>
        <w:gridCol w:w="1241"/>
        <w:gridCol w:w="3544"/>
        <w:gridCol w:w="2816"/>
      </w:tblGrid>
      <w:tr w:rsidR="006C7E6A" w:rsidTr="00290C5F">
        <w:trPr>
          <w:trHeight w:val="486"/>
          <w:tblHeader/>
          <w:jc w:val="center"/>
        </w:trPr>
        <w:tc>
          <w:tcPr>
            <w:tcW w:w="721"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6"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5" w:type="dxa"/>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7C2DAC"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54" w:type="dxa"/>
            <w:gridSpan w:val="2"/>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544"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16" w:type="dxa"/>
            <w:tcBorders>
              <w:bottom w:val="single" w:sz="4" w:space="0" w:color="auto"/>
            </w:tcBorders>
            <w:vAlign w:val="center"/>
          </w:tcPr>
          <w:p w:rsidR="006C7E6A" w:rsidRDefault="006C7E6A" w:rsidP="007C2DAC">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290C5F">
        <w:trPr>
          <w:trHeight w:val="614"/>
          <w:jc w:val="center"/>
        </w:trPr>
        <w:tc>
          <w:tcPr>
            <w:tcW w:w="14696" w:type="dxa"/>
            <w:gridSpan w:val="10"/>
            <w:shd w:val="clear" w:color="auto" w:fill="C6D9F1"/>
            <w:vAlign w:val="center"/>
          </w:tcPr>
          <w:p w:rsidR="006C7E6A" w:rsidRPr="001420D8" w:rsidRDefault="006C7E6A" w:rsidP="007C2DAC">
            <w:pPr>
              <w:widowControl/>
              <w:spacing w:line="320" w:lineRule="exact"/>
              <w:rPr>
                <w:rFonts w:asciiTheme="minorEastAsia" w:hAnsiTheme="minorEastAsia" w:cs="Times New Roman"/>
                <w:color w:val="000000"/>
                <w:kern w:val="0"/>
              </w:rPr>
            </w:pPr>
            <w:r w:rsidRPr="001420D8">
              <w:rPr>
                <w:rFonts w:asciiTheme="minorEastAsia" w:hAnsiTheme="minorEastAsia" w:cs="仿宋_GB2312" w:hint="eastAsia"/>
                <w:b/>
                <w:color w:val="000000"/>
                <w:kern w:val="0"/>
              </w:rPr>
              <w:t>限制类</w:t>
            </w:r>
          </w:p>
        </w:tc>
      </w:tr>
      <w:tr w:rsidR="006C7E6A" w:rsidTr="00290C5F">
        <w:trPr>
          <w:trHeight w:val="798"/>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A农、林、牧、渔业</w:t>
            </w:r>
          </w:p>
        </w:tc>
        <w:tc>
          <w:tcPr>
            <w:tcW w:w="163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02林业</w:t>
            </w:r>
          </w:p>
        </w:tc>
        <w:tc>
          <w:tcPr>
            <w:tcW w:w="1635"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025林产品采集</w:t>
            </w:r>
          </w:p>
        </w:tc>
        <w:tc>
          <w:tcPr>
            <w:tcW w:w="1546" w:type="dxa"/>
            <w:gridSpan w:val="3"/>
            <w:vAlign w:val="center"/>
          </w:tcPr>
          <w:p w:rsidR="006C7E6A" w:rsidRPr="000140C5" w:rsidRDefault="006C7E6A" w:rsidP="007C2DAC">
            <w:pPr>
              <w:spacing w:line="320" w:lineRule="exact"/>
              <w:jc w:val="left"/>
              <w:rPr>
                <w:rFonts w:asciiTheme="minorEastAsia" w:hAnsiTheme="minorEastAsia"/>
                <w:szCs w:val="21"/>
              </w:rPr>
            </w:pPr>
            <w:r w:rsidRPr="000140C5">
              <w:rPr>
                <w:rFonts w:asciiTheme="minorEastAsia" w:hAnsiTheme="minorEastAsia" w:hint="eastAsia"/>
                <w:szCs w:val="21"/>
              </w:rPr>
              <w:t>0251木材竹林产品采集</w:t>
            </w:r>
          </w:p>
        </w:tc>
        <w:tc>
          <w:tcPr>
            <w:tcW w:w="1241"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现有产业</w:t>
            </w:r>
          </w:p>
        </w:tc>
        <w:tc>
          <w:tcPr>
            <w:tcW w:w="3544"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限制天然林、生态林、古树名木的采集</w:t>
            </w:r>
          </w:p>
        </w:tc>
        <w:tc>
          <w:tcPr>
            <w:tcW w:w="281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属于《产业结构调整指导目录（</w:t>
            </w:r>
            <w:r w:rsidRPr="000140C5">
              <w:rPr>
                <w:rFonts w:asciiTheme="minorEastAsia" w:hAnsiTheme="minorEastAsia"/>
                <w:szCs w:val="21"/>
              </w:rPr>
              <w:t>2011</w:t>
            </w:r>
            <w:r w:rsidRPr="000140C5">
              <w:rPr>
                <w:rFonts w:asciiTheme="minorEastAsia" w:hAnsiTheme="minorEastAsia" w:hint="eastAsia"/>
                <w:szCs w:val="21"/>
              </w:rPr>
              <w:t>年本）（</w:t>
            </w:r>
            <w:r w:rsidRPr="000140C5">
              <w:rPr>
                <w:rFonts w:asciiTheme="minorEastAsia" w:hAnsiTheme="minorEastAsia"/>
                <w:szCs w:val="21"/>
              </w:rPr>
              <w:t>2013</w:t>
            </w:r>
            <w:r w:rsidRPr="000140C5">
              <w:rPr>
                <w:rFonts w:asciiTheme="minorEastAsia" w:hAnsiTheme="minorEastAsia" w:hint="eastAsia"/>
                <w:szCs w:val="21"/>
              </w:rPr>
              <w:t>年修正）》（以下简称《指导目录》）中的“鼓励类”</w:t>
            </w:r>
          </w:p>
        </w:tc>
      </w:tr>
      <w:tr w:rsidR="006C7E6A" w:rsidTr="00290C5F">
        <w:trPr>
          <w:trHeight w:val="798"/>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B</w:t>
            </w:r>
            <w:r w:rsidRPr="000140C5">
              <w:rPr>
                <w:rFonts w:asciiTheme="minorEastAsia" w:hAnsiTheme="minorEastAsia" w:hint="eastAsia"/>
                <w:szCs w:val="21"/>
              </w:rPr>
              <w:t>采矿业</w:t>
            </w:r>
          </w:p>
        </w:tc>
        <w:tc>
          <w:tcPr>
            <w:tcW w:w="163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06</w:t>
            </w:r>
            <w:r w:rsidRPr="000140C5">
              <w:rPr>
                <w:rFonts w:asciiTheme="minorEastAsia" w:hAnsiTheme="minorEastAsia" w:hint="eastAsia"/>
                <w:szCs w:val="21"/>
              </w:rPr>
              <w:t>煤炭开采和</w:t>
            </w:r>
            <w:proofErr w:type="gramStart"/>
            <w:r w:rsidRPr="000140C5">
              <w:rPr>
                <w:rFonts w:asciiTheme="minorEastAsia" w:hAnsiTheme="minorEastAsia" w:hint="eastAsia"/>
                <w:szCs w:val="21"/>
              </w:rPr>
              <w:t>洗选业</w:t>
            </w:r>
            <w:proofErr w:type="gramEnd"/>
          </w:p>
        </w:tc>
        <w:tc>
          <w:tcPr>
            <w:tcW w:w="1635"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069</w:t>
            </w:r>
            <w:r w:rsidRPr="000140C5">
              <w:rPr>
                <w:rFonts w:asciiTheme="minorEastAsia" w:hAnsiTheme="minorEastAsia" w:hint="eastAsia"/>
                <w:szCs w:val="21"/>
              </w:rPr>
              <w:t>其他煤炭采选</w:t>
            </w:r>
          </w:p>
        </w:tc>
        <w:tc>
          <w:tcPr>
            <w:tcW w:w="1546" w:type="dxa"/>
            <w:gridSpan w:val="3"/>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0690其他煤炭采选</w:t>
            </w:r>
          </w:p>
        </w:tc>
        <w:tc>
          <w:tcPr>
            <w:tcW w:w="1241"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现有产业</w:t>
            </w:r>
          </w:p>
        </w:tc>
        <w:tc>
          <w:tcPr>
            <w:tcW w:w="3544"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未达最低矿石开采规模</w:t>
            </w:r>
            <w:r w:rsidRPr="000140C5">
              <w:rPr>
                <w:rFonts w:asciiTheme="minorEastAsia" w:hAnsiTheme="minorEastAsia"/>
                <w:szCs w:val="21"/>
              </w:rPr>
              <w:t>9</w:t>
            </w:r>
            <w:r w:rsidRPr="000140C5">
              <w:rPr>
                <w:rFonts w:asciiTheme="minorEastAsia" w:hAnsiTheme="minorEastAsia" w:hint="eastAsia"/>
                <w:szCs w:val="21"/>
              </w:rPr>
              <w:t>万吨</w:t>
            </w:r>
            <w:r w:rsidRPr="000140C5">
              <w:rPr>
                <w:rFonts w:asciiTheme="minorEastAsia" w:hAnsiTheme="minorEastAsia"/>
                <w:szCs w:val="21"/>
              </w:rPr>
              <w:t>/</w:t>
            </w:r>
            <w:r w:rsidRPr="000140C5">
              <w:rPr>
                <w:rFonts w:asciiTheme="minorEastAsia" w:hAnsiTheme="minorEastAsia" w:hint="eastAsia"/>
                <w:szCs w:val="21"/>
              </w:rPr>
              <w:t>年不得新建、扩建</w:t>
            </w:r>
          </w:p>
        </w:tc>
        <w:tc>
          <w:tcPr>
            <w:tcW w:w="281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B</w:t>
            </w:r>
            <w:r w:rsidRPr="000140C5">
              <w:rPr>
                <w:rFonts w:asciiTheme="minorEastAsia" w:hAnsiTheme="minorEastAsia" w:hint="eastAsia"/>
                <w:szCs w:val="21"/>
              </w:rPr>
              <w:t>采矿业</w:t>
            </w:r>
          </w:p>
        </w:tc>
        <w:tc>
          <w:tcPr>
            <w:tcW w:w="163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08</w:t>
            </w:r>
            <w:r w:rsidRPr="000140C5">
              <w:rPr>
                <w:rFonts w:asciiTheme="minorEastAsia" w:hAnsiTheme="minorEastAsia" w:hint="eastAsia"/>
                <w:szCs w:val="21"/>
              </w:rPr>
              <w:t>黑色金属矿采选业</w:t>
            </w:r>
          </w:p>
        </w:tc>
        <w:tc>
          <w:tcPr>
            <w:tcW w:w="1635"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081</w:t>
            </w:r>
            <w:r w:rsidRPr="000140C5">
              <w:rPr>
                <w:rFonts w:asciiTheme="minorEastAsia" w:hAnsiTheme="minorEastAsia" w:hint="eastAsia"/>
                <w:szCs w:val="21"/>
              </w:rPr>
              <w:t>铁矿采选</w:t>
            </w:r>
          </w:p>
        </w:tc>
        <w:tc>
          <w:tcPr>
            <w:tcW w:w="1546" w:type="dxa"/>
            <w:gridSpan w:val="3"/>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0810铁矿采选</w:t>
            </w:r>
          </w:p>
        </w:tc>
        <w:tc>
          <w:tcPr>
            <w:tcW w:w="1241"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现有产业</w:t>
            </w:r>
          </w:p>
        </w:tc>
        <w:tc>
          <w:tcPr>
            <w:tcW w:w="3544"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未达最低矿石开采规模</w:t>
            </w:r>
            <w:r w:rsidRPr="000140C5">
              <w:rPr>
                <w:rFonts w:asciiTheme="minorEastAsia" w:hAnsiTheme="minorEastAsia"/>
                <w:szCs w:val="21"/>
              </w:rPr>
              <w:t>5</w:t>
            </w:r>
            <w:r w:rsidRPr="000140C5">
              <w:rPr>
                <w:rFonts w:asciiTheme="minorEastAsia" w:hAnsiTheme="minorEastAsia" w:hint="eastAsia"/>
                <w:szCs w:val="21"/>
              </w:rPr>
              <w:t>万吨</w:t>
            </w:r>
            <w:r w:rsidRPr="000140C5">
              <w:rPr>
                <w:rFonts w:asciiTheme="minorEastAsia" w:hAnsiTheme="minorEastAsia"/>
                <w:szCs w:val="21"/>
              </w:rPr>
              <w:t>/</w:t>
            </w:r>
            <w:r w:rsidRPr="000140C5">
              <w:rPr>
                <w:rFonts w:asciiTheme="minorEastAsia" w:hAnsiTheme="minorEastAsia" w:hint="eastAsia"/>
                <w:szCs w:val="21"/>
              </w:rPr>
              <w:t>年不得新建、扩建</w:t>
            </w:r>
          </w:p>
        </w:tc>
        <w:tc>
          <w:tcPr>
            <w:tcW w:w="281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属于《指导目录》中的“鼓励类”</w:t>
            </w:r>
          </w:p>
        </w:tc>
      </w:tr>
      <w:tr w:rsidR="006C7E6A" w:rsidTr="00290C5F">
        <w:trPr>
          <w:trHeight w:val="643"/>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4</w:t>
            </w:r>
          </w:p>
        </w:tc>
        <w:tc>
          <w:tcPr>
            <w:tcW w:w="1557"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B</w:t>
            </w:r>
            <w:r w:rsidRPr="000140C5">
              <w:rPr>
                <w:rFonts w:asciiTheme="minorEastAsia" w:hAnsiTheme="minorEastAsia" w:hint="eastAsia"/>
                <w:szCs w:val="21"/>
              </w:rPr>
              <w:t>采矿业</w:t>
            </w:r>
          </w:p>
        </w:tc>
        <w:tc>
          <w:tcPr>
            <w:tcW w:w="163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09</w:t>
            </w:r>
            <w:r w:rsidRPr="000140C5">
              <w:rPr>
                <w:rFonts w:asciiTheme="minorEastAsia" w:hAnsiTheme="minorEastAsia" w:hint="eastAsia"/>
                <w:szCs w:val="21"/>
              </w:rPr>
              <w:t>有色金属矿采选业</w:t>
            </w:r>
          </w:p>
        </w:tc>
        <w:tc>
          <w:tcPr>
            <w:tcW w:w="1635"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091</w:t>
            </w:r>
            <w:r w:rsidRPr="000140C5">
              <w:rPr>
                <w:rFonts w:asciiTheme="minorEastAsia" w:hAnsiTheme="minorEastAsia" w:hint="eastAsia"/>
                <w:szCs w:val="21"/>
              </w:rPr>
              <w:t>（常用有色金属矿采选）</w:t>
            </w:r>
          </w:p>
        </w:tc>
        <w:tc>
          <w:tcPr>
            <w:tcW w:w="1546" w:type="dxa"/>
            <w:gridSpan w:val="3"/>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0911</w:t>
            </w:r>
            <w:r w:rsidRPr="000140C5">
              <w:rPr>
                <w:rFonts w:asciiTheme="minorEastAsia" w:hAnsiTheme="minorEastAsia" w:hint="eastAsia"/>
                <w:szCs w:val="21"/>
              </w:rPr>
              <w:t>铜矿采选</w:t>
            </w:r>
          </w:p>
        </w:tc>
        <w:tc>
          <w:tcPr>
            <w:tcW w:w="1241"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现有产业</w:t>
            </w:r>
          </w:p>
        </w:tc>
        <w:tc>
          <w:tcPr>
            <w:tcW w:w="3544"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未达最低矿石开采规模</w:t>
            </w:r>
            <w:r w:rsidRPr="000140C5">
              <w:rPr>
                <w:rFonts w:asciiTheme="minorEastAsia" w:hAnsiTheme="minorEastAsia"/>
                <w:szCs w:val="21"/>
              </w:rPr>
              <w:t>5</w:t>
            </w:r>
            <w:r w:rsidRPr="000140C5">
              <w:rPr>
                <w:rFonts w:asciiTheme="minorEastAsia" w:hAnsiTheme="minorEastAsia" w:hint="eastAsia"/>
                <w:szCs w:val="21"/>
              </w:rPr>
              <w:t>万吨</w:t>
            </w:r>
            <w:r w:rsidRPr="000140C5">
              <w:rPr>
                <w:rFonts w:asciiTheme="minorEastAsia" w:hAnsiTheme="minorEastAsia"/>
                <w:szCs w:val="21"/>
              </w:rPr>
              <w:t>/</w:t>
            </w:r>
            <w:r w:rsidRPr="000140C5">
              <w:rPr>
                <w:rFonts w:asciiTheme="minorEastAsia" w:hAnsiTheme="minorEastAsia" w:hint="eastAsia"/>
                <w:szCs w:val="21"/>
              </w:rPr>
              <w:t>年不得新建、扩建</w:t>
            </w:r>
          </w:p>
        </w:tc>
        <w:tc>
          <w:tcPr>
            <w:tcW w:w="281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属于《指导目录》中的“鼓励类”</w:t>
            </w:r>
          </w:p>
        </w:tc>
      </w:tr>
      <w:tr w:rsidR="006C7E6A" w:rsidTr="00290C5F">
        <w:trPr>
          <w:trHeight w:val="552"/>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5</w:t>
            </w:r>
          </w:p>
        </w:tc>
        <w:tc>
          <w:tcPr>
            <w:tcW w:w="1557"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B</w:t>
            </w:r>
            <w:r w:rsidRPr="000140C5">
              <w:rPr>
                <w:rFonts w:asciiTheme="minorEastAsia" w:hAnsiTheme="minorEastAsia" w:hint="eastAsia"/>
                <w:szCs w:val="21"/>
              </w:rPr>
              <w:t>采矿业</w:t>
            </w:r>
          </w:p>
        </w:tc>
        <w:tc>
          <w:tcPr>
            <w:tcW w:w="163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10</w:t>
            </w:r>
            <w:r w:rsidRPr="000140C5">
              <w:rPr>
                <w:rFonts w:asciiTheme="minorEastAsia" w:hAnsiTheme="minorEastAsia" w:hint="eastAsia"/>
                <w:szCs w:val="21"/>
              </w:rPr>
              <w:t>非金属矿采选业</w:t>
            </w:r>
          </w:p>
        </w:tc>
        <w:tc>
          <w:tcPr>
            <w:tcW w:w="1635"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101</w:t>
            </w:r>
            <w:r w:rsidRPr="000140C5">
              <w:rPr>
                <w:rFonts w:asciiTheme="minorEastAsia" w:hAnsiTheme="minorEastAsia" w:hint="eastAsia"/>
                <w:szCs w:val="21"/>
              </w:rPr>
              <w:t>土砂石开采</w:t>
            </w:r>
          </w:p>
        </w:tc>
        <w:tc>
          <w:tcPr>
            <w:tcW w:w="1546" w:type="dxa"/>
            <w:gridSpan w:val="3"/>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1012</w:t>
            </w:r>
            <w:r w:rsidRPr="000140C5">
              <w:rPr>
                <w:rFonts w:asciiTheme="minorEastAsia" w:hAnsiTheme="minorEastAsia" w:hint="eastAsia"/>
                <w:szCs w:val="21"/>
              </w:rPr>
              <w:t>建筑装饰用石开采</w:t>
            </w:r>
          </w:p>
        </w:tc>
        <w:tc>
          <w:tcPr>
            <w:tcW w:w="1241"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现有产业</w:t>
            </w:r>
          </w:p>
        </w:tc>
        <w:tc>
          <w:tcPr>
            <w:tcW w:w="3544"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未达最低矿石开采规模</w:t>
            </w:r>
            <w:r w:rsidRPr="000140C5">
              <w:rPr>
                <w:rFonts w:asciiTheme="minorEastAsia" w:hAnsiTheme="minorEastAsia"/>
                <w:szCs w:val="21"/>
              </w:rPr>
              <w:t>2</w:t>
            </w:r>
            <w:r w:rsidRPr="000140C5">
              <w:rPr>
                <w:rFonts w:asciiTheme="minorEastAsia" w:hAnsiTheme="minorEastAsia" w:hint="eastAsia"/>
                <w:szCs w:val="21"/>
              </w:rPr>
              <w:t>万立方米</w:t>
            </w:r>
            <w:r w:rsidRPr="000140C5">
              <w:rPr>
                <w:rFonts w:asciiTheme="minorEastAsia" w:hAnsiTheme="minorEastAsia"/>
                <w:szCs w:val="21"/>
              </w:rPr>
              <w:t>/</w:t>
            </w:r>
            <w:r w:rsidRPr="000140C5">
              <w:rPr>
                <w:rFonts w:asciiTheme="minorEastAsia" w:hAnsiTheme="minorEastAsia" w:hint="eastAsia"/>
                <w:szCs w:val="21"/>
              </w:rPr>
              <w:t>年不得新建、扩建</w:t>
            </w:r>
          </w:p>
        </w:tc>
        <w:tc>
          <w:tcPr>
            <w:tcW w:w="281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属于《指导目录》中的“鼓励类”</w:t>
            </w:r>
          </w:p>
        </w:tc>
      </w:tr>
      <w:tr w:rsidR="006C7E6A" w:rsidTr="00290C5F">
        <w:trPr>
          <w:trHeight w:val="560"/>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6</w:t>
            </w:r>
          </w:p>
        </w:tc>
        <w:tc>
          <w:tcPr>
            <w:tcW w:w="1557"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B</w:t>
            </w:r>
            <w:r w:rsidRPr="000140C5">
              <w:rPr>
                <w:rFonts w:asciiTheme="minorEastAsia" w:hAnsiTheme="minorEastAsia" w:hint="eastAsia"/>
                <w:szCs w:val="21"/>
              </w:rPr>
              <w:t>采矿业</w:t>
            </w:r>
          </w:p>
        </w:tc>
        <w:tc>
          <w:tcPr>
            <w:tcW w:w="163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10</w:t>
            </w:r>
            <w:r w:rsidRPr="000140C5">
              <w:rPr>
                <w:rFonts w:asciiTheme="minorEastAsia" w:hAnsiTheme="minorEastAsia" w:hint="eastAsia"/>
                <w:szCs w:val="21"/>
              </w:rPr>
              <w:t>非金属矿采选业</w:t>
            </w:r>
          </w:p>
        </w:tc>
        <w:tc>
          <w:tcPr>
            <w:tcW w:w="1635"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101</w:t>
            </w:r>
            <w:r w:rsidRPr="000140C5">
              <w:rPr>
                <w:rFonts w:asciiTheme="minorEastAsia" w:hAnsiTheme="minorEastAsia" w:hint="eastAsia"/>
                <w:szCs w:val="21"/>
              </w:rPr>
              <w:t>土砂石开采</w:t>
            </w:r>
          </w:p>
        </w:tc>
        <w:tc>
          <w:tcPr>
            <w:tcW w:w="1546" w:type="dxa"/>
            <w:gridSpan w:val="3"/>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1019</w:t>
            </w:r>
            <w:r w:rsidRPr="000140C5">
              <w:rPr>
                <w:rFonts w:asciiTheme="minorEastAsia" w:hAnsiTheme="minorEastAsia" w:hint="eastAsia"/>
                <w:szCs w:val="21"/>
              </w:rPr>
              <w:t>粘土</w:t>
            </w:r>
            <w:proofErr w:type="gramStart"/>
            <w:r w:rsidRPr="000140C5">
              <w:rPr>
                <w:rFonts w:asciiTheme="minorEastAsia" w:hAnsiTheme="minorEastAsia" w:hint="eastAsia"/>
                <w:szCs w:val="21"/>
              </w:rPr>
              <w:t>及其他土砂石</w:t>
            </w:r>
            <w:proofErr w:type="gramEnd"/>
            <w:r w:rsidRPr="000140C5">
              <w:rPr>
                <w:rFonts w:asciiTheme="minorEastAsia" w:hAnsiTheme="minorEastAsia" w:hint="eastAsia"/>
                <w:szCs w:val="21"/>
              </w:rPr>
              <w:t>开采</w:t>
            </w:r>
          </w:p>
        </w:tc>
        <w:tc>
          <w:tcPr>
            <w:tcW w:w="1241"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现有产业</w:t>
            </w:r>
          </w:p>
        </w:tc>
        <w:tc>
          <w:tcPr>
            <w:tcW w:w="3544"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未达最低矿石开采规模</w:t>
            </w:r>
            <w:r w:rsidRPr="000140C5">
              <w:rPr>
                <w:rFonts w:asciiTheme="minorEastAsia" w:hAnsiTheme="minorEastAsia"/>
                <w:szCs w:val="21"/>
              </w:rPr>
              <w:t>30</w:t>
            </w:r>
            <w:r w:rsidRPr="000140C5">
              <w:rPr>
                <w:rFonts w:asciiTheme="minorEastAsia" w:hAnsiTheme="minorEastAsia" w:hint="eastAsia"/>
                <w:szCs w:val="21"/>
              </w:rPr>
              <w:t>万吨</w:t>
            </w:r>
            <w:r w:rsidRPr="000140C5">
              <w:rPr>
                <w:rFonts w:asciiTheme="minorEastAsia" w:hAnsiTheme="minorEastAsia"/>
                <w:szCs w:val="21"/>
              </w:rPr>
              <w:t>/</w:t>
            </w:r>
            <w:r w:rsidRPr="000140C5">
              <w:rPr>
                <w:rFonts w:asciiTheme="minorEastAsia" w:hAnsiTheme="minorEastAsia" w:hint="eastAsia"/>
                <w:szCs w:val="21"/>
              </w:rPr>
              <w:t>年不得新建、扩建</w:t>
            </w:r>
          </w:p>
        </w:tc>
        <w:tc>
          <w:tcPr>
            <w:tcW w:w="281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属于《指导目录》中的“鼓励类”</w:t>
            </w:r>
          </w:p>
        </w:tc>
      </w:tr>
      <w:tr w:rsidR="006C7E6A" w:rsidTr="00290C5F">
        <w:trPr>
          <w:trHeight w:val="568"/>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7</w:t>
            </w:r>
          </w:p>
        </w:tc>
        <w:tc>
          <w:tcPr>
            <w:tcW w:w="1557"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B</w:t>
            </w:r>
            <w:r w:rsidRPr="000140C5">
              <w:rPr>
                <w:rFonts w:asciiTheme="minorEastAsia" w:hAnsiTheme="minorEastAsia" w:hint="eastAsia"/>
                <w:szCs w:val="21"/>
              </w:rPr>
              <w:t>采矿业</w:t>
            </w:r>
          </w:p>
        </w:tc>
        <w:tc>
          <w:tcPr>
            <w:tcW w:w="163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10</w:t>
            </w:r>
            <w:r w:rsidRPr="000140C5">
              <w:rPr>
                <w:rFonts w:asciiTheme="minorEastAsia" w:hAnsiTheme="minorEastAsia" w:hint="eastAsia"/>
                <w:szCs w:val="21"/>
              </w:rPr>
              <w:t>非金属矿采选业</w:t>
            </w:r>
          </w:p>
        </w:tc>
        <w:tc>
          <w:tcPr>
            <w:tcW w:w="1635"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102</w:t>
            </w:r>
            <w:r w:rsidRPr="000140C5">
              <w:rPr>
                <w:rFonts w:asciiTheme="minorEastAsia" w:hAnsiTheme="minorEastAsia" w:hint="eastAsia"/>
                <w:szCs w:val="21"/>
              </w:rPr>
              <w:t>化学矿开采</w:t>
            </w:r>
          </w:p>
        </w:tc>
        <w:tc>
          <w:tcPr>
            <w:tcW w:w="1546" w:type="dxa"/>
            <w:gridSpan w:val="3"/>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1020化学矿开采</w:t>
            </w:r>
          </w:p>
        </w:tc>
        <w:tc>
          <w:tcPr>
            <w:tcW w:w="1241"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现有产业</w:t>
            </w:r>
          </w:p>
        </w:tc>
        <w:tc>
          <w:tcPr>
            <w:tcW w:w="3544"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不设矿业权，禁止开采</w:t>
            </w:r>
          </w:p>
        </w:tc>
        <w:tc>
          <w:tcPr>
            <w:tcW w:w="281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8</w:t>
            </w:r>
          </w:p>
        </w:tc>
        <w:tc>
          <w:tcPr>
            <w:tcW w:w="1557"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D</w:t>
            </w:r>
            <w:r w:rsidRPr="000140C5">
              <w:rPr>
                <w:rFonts w:asciiTheme="minorEastAsia" w:hAnsiTheme="minorEastAsia" w:hint="eastAsia"/>
                <w:szCs w:val="21"/>
              </w:rPr>
              <w:t>电力、热力、燃气及水生产和供应业</w:t>
            </w:r>
          </w:p>
        </w:tc>
        <w:tc>
          <w:tcPr>
            <w:tcW w:w="163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44</w:t>
            </w:r>
            <w:r w:rsidRPr="000140C5">
              <w:rPr>
                <w:rFonts w:asciiTheme="minorEastAsia" w:hAnsiTheme="minorEastAsia" w:hint="eastAsia"/>
                <w:szCs w:val="21"/>
              </w:rPr>
              <w:t>电力、热力生产和供应业</w:t>
            </w:r>
          </w:p>
        </w:tc>
        <w:tc>
          <w:tcPr>
            <w:tcW w:w="1635"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441</w:t>
            </w:r>
            <w:r w:rsidRPr="000140C5">
              <w:rPr>
                <w:rFonts w:asciiTheme="minorEastAsia" w:hAnsiTheme="minorEastAsia" w:hint="eastAsia"/>
                <w:szCs w:val="21"/>
              </w:rPr>
              <w:t>电力生产</w:t>
            </w:r>
          </w:p>
        </w:tc>
        <w:tc>
          <w:tcPr>
            <w:tcW w:w="1546" w:type="dxa"/>
            <w:gridSpan w:val="3"/>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4411</w:t>
            </w:r>
            <w:r w:rsidRPr="000140C5">
              <w:rPr>
                <w:rFonts w:asciiTheme="minorEastAsia" w:hAnsiTheme="minorEastAsia" w:hint="eastAsia"/>
                <w:szCs w:val="21"/>
              </w:rPr>
              <w:t>火力发电</w:t>
            </w:r>
          </w:p>
        </w:tc>
        <w:tc>
          <w:tcPr>
            <w:tcW w:w="1241"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现有产业</w:t>
            </w:r>
          </w:p>
        </w:tc>
        <w:tc>
          <w:tcPr>
            <w:tcW w:w="3544"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区内原则上企业不超过</w:t>
            </w:r>
            <w:r w:rsidRPr="000140C5">
              <w:rPr>
                <w:rFonts w:asciiTheme="minorEastAsia" w:hAnsiTheme="minorEastAsia"/>
                <w:szCs w:val="21"/>
              </w:rPr>
              <w:t>1</w:t>
            </w:r>
            <w:r w:rsidRPr="000140C5">
              <w:rPr>
                <w:rFonts w:asciiTheme="minorEastAsia" w:hAnsiTheme="minorEastAsia" w:hint="eastAsia"/>
                <w:szCs w:val="21"/>
              </w:rPr>
              <w:t>家，装机容量达到</w:t>
            </w:r>
            <w:r w:rsidRPr="000140C5">
              <w:rPr>
                <w:rFonts w:asciiTheme="minorEastAsia" w:hAnsiTheme="minorEastAsia"/>
                <w:szCs w:val="21"/>
              </w:rPr>
              <w:t>5</w:t>
            </w:r>
            <w:r w:rsidRPr="000140C5">
              <w:rPr>
                <w:rFonts w:asciiTheme="minorEastAsia" w:hAnsiTheme="minorEastAsia" w:hint="eastAsia"/>
                <w:szCs w:val="21"/>
              </w:rPr>
              <w:t>万千瓦以上</w:t>
            </w:r>
          </w:p>
        </w:tc>
        <w:tc>
          <w:tcPr>
            <w:tcW w:w="281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属于《指导目录》中的“鼓励类”</w:t>
            </w:r>
          </w:p>
        </w:tc>
      </w:tr>
      <w:tr w:rsidR="006C7E6A" w:rsidTr="00290C5F">
        <w:trPr>
          <w:trHeight w:val="854"/>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lastRenderedPageBreak/>
              <w:t>9</w:t>
            </w:r>
          </w:p>
        </w:tc>
        <w:tc>
          <w:tcPr>
            <w:tcW w:w="1557"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D</w:t>
            </w:r>
            <w:r w:rsidRPr="000140C5">
              <w:rPr>
                <w:rFonts w:asciiTheme="minorEastAsia" w:hAnsiTheme="minorEastAsia" w:hint="eastAsia"/>
                <w:szCs w:val="21"/>
              </w:rPr>
              <w:t>电力、热力、燃气及水生产和供应业</w:t>
            </w:r>
          </w:p>
        </w:tc>
        <w:tc>
          <w:tcPr>
            <w:tcW w:w="163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45</w:t>
            </w:r>
            <w:r w:rsidRPr="000140C5">
              <w:rPr>
                <w:rFonts w:asciiTheme="minorEastAsia" w:hAnsiTheme="minorEastAsia" w:hint="eastAsia"/>
                <w:szCs w:val="21"/>
              </w:rPr>
              <w:t>燃气生产和供应</w:t>
            </w:r>
          </w:p>
        </w:tc>
        <w:tc>
          <w:tcPr>
            <w:tcW w:w="1635"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450</w:t>
            </w:r>
            <w:r w:rsidRPr="000140C5">
              <w:rPr>
                <w:rFonts w:asciiTheme="minorEastAsia" w:hAnsiTheme="minorEastAsia" w:hint="eastAsia"/>
                <w:szCs w:val="21"/>
              </w:rPr>
              <w:t>燃气生产和供应</w:t>
            </w:r>
          </w:p>
        </w:tc>
        <w:tc>
          <w:tcPr>
            <w:tcW w:w="1546" w:type="dxa"/>
            <w:gridSpan w:val="3"/>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4500燃气生产和供应</w:t>
            </w:r>
          </w:p>
        </w:tc>
        <w:tc>
          <w:tcPr>
            <w:tcW w:w="1241"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现有产业</w:t>
            </w:r>
          </w:p>
        </w:tc>
        <w:tc>
          <w:tcPr>
            <w:tcW w:w="3544"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区域内原则上企业不超过两家</w:t>
            </w:r>
          </w:p>
        </w:tc>
        <w:tc>
          <w:tcPr>
            <w:tcW w:w="281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属于《指导目录》中的“鼓励类”</w:t>
            </w:r>
          </w:p>
        </w:tc>
      </w:tr>
      <w:tr w:rsidR="006C7E6A" w:rsidTr="007C2DAC">
        <w:trPr>
          <w:trHeight w:val="3040"/>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10</w:t>
            </w:r>
          </w:p>
        </w:tc>
        <w:tc>
          <w:tcPr>
            <w:tcW w:w="1557"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N</w:t>
            </w:r>
            <w:r w:rsidRPr="000140C5">
              <w:rPr>
                <w:rFonts w:asciiTheme="minorEastAsia" w:hAnsiTheme="minorEastAsia" w:hint="eastAsia"/>
                <w:szCs w:val="21"/>
              </w:rPr>
              <w:t>水利、环境和公共设施管理业</w:t>
            </w:r>
          </w:p>
        </w:tc>
        <w:tc>
          <w:tcPr>
            <w:tcW w:w="163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77</w:t>
            </w:r>
            <w:r w:rsidRPr="000140C5">
              <w:rPr>
                <w:rFonts w:asciiTheme="minorEastAsia" w:hAnsiTheme="minorEastAsia" w:hint="eastAsia"/>
                <w:szCs w:val="21"/>
              </w:rPr>
              <w:t>生态保护和环境</w:t>
            </w:r>
            <w:proofErr w:type="gramStart"/>
            <w:r w:rsidRPr="000140C5">
              <w:rPr>
                <w:rFonts w:asciiTheme="minorEastAsia" w:hAnsiTheme="minorEastAsia" w:hint="eastAsia"/>
                <w:szCs w:val="21"/>
              </w:rPr>
              <w:t>治理业</w:t>
            </w:r>
            <w:proofErr w:type="gramEnd"/>
          </w:p>
        </w:tc>
        <w:tc>
          <w:tcPr>
            <w:tcW w:w="1635"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772</w:t>
            </w:r>
            <w:r w:rsidRPr="000140C5">
              <w:rPr>
                <w:rFonts w:asciiTheme="minorEastAsia" w:hAnsiTheme="minorEastAsia" w:hint="eastAsia"/>
                <w:szCs w:val="21"/>
              </w:rPr>
              <w:t>环境</w:t>
            </w:r>
            <w:proofErr w:type="gramStart"/>
            <w:r w:rsidRPr="000140C5">
              <w:rPr>
                <w:rFonts w:asciiTheme="minorEastAsia" w:hAnsiTheme="minorEastAsia" w:hint="eastAsia"/>
                <w:szCs w:val="21"/>
              </w:rPr>
              <w:t>治理业</w:t>
            </w:r>
            <w:proofErr w:type="gramEnd"/>
          </w:p>
        </w:tc>
        <w:tc>
          <w:tcPr>
            <w:tcW w:w="1546" w:type="dxa"/>
            <w:gridSpan w:val="3"/>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7724</w:t>
            </w:r>
            <w:r w:rsidRPr="000140C5">
              <w:rPr>
                <w:rFonts w:asciiTheme="minorEastAsia" w:hAnsiTheme="minorEastAsia" w:hint="eastAsia"/>
                <w:szCs w:val="21"/>
              </w:rPr>
              <w:t>危险废物治理</w:t>
            </w:r>
          </w:p>
        </w:tc>
        <w:tc>
          <w:tcPr>
            <w:tcW w:w="1241"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现有产业</w:t>
            </w:r>
          </w:p>
        </w:tc>
        <w:tc>
          <w:tcPr>
            <w:tcW w:w="3544"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严格按照《危险废物经营许可证管理办法》及环保“三同时”要求，实施项目建设，依法取得“许可证”后方能营运。项目营运过程中必须根据不同危险废物特性，严格按照国家相关技术政策，规范危险废物的管理与处置，同时，按照《危险废物转移联单管理办法》，严格落实危险废物转移联单制度。</w:t>
            </w:r>
          </w:p>
        </w:tc>
        <w:tc>
          <w:tcPr>
            <w:tcW w:w="281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属于《指导目录》中的“鼓励类”</w:t>
            </w:r>
          </w:p>
        </w:tc>
      </w:tr>
      <w:tr w:rsidR="006C7E6A" w:rsidTr="00290C5F">
        <w:trPr>
          <w:trHeight w:val="475"/>
          <w:jc w:val="center"/>
        </w:trPr>
        <w:tc>
          <w:tcPr>
            <w:tcW w:w="721" w:type="dxa"/>
            <w:tcBorders>
              <w:bottom w:val="single" w:sz="4" w:space="0" w:color="auto"/>
            </w:tcBorders>
            <w:vAlign w:val="center"/>
          </w:tcPr>
          <w:p w:rsidR="006C7E6A" w:rsidRPr="001420D8" w:rsidRDefault="006C7E6A" w:rsidP="007C2DAC">
            <w:pPr>
              <w:widowControl/>
              <w:spacing w:line="320" w:lineRule="exact"/>
              <w:jc w:val="center"/>
              <w:rPr>
                <w:rFonts w:asciiTheme="minorEastAsia" w:hAnsiTheme="minorEastAsia" w:cs="仿宋_GB2312"/>
                <w:color w:val="000000"/>
                <w:kern w:val="0"/>
              </w:rPr>
            </w:pPr>
          </w:p>
        </w:tc>
        <w:tc>
          <w:tcPr>
            <w:tcW w:w="13975" w:type="dxa"/>
            <w:gridSpan w:val="9"/>
            <w:tcBorders>
              <w:bottom w:val="single" w:sz="4" w:space="0" w:color="auto"/>
            </w:tcBorders>
            <w:vAlign w:val="center"/>
          </w:tcPr>
          <w:p w:rsidR="006C7E6A" w:rsidRPr="000140C5" w:rsidRDefault="006C7E6A" w:rsidP="007C2DAC">
            <w:pPr>
              <w:widowControl/>
              <w:spacing w:line="320" w:lineRule="exact"/>
              <w:jc w:val="left"/>
              <w:rPr>
                <w:rFonts w:asciiTheme="minorEastAsia" w:hAnsiTheme="minorEastAsia"/>
              </w:rPr>
            </w:pPr>
            <w:r w:rsidRPr="000140C5">
              <w:rPr>
                <w:rFonts w:asciiTheme="minorEastAsia" w:hAnsiTheme="minorEastAsia" w:hint="eastAsia"/>
              </w:rPr>
              <w:t>《产业结构调整指导目录（</w:t>
            </w:r>
            <w:r w:rsidRPr="000140C5">
              <w:rPr>
                <w:rFonts w:asciiTheme="minorEastAsia" w:hAnsiTheme="minorEastAsia"/>
              </w:rPr>
              <w:t>2011</w:t>
            </w:r>
            <w:r w:rsidRPr="000140C5">
              <w:rPr>
                <w:rFonts w:asciiTheme="minorEastAsia" w:hAnsiTheme="minorEastAsia" w:hint="eastAsia"/>
              </w:rPr>
              <w:t>年本）（</w:t>
            </w:r>
            <w:r w:rsidRPr="000140C5">
              <w:rPr>
                <w:rFonts w:asciiTheme="minorEastAsia" w:hAnsiTheme="minorEastAsia"/>
              </w:rPr>
              <w:t>2013</w:t>
            </w:r>
            <w:r w:rsidRPr="000140C5">
              <w:rPr>
                <w:rFonts w:asciiTheme="minorEastAsia" w:hAnsiTheme="minorEastAsia" w:hint="eastAsia"/>
              </w:rPr>
              <w:t>年修正）》中限制类产业全部列入《负面清单》限制类</w:t>
            </w:r>
          </w:p>
        </w:tc>
      </w:tr>
      <w:tr w:rsidR="006C7E6A" w:rsidTr="00290C5F">
        <w:trPr>
          <w:trHeight w:val="521"/>
          <w:jc w:val="center"/>
        </w:trPr>
        <w:tc>
          <w:tcPr>
            <w:tcW w:w="14696" w:type="dxa"/>
            <w:gridSpan w:val="10"/>
            <w:shd w:val="clear" w:color="auto" w:fill="C6D9F1"/>
            <w:vAlign w:val="center"/>
          </w:tcPr>
          <w:p w:rsidR="006C7E6A" w:rsidRPr="000140C5" w:rsidRDefault="006C7E6A" w:rsidP="007C2DAC">
            <w:pPr>
              <w:widowControl/>
              <w:spacing w:line="320" w:lineRule="exact"/>
              <w:rPr>
                <w:rFonts w:asciiTheme="minorEastAsia" w:hAnsiTheme="minorEastAsia" w:cs="Times New Roman"/>
                <w:color w:val="000000"/>
                <w:kern w:val="0"/>
              </w:rPr>
            </w:pPr>
            <w:r w:rsidRPr="000140C5">
              <w:rPr>
                <w:rFonts w:asciiTheme="minorEastAsia" w:hAnsiTheme="minorEastAsia" w:cs="仿宋_GB2312" w:hint="eastAsia"/>
                <w:bCs/>
                <w:color w:val="000000"/>
                <w:kern w:val="0"/>
              </w:rPr>
              <w:t>禁止类</w:t>
            </w:r>
          </w:p>
        </w:tc>
      </w:tr>
      <w:tr w:rsidR="006C7E6A" w:rsidTr="007C2DAC">
        <w:trPr>
          <w:trHeight w:val="1241"/>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0140C5" w:rsidRDefault="006C7E6A" w:rsidP="007C2DAC">
            <w:pPr>
              <w:widowControl/>
              <w:spacing w:line="320" w:lineRule="exact"/>
              <w:rPr>
                <w:rFonts w:asciiTheme="minorEastAsia" w:hAnsiTheme="minorEastAsia"/>
                <w:szCs w:val="21"/>
              </w:rPr>
            </w:pPr>
            <w:r w:rsidRPr="000140C5">
              <w:rPr>
                <w:rFonts w:asciiTheme="minorEastAsia" w:hAnsiTheme="minorEastAsia"/>
                <w:szCs w:val="21"/>
              </w:rPr>
              <w:t>A</w:t>
            </w:r>
            <w:r w:rsidRPr="000140C5">
              <w:rPr>
                <w:rFonts w:asciiTheme="minorEastAsia" w:hAnsiTheme="minorEastAsia" w:hint="eastAsia"/>
                <w:szCs w:val="21"/>
              </w:rPr>
              <w:t>农、林、牧、渔业</w:t>
            </w:r>
          </w:p>
        </w:tc>
        <w:tc>
          <w:tcPr>
            <w:tcW w:w="1636" w:type="dxa"/>
            <w:vAlign w:val="center"/>
          </w:tcPr>
          <w:p w:rsidR="006C7E6A" w:rsidRPr="000140C5" w:rsidRDefault="006C7E6A" w:rsidP="007C2DAC">
            <w:pPr>
              <w:widowControl/>
              <w:spacing w:line="320" w:lineRule="exact"/>
              <w:rPr>
                <w:rFonts w:asciiTheme="minorEastAsia" w:hAnsiTheme="minorEastAsia"/>
                <w:szCs w:val="21"/>
              </w:rPr>
            </w:pPr>
            <w:r w:rsidRPr="000140C5">
              <w:rPr>
                <w:rFonts w:asciiTheme="minorEastAsia" w:hAnsiTheme="minorEastAsia"/>
                <w:szCs w:val="21"/>
              </w:rPr>
              <w:t>01</w:t>
            </w:r>
            <w:r w:rsidRPr="000140C5">
              <w:rPr>
                <w:rFonts w:asciiTheme="minorEastAsia" w:hAnsiTheme="minorEastAsia" w:hint="eastAsia"/>
                <w:szCs w:val="21"/>
              </w:rPr>
              <w:t>农业</w:t>
            </w:r>
          </w:p>
        </w:tc>
        <w:tc>
          <w:tcPr>
            <w:tcW w:w="1635" w:type="dxa"/>
            <w:vAlign w:val="center"/>
          </w:tcPr>
          <w:p w:rsidR="006C7E6A" w:rsidRPr="000140C5" w:rsidRDefault="006C7E6A" w:rsidP="007C2DAC">
            <w:pPr>
              <w:widowControl/>
              <w:spacing w:line="320" w:lineRule="exact"/>
              <w:rPr>
                <w:rFonts w:asciiTheme="minorEastAsia" w:hAnsiTheme="minorEastAsia"/>
                <w:szCs w:val="21"/>
              </w:rPr>
            </w:pPr>
            <w:r w:rsidRPr="000140C5">
              <w:rPr>
                <w:rFonts w:asciiTheme="minorEastAsia" w:hAnsiTheme="minorEastAsia"/>
                <w:szCs w:val="21"/>
              </w:rPr>
              <w:t>019</w:t>
            </w:r>
            <w:r w:rsidRPr="000140C5">
              <w:rPr>
                <w:rFonts w:asciiTheme="minorEastAsia" w:hAnsiTheme="minorEastAsia" w:hint="eastAsia"/>
                <w:szCs w:val="21"/>
              </w:rPr>
              <w:t>其他农业</w:t>
            </w:r>
          </w:p>
        </w:tc>
        <w:tc>
          <w:tcPr>
            <w:tcW w:w="1521" w:type="dxa"/>
            <w:vAlign w:val="center"/>
          </w:tcPr>
          <w:p w:rsidR="006C7E6A" w:rsidRPr="000140C5" w:rsidRDefault="006C7E6A" w:rsidP="007C2DAC">
            <w:pPr>
              <w:widowControl/>
              <w:spacing w:line="320" w:lineRule="exact"/>
              <w:rPr>
                <w:rFonts w:asciiTheme="minorEastAsia" w:hAnsiTheme="minorEastAsia"/>
                <w:szCs w:val="21"/>
              </w:rPr>
            </w:pPr>
            <w:r w:rsidRPr="000140C5">
              <w:rPr>
                <w:rFonts w:asciiTheme="minorEastAsia" w:hAnsiTheme="minorEastAsia"/>
                <w:szCs w:val="21"/>
              </w:rPr>
              <w:t>0190</w:t>
            </w:r>
            <w:r w:rsidRPr="000140C5">
              <w:rPr>
                <w:rFonts w:asciiTheme="minorEastAsia" w:hAnsiTheme="minorEastAsia" w:hint="eastAsia"/>
                <w:szCs w:val="21"/>
              </w:rPr>
              <w:t>其他农业</w:t>
            </w:r>
          </w:p>
        </w:tc>
        <w:tc>
          <w:tcPr>
            <w:tcW w:w="1266" w:type="dxa"/>
            <w:gridSpan w:val="3"/>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拟发展产业</w:t>
            </w:r>
          </w:p>
        </w:tc>
        <w:tc>
          <w:tcPr>
            <w:tcW w:w="3544" w:type="dxa"/>
            <w:vAlign w:val="center"/>
          </w:tcPr>
          <w:p w:rsidR="006C7E6A" w:rsidRPr="000140C5" w:rsidRDefault="006C7E6A" w:rsidP="007C2DAC">
            <w:pPr>
              <w:widowControl/>
              <w:spacing w:line="320" w:lineRule="exact"/>
              <w:rPr>
                <w:rFonts w:asciiTheme="minorEastAsia" w:hAnsiTheme="minorEastAsia"/>
                <w:szCs w:val="21"/>
              </w:rPr>
            </w:pPr>
            <w:r w:rsidRPr="000140C5">
              <w:rPr>
                <w:rFonts w:asciiTheme="minorEastAsia" w:hAnsiTheme="minorEastAsia" w:hint="eastAsia"/>
                <w:szCs w:val="21"/>
              </w:rPr>
              <w:t>禁止建设不利于生态环境保护的开荒</w:t>
            </w:r>
            <w:proofErr w:type="gramStart"/>
            <w:r w:rsidRPr="000140C5">
              <w:rPr>
                <w:rFonts w:asciiTheme="minorEastAsia" w:hAnsiTheme="minorEastAsia" w:hint="eastAsia"/>
                <w:szCs w:val="21"/>
              </w:rPr>
              <w:t>性农业</w:t>
            </w:r>
            <w:proofErr w:type="gramEnd"/>
            <w:r w:rsidRPr="000140C5">
              <w:rPr>
                <w:rFonts w:asciiTheme="minorEastAsia" w:hAnsiTheme="minorEastAsia" w:hint="eastAsia"/>
                <w:szCs w:val="21"/>
              </w:rPr>
              <w:t>开发项目，禁止任何相关的项目新建或改扩建</w:t>
            </w:r>
          </w:p>
        </w:tc>
        <w:tc>
          <w:tcPr>
            <w:tcW w:w="2816" w:type="dxa"/>
            <w:vAlign w:val="center"/>
          </w:tcPr>
          <w:p w:rsidR="006C7E6A" w:rsidRPr="000140C5" w:rsidRDefault="006C7E6A" w:rsidP="007C2DAC">
            <w:pPr>
              <w:widowControl/>
              <w:spacing w:line="320" w:lineRule="exact"/>
              <w:rPr>
                <w:rFonts w:asciiTheme="minorEastAsia" w:hAnsiTheme="minorEastAsia"/>
                <w:szCs w:val="21"/>
              </w:rPr>
            </w:pPr>
            <w:r w:rsidRPr="000140C5">
              <w:rPr>
                <w:rFonts w:asciiTheme="minorEastAsia" w:hAnsiTheme="minorEastAsia"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A</w:t>
            </w:r>
            <w:r w:rsidRPr="000140C5">
              <w:rPr>
                <w:rFonts w:asciiTheme="minorEastAsia" w:hAnsiTheme="minorEastAsia" w:hint="eastAsia"/>
                <w:szCs w:val="21"/>
              </w:rPr>
              <w:t>农、林、牧、渔业</w:t>
            </w:r>
          </w:p>
        </w:tc>
        <w:tc>
          <w:tcPr>
            <w:tcW w:w="163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03畜牧业</w:t>
            </w:r>
          </w:p>
        </w:tc>
        <w:tc>
          <w:tcPr>
            <w:tcW w:w="1635"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033狩猎和捕捉动物</w:t>
            </w:r>
          </w:p>
        </w:tc>
        <w:tc>
          <w:tcPr>
            <w:tcW w:w="1521"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0330狩猎和捕捉动物</w:t>
            </w:r>
          </w:p>
        </w:tc>
        <w:tc>
          <w:tcPr>
            <w:tcW w:w="1266" w:type="dxa"/>
            <w:gridSpan w:val="3"/>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现有产业</w:t>
            </w:r>
          </w:p>
        </w:tc>
        <w:tc>
          <w:tcPr>
            <w:tcW w:w="3544"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禁止捕获加工，加强流通管理，3</w:t>
            </w:r>
            <w:r w:rsidR="00E379D7">
              <w:rPr>
                <w:rFonts w:asciiTheme="minorEastAsia" w:hAnsiTheme="minorEastAsia" w:hint="eastAsia"/>
                <w:szCs w:val="21"/>
              </w:rPr>
              <w:t>年内关闭相关狩猎和捕捉野生珍稀</w:t>
            </w:r>
            <w:r w:rsidRPr="000140C5">
              <w:rPr>
                <w:rFonts w:asciiTheme="minorEastAsia" w:hAnsiTheme="minorEastAsia" w:hint="eastAsia"/>
                <w:szCs w:val="21"/>
              </w:rPr>
              <w:t>动物产业。</w:t>
            </w:r>
          </w:p>
        </w:tc>
        <w:tc>
          <w:tcPr>
            <w:tcW w:w="281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属于《指导目录》中的“限制类”</w:t>
            </w:r>
          </w:p>
        </w:tc>
      </w:tr>
      <w:tr w:rsidR="006C7E6A" w:rsidTr="007C2DAC">
        <w:trPr>
          <w:trHeight w:val="730"/>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A</w:t>
            </w:r>
            <w:r w:rsidRPr="000140C5">
              <w:rPr>
                <w:rFonts w:asciiTheme="minorEastAsia" w:hAnsiTheme="minorEastAsia" w:hint="eastAsia"/>
                <w:szCs w:val="21"/>
              </w:rPr>
              <w:t>农、林、牧、渔业</w:t>
            </w:r>
          </w:p>
        </w:tc>
        <w:tc>
          <w:tcPr>
            <w:tcW w:w="163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04</w:t>
            </w:r>
            <w:r w:rsidRPr="000140C5">
              <w:rPr>
                <w:rFonts w:asciiTheme="minorEastAsia" w:hAnsiTheme="minorEastAsia" w:hint="eastAsia"/>
                <w:szCs w:val="21"/>
              </w:rPr>
              <w:t>渔业</w:t>
            </w:r>
          </w:p>
        </w:tc>
        <w:tc>
          <w:tcPr>
            <w:tcW w:w="1635"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041</w:t>
            </w:r>
            <w:r w:rsidRPr="000140C5">
              <w:rPr>
                <w:rFonts w:asciiTheme="minorEastAsia" w:hAnsiTheme="minorEastAsia" w:hint="eastAsia"/>
                <w:szCs w:val="21"/>
              </w:rPr>
              <w:t>水产养殖</w:t>
            </w:r>
          </w:p>
        </w:tc>
        <w:tc>
          <w:tcPr>
            <w:tcW w:w="1521"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0412</w:t>
            </w:r>
            <w:r w:rsidRPr="000140C5">
              <w:rPr>
                <w:rFonts w:asciiTheme="minorEastAsia" w:hAnsiTheme="minorEastAsia" w:hint="eastAsia"/>
                <w:szCs w:val="21"/>
              </w:rPr>
              <w:t>内陆养殖</w:t>
            </w:r>
          </w:p>
        </w:tc>
        <w:tc>
          <w:tcPr>
            <w:tcW w:w="1266" w:type="dxa"/>
            <w:gridSpan w:val="3"/>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现有产业</w:t>
            </w:r>
          </w:p>
        </w:tc>
        <w:tc>
          <w:tcPr>
            <w:tcW w:w="3544"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禁止新建、改扩建，3年内关闭相关内陆养殖产业。</w:t>
            </w:r>
          </w:p>
        </w:tc>
        <w:tc>
          <w:tcPr>
            <w:tcW w:w="281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lastRenderedPageBreak/>
              <w:t>4</w:t>
            </w:r>
          </w:p>
        </w:tc>
        <w:tc>
          <w:tcPr>
            <w:tcW w:w="1557"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C制造业</w:t>
            </w:r>
          </w:p>
        </w:tc>
        <w:tc>
          <w:tcPr>
            <w:tcW w:w="163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26化学原料和化学制品制造业</w:t>
            </w:r>
          </w:p>
        </w:tc>
        <w:tc>
          <w:tcPr>
            <w:tcW w:w="1635"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266专用化学产品制造</w:t>
            </w:r>
          </w:p>
        </w:tc>
        <w:tc>
          <w:tcPr>
            <w:tcW w:w="1521"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2663林产化学产品制造</w:t>
            </w:r>
          </w:p>
        </w:tc>
        <w:tc>
          <w:tcPr>
            <w:tcW w:w="1266" w:type="dxa"/>
            <w:gridSpan w:val="3"/>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现有产业</w:t>
            </w:r>
          </w:p>
        </w:tc>
        <w:tc>
          <w:tcPr>
            <w:tcW w:w="3544"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禁止以野外资源为原料的珍贵濒危野生动植物加工，3年内关停以野外资源为原料的珍贵濒危野生动植物加工产业。</w:t>
            </w:r>
          </w:p>
        </w:tc>
        <w:tc>
          <w:tcPr>
            <w:tcW w:w="281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属于《指导目录》中的“限制类”</w:t>
            </w:r>
          </w:p>
        </w:tc>
      </w:tr>
      <w:tr w:rsidR="006C7E6A" w:rsidTr="00290C5F">
        <w:trPr>
          <w:trHeight w:val="276"/>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5</w:t>
            </w:r>
          </w:p>
        </w:tc>
        <w:tc>
          <w:tcPr>
            <w:tcW w:w="1557"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N</w:t>
            </w:r>
            <w:r w:rsidRPr="000140C5">
              <w:rPr>
                <w:rFonts w:asciiTheme="minorEastAsia" w:hAnsiTheme="minorEastAsia" w:hint="eastAsia"/>
                <w:szCs w:val="21"/>
              </w:rPr>
              <w:t>水利、环境和公共设施管理业</w:t>
            </w:r>
          </w:p>
        </w:tc>
        <w:tc>
          <w:tcPr>
            <w:tcW w:w="163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76</w:t>
            </w:r>
            <w:r w:rsidRPr="000140C5">
              <w:rPr>
                <w:rFonts w:asciiTheme="minorEastAsia" w:hAnsiTheme="minorEastAsia" w:hint="eastAsia"/>
                <w:szCs w:val="21"/>
              </w:rPr>
              <w:t>水利管理业</w:t>
            </w:r>
          </w:p>
        </w:tc>
        <w:tc>
          <w:tcPr>
            <w:tcW w:w="1635"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szCs w:val="21"/>
              </w:rPr>
              <w:t>762</w:t>
            </w:r>
            <w:r w:rsidRPr="000140C5">
              <w:rPr>
                <w:rFonts w:asciiTheme="minorEastAsia" w:hAnsiTheme="minorEastAsia" w:hint="eastAsia"/>
                <w:szCs w:val="21"/>
              </w:rPr>
              <w:t>水资源管理</w:t>
            </w:r>
          </w:p>
        </w:tc>
        <w:tc>
          <w:tcPr>
            <w:tcW w:w="1521"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7620水资源管理</w:t>
            </w:r>
          </w:p>
        </w:tc>
        <w:tc>
          <w:tcPr>
            <w:tcW w:w="1266" w:type="dxa"/>
            <w:gridSpan w:val="3"/>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现有产业</w:t>
            </w:r>
          </w:p>
        </w:tc>
        <w:tc>
          <w:tcPr>
            <w:tcW w:w="3544"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在饮用水水源地一、二级保护区，严禁设置或扩大排污口，现有产业将在3年内拆除。</w:t>
            </w:r>
          </w:p>
        </w:tc>
        <w:tc>
          <w:tcPr>
            <w:tcW w:w="2816" w:type="dxa"/>
            <w:vAlign w:val="center"/>
          </w:tcPr>
          <w:p w:rsidR="006C7E6A" w:rsidRPr="000140C5" w:rsidRDefault="006C7E6A" w:rsidP="007C2DAC">
            <w:pPr>
              <w:spacing w:line="320" w:lineRule="exact"/>
              <w:rPr>
                <w:rFonts w:asciiTheme="minorEastAsia" w:hAnsiTheme="minorEastAsia"/>
                <w:szCs w:val="21"/>
              </w:rPr>
            </w:pPr>
            <w:r w:rsidRPr="000140C5">
              <w:rPr>
                <w:rFonts w:asciiTheme="minorEastAsia" w:hAnsiTheme="minorEastAsia" w:hint="eastAsia"/>
                <w:szCs w:val="21"/>
              </w:rPr>
              <w:t>属于《指导目录》中的“鼓励类”</w:t>
            </w:r>
          </w:p>
        </w:tc>
      </w:tr>
      <w:tr w:rsidR="006C7E6A" w:rsidTr="00290C5F">
        <w:trPr>
          <w:trHeight w:val="556"/>
          <w:jc w:val="center"/>
        </w:trPr>
        <w:tc>
          <w:tcPr>
            <w:tcW w:w="721" w:type="dxa"/>
            <w:vAlign w:val="center"/>
          </w:tcPr>
          <w:p w:rsidR="006C7E6A" w:rsidRPr="00EC2032" w:rsidRDefault="006C7E6A" w:rsidP="007C2DAC">
            <w:pPr>
              <w:widowControl/>
              <w:spacing w:line="320" w:lineRule="exact"/>
              <w:jc w:val="center"/>
              <w:rPr>
                <w:rFonts w:asciiTheme="minorEastAsia" w:hAnsiTheme="minorEastAsia" w:cs="仿宋_GB2312"/>
                <w:color w:val="000000"/>
                <w:kern w:val="0"/>
              </w:rPr>
            </w:pPr>
          </w:p>
        </w:tc>
        <w:tc>
          <w:tcPr>
            <w:tcW w:w="13975" w:type="dxa"/>
            <w:gridSpan w:val="9"/>
            <w:vAlign w:val="center"/>
          </w:tcPr>
          <w:p w:rsidR="006C7E6A" w:rsidRPr="00EC2032" w:rsidRDefault="006C7E6A" w:rsidP="007C2DAC">
            <w:pPr>
              <w:spacing w:line="320" w:lineRule="exact"/>
              <w:rPr>
                <w:rFonts w:asciiTheme="minorEastAsia" w:hAnsiTheme="minorEastAsia"/>
              </w:rPr>
            </w:pPr>
            <w:r w:rsidRPr="00EC2032">
              <w:rPr>
                <w:rFonts w:asciiTheme="minorEastAsia" w:hAnsiTheme="minorEastAsia" w:hint="eastAsia"/>
              </w:rPr>
              <w:t>《产业结构调整指导目录（</w:t>
            </w:r>
            <w:r w:rsidRPr="00EC2032">
              <w:rPr>
                <w:rFonts w:asciiTheme="minorEastAsia" w:hAnsiTheme="minorEastAsia"/>
              </w:rPr>
              <w:t>2011</w:t>
            </w:r>
            <w:r w:rsidRPr="00EC2032">
              <w:rPr>
                <w:rFonts w:asciiTheme="minorEastAsia" w:hAnsiTheme="minorEastAsia" w:hint="eastAsia"/>
              </w:rPr>
              <w:t>年本）（</w:t>
            </w:r>
            <w:r w:rsidRPr="00EC2032">
              <w:rPr>
                <w:rFonts w:asciiTheme="minorEastAsia" w:hAnsiTheme="minorEastAsia"/>
              </w:rPr>
              <w:t>2013</w:t>
            </w:r>
            <w:r w:rsidRPr="00EC2032">
              <w:rPr>
                <w:rFonts w:asciiTheme="minorEastAsia" w:hAnsiTheme="minorEastAsia" w:hint="eastAsia"/>
              </w:rPr>
              <w:t>年修正）》中淘汰类产业全部列入禁止类</w:t>
            </w:r>
          </w:p>
        </w:tc>
      </w:tr>
    </w:tbl>
    <w:p w:rsidR="006C7E6A" w:rsidRPr="006B05FF" w:rsidRDefault="006C7E6A" w:rsidP="006C7E6A">
      <w:pPr>
        <w:rPr>
          <w:rFonts w:ascii="宋体" w:hAnsi="宋体"/>
          <w:szCs w:val="21"/>
        </w:rPr>
      </w:pPr>
    </w:p>
    <w:p w:rsidR="006C7E6A" w:rsidRPr="00315B83" w:rsidRDefault="006C7E6A" w:rsidP="006C7E6A">
      <w:pPr>
        <w:widowControl/>
        <w:jc w:val="left"/>
        <w:rPr>
          <w:rFonts w:ascii="方正小标宋简体" w:eastAsia="方正小标宋简体"/>
          <w:bCs/>
          <w:kern w:val="44"/>
          <w:sz w:val="36"/>
          <w:szCs w:val="36"/>
        </w:rPr>
        <w:sectPr w:rsidR="006C7E6A" w:rsidRPr="00315B83" w:rsidSect="00290C5F">
          <w:pgSz w:w="16838" w:h="11906" w:orient="landscape" w:code="9"/>
          <w:pgMar w:top="1418" w:right="1134" w:bottom="1418" w:left="1134" w:header="851" w:footer="1191" w:gutter="0"/>
          <w:cols w:space="425"/>
          <w:docGrid w:linePitch="312"/>
        </w:sectPr>
      </w:pPr>
    </w:p>
    <w:p w:rsidR="006C7E6A" w:rsidRPr="008B7C4A" w:rsidRDefault="006C7E6A" w:rsidP="006C7E6A">
      <w:pPr>
        <w:pStyle w:val="1"/>
        <w:spacing w:before="0" w:afterLines="50" w:after="120" w:line="600" w:lineRule="exact"/>
        <w:jc w:val="center"/>
        <w:rPr>
          <w:rFonts w:ascii="方正小标宋简体" w:eastAsia="方正小标宋简体"/>
          <w:b w:val="0"/>
          <w:sz w:val="36"/>
          <w:szCs w:val="36"/>
        </w:rPr>
      </w:pPr>
      <w:bookmarkStart w:id="20" w:name="_Toc455178353"/>
      <w:r w:rsidRPr="008B7C4A">
        <w:rPr>
          <w:rFonts w:ascii="方正小标宋简体" w:eastAsia="方正小标宋简体" w:hint="eastAsia"/>
          <w:b w:val="0"/>
          <w:sz w:val="36"/>
          <w:szCs w:val="36"/>
        </w:rPr>
        <w:lastRenderedPageBreak/>
        <w:t>15、武陵源区产业准入负面清单</w:t>
      </w:r>
      <w:bookmarkEnd w:id="20"/>
    </w:p>
    <w:p w:rsidR="006C7E6A" w:rsidRDefault="006C7E6A" w:rsidP="006C7E6A">
      <w:pPr>
        <w:ind w:firstLineChars="200" w:firstLine="640"/>
        <w:rPr>
          <w:rFonts w:ascii="Times New Roman" w:eastAsia="仿宋_GB2312" w:hAnsi="Times New Roman" w:cs="Times New Roman"/>
          <w:sz w:val="32"/>
          <w:szCs w:val="32"/>
        </w:rPr>
      </w:pPr>
    </w:p>
    <w:p w:rsidR="006C7E6A" w:rsidRDefault="006C7E6A" w:rsidP="006C7E6A">
      <w:pPr>
        <w:ind w:firstLineChars="200" w:firstLine="640"/>
        <w:rPr>
          <w:rFonts w:ascii="Times New Roman" w:eastAsia="仿宋_GB2312" w:hAnsi="Times New Roman" w:cs="Times New Roman"/>
          <w:sz w:val="32"/>
          <w:szCs w:val="32"/>
        </w:rPr>
      </w:pPr>
    </w:p>
    <w:p w:rsidR="006C7E6A" w:rsidRPr="008E0F2F" w:rsidRDefault="006C7E6A" w:rsidP="006C7E6A">
      <w:pPr>
        <w:spacing w:line="560" w:lineRule="exact"/>
        <w:ind w:firstLineChars="200" w:firstLine="600"/>
        <w:rPr>
          <w:rFonts w:ascii="Times New Roman" w:eastAsia="仿宋_GB2312" w:hAnsi="Times New Roman" w:cs="Times New Roman"/>
          <w:sz w:val="30"/>
          <w:szCs w:val="30"/>
        </w:rPr>
      </w:pPr>
      <w:r w:rsidRPr="008E0F2F">
        <w:rPr>
          <w:rFonts w:ascii="Times New Roman" w:eastAsia="仿宋_GB2312" w:hAnsi="Times New Roman" w:cs="Times New Roman"/>
          <w:sz w:val="30"/>
          <w:szCs w:val="30"/>
        </w:rPr>
        <w:t>一、</w:t>
      </w:r>
      <w:r>
        <w:rPr>
          <w:rFonts w:ascii="Times New Roman" w:eastAsia="仿宋_GB2312" w:hAnsi="Times New Roman" w:cs="Times New Roman" w:hint="eastAsia"/>
          <w:sz w:val="30"/>
          <w:szCs w:val="30"/>
        </w:rPr>
        <w:t>武陵源区</w:t>
      </w:r>
      <w:r w:rsidRPr="008E0F2F">
        <w:rPr>
          <w:rFonts w:ascii="Times New Roman" w:eastAsia="仿宋_GB2312" w:hAnsi="Times New Roman" w:cs="Times New Roman"/>
          <w:sz w:val="30"/>
          <w:szCs w:val="30"/>
        </w:rPr>
        <w:t>地</w:t>
      </w:r>
      <w:r w:rsidRPr="00245EBA">
        <w:rPr>
          <w:rFonts w:ascii="仿宋_GB2312" w:eastAsia="仿宋_GB2312" w:hint="eastAsia"/>
          <w:sz w:val="30"/>
          <w:szCs w:val="30"/>
        </w:rPr>
        <w:t>武陵山区生物多样性及水土保持国家重点生态功能区。</w:t>
      </w:r>
      <w:r w:rsidRPr="008E0F2F">
        <w:rPr>
          <w:rFonts w:ascii="Times New Roman" w:eastAsia="仿宋_GB2312" w:hAnsi="Times New Roman" w:cs="Times New Roman"/>
          <w:sz w:val="30"/>
          <w:szCs w:val="30"/>
        </w:rPr>
        <w:t>本负面清单涉及国民经</w:t>
      </w:r>
      <w:r w:rsidRPr="00DD4CEA">
        <w:rPr>
          <w:rFonts w:ascii="仿宋_GB2312" w:eastAsia="仿宋_GB2312" w:hAnsi="Times New Roman" w:cs="Times New Roman" w:hint="eastAsia"/>
          <w:sz w:val="30"/>
          <w:szCs w:val="30"/>
        </w:rPr>
        <w:t>济4门类12大类24中类43小类（含全部采矿业7大类19中类37小类）。其中禁止类涉及国民经济3门类10大类22中类40小类（含全部采矿业7大类19中类37小类）；限制类涉及国民经济2门类2大类2中类3小类。</w:t>
      </w:r>
    </w:p>
    <w:p w:rsidR="006C7E6A" w:rsidRPr="008E0F2F" w:rsidRDefault="006C7E6A" w:rsidP="006C7E6A">
      <w:pPr>
        <w:spacing w:line="560" w:lineRule="exact"/>
        <w:ind w:firstLineChars="200" w:firstLine="600"/>
        <w:rPr>
          <w:rFonts w:ascii="Times New Roman" w:eastAsia="仿宋_GB2312" w:hAnsi="Times New Roman" w:cs="Times New Roman"/>
          <w:sz w:val="30"/>
          <w:szCs w:val="30"/>
        </w:rPr>
      </w:pPr>
      <w:r w:rsidRPr="008E0F2F">
        <w:rPr>
          <w:rFonts w:ascii="Times New Roman" w:eastAsia="仿宋_GB2312" w:hAnsi="Times New Roman" w:cs="Times New Roman"/>
          <w:sz w:val="30"/>
          <w:szCs w:val="30"/>
        </w:rPr>
        <w:t>二、负面清单遵循的基本原则和要求</w:t>
      </w:r>
    </w:p>
    <w:p w:rsidR="00C4449A"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C4449A"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6C7E6A">
      <w:pPr>
        <w:spacing w:line="52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837E6E" w:rsidRDefault="006C7E6A" w:rsidP="006C7E6A">
      <w:pPr>
        <w:spacing w:line="520" w:lineRule="exact"/>
        <w:ind w:firstLineChars="200" w:firstLine="600"/>
        <w:rPr>
          <w:rFonts w:ascii="Times New Roman" w:eastAsia="仿宋_GB2312" w:hAnsi="Times New Roman" w:cs="Times New Roman"/>
          <w:sz w:val="30"/>
          <w:szCs w:val="30"/>
        </w:r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）、《关于加强国家重点生态功能区环境保护和管理的意见》（环发〔2013〕16号），以及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提出。涉及自然保护区、世界文化自然遗产、风景名胜区、森林公园、饮用水水源地保护区等依法管控的区域，其管理要求依法执行。</w:t>
      </w:r>
    </w:p>
    <w:p w:rsidR="006C7E6A" w:rsidRDefault="006C7E6A" w:rsidP="006C7E6A">
      <w:pPr>
        <w:spacing w:line="560" w:lineRule="exact"/>
        <w:ind w:firstLineChars="200" w:firstLine="600"/>
        <w:rPr>
          <w:rFonts w:ascii="Times New Roman" w:eastAsia="仿宋_GB2312" w:hAnsi="Times New Roman" w:cs="Times New Roman"/>
          <w:sz w:val="30"/>
          <w:szCs w:val="30"/>
        </w:rPr>
        <w:sectPr w:rsidR="006C7E6A" w:rsidSect="00290C5F">
          <w:pgSz w:w="11906" w:h="16838" w:code="9"/>
          <w:pgMar w:top="1134" w:right="1418" w:bottom="1134" w:left="1418" w:header="851" w:footer="1191" w:gutter="0"/>
          <w:cols w:space="425"/>
          <w:docGrid w:linePitch="312"/>
        </w:sectPr>
      </w:pPr>
    </w:p>
    <w:p w:rsidR="006C7E6A" w:rsidRDefault="006C7E6A" w:rsidP="006C7E6A">
      <w:pPr>
        <w:ind w:firstLineChars="200" w:firstLine="600"/>
        <w:rPr>
          <w:rFonts w:ascii="Times New Roman" w:eastAsia="仿宋_GB2312" w:hAnsi="Times New Roman" w:cs="Times New Roman"/>
          <w:sz w:val="30"/>
          <w:szCs w:val="30"/>
        </w:rPr>
      </w:pPr>
      <w:r w:rsidRPr="00821B8D">
        <w:rPr>
          <w:rFonts w:ascii="Times New Roman" w:eastAsia="仿宋_GB2312" w:hAnsi="Times New Roman" w:cs="Times New Roman" w:hint="eastAsia"/>
          <w:sz w:val="30"/>
          <w:szCs w:val="30"/>
        </w:rPr>
        <w:lastRenderedPageBreak/>
        <w:t>三、</w:t>
      </w:r>
      <w:r w:rsidRPr="00821B8D">
        <w:rPr>
          <w:rFonts w:ascii="Times New Roman" w:eastAsia="仿宋_GB2312" w:hAnsi="Times New Roman" w:cs="Times New Roman"/>
          <w:sz w:val="30"/>
          <w:szCs w:val="30"/>
        </w:rPr>
        <w:t>负面清单</w:t>
      </w:r>
    </w:p>
    <w:tbl>
      <w:tblPr>
        <w:tblW w:w="14696"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57"/>
        <w:gridCol w:w="1636"/>
        <w:gridCol w:w="1635"/>
        <w:gridCol w:w="1521"/>
        <w:gridCol w:w="12"/>
        <w:gridCol w:w="13"/>
        <w:gridCol w:w="1241"/>
        <w:gridCol w:w="3544"/>
        <w:gridCol w:w="2816"/>
      </w:tblGrid>
      <w:tr w:rsidR="006C7E6A" w:rsidTr="00290C5F">
        <w:trPr>
          <w:trHeight w:val="486"/>
          <w:tblHeader/>
          <w:jc w:val="center"/>
        </w:trPr>
        <w:tc>
          <w:tcPr>
            <w:tcW w:w="721"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6"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5"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54" w:type="dxa"/>
            <w:gridSpan w:val="2"/>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544"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16"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290C5F">
        <w:trPr>
          <w:trHeight w:val="614"/>
          <w:jc w:val="center"/>
        </w:trPr>
        <w:tc>
          <w:tcPr>
            <w:tcW w:w="14696" w:type="dxa"/>
            <w:gridSpan w:val="10"/>
            <w:shd w:val="clear" w:color="auto" w:fill="C6D9F1"/>
            <w:vAlign w:val="center"/>
          </w:tcPr>
          <w:p w:rsidR="006C7E6A" w:rsidRPr="001420D8" w:rsidRDefault="006C7E6A" w:rsidP="00C4449A">
            <w:pPr>
              <w:widowControl/>
              <w:spacing w:line="320" w:lineRule="exact"/>
              <w:rPr>
                <w:rFonts w:asciiTheme="minorEastAsia" w:hAnsiTheme="minorEastAsia" w:cs="Times New Roman"/>
                <w:color w:val="000000"/>
                <w:kern w:val="0"/>
              </w:rPr>
            </w:pPr>
            <w:r w:rsidRPr="001420D8">
              <w:rPr>
                <w:rFonts w:asciiTheme="minorEastAsia" w:hAnsiTheme="minorEastAsia" w:cs="仿宋_GB2312" w:hint="eastAsia"/>
                <w:b/>
                <w:color w:val="000000"/>
                <w:kern w:val="0"/>
              </w:rPr>
              <w:t>限制类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A农、林、牧、渔业</w:t>
            </w:r>
          </w:p>
        </w:tc>
        <w:tc>
          <w:tcPr>
            <w:tcW w:w="1636"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02林业</w:t>
            </w:r>
          </w:p>
        </w:tc>
        <w:tc>
          <w:tcPr>
            <w:tcW w:w="1635"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024木材和竹材采运</w:t>
            </w:r>
          </w:p>
        </w:tc>
        <w:tc>
          <w:tcPr>
            <w:tcW w:w="1546" w:type="dxa"/>
            <w:gridSpan w:val="3"/>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0241木材采运</w:t>
            </w:r>
          </w:p>
        </w:tc>
        <w:tc>
          <w:tcPr>
            <w:tcW w:w="1241"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现有产业</w:t>
            </w:r>
          </w:p>
        </w:tc>
        <w:tc>
          <w:tcPr>
            <w:tcW w:w="3544" w:type="dxa"/>
            <w:vAlign w:val="center"/>
          </w:tcPr>
          <w:p w:rsidR="006C7E6A" w:rsidRPr="000140C5" w:rsidRDefault="006C7E6A" w:rsidP="00C4449A">
            <w:pPr>
              <w:spacing w:line="320" w:lineRule="exact"/>
              <w:rPr>
                <w:rFonts w:asciiTheme="minorEastAsia" w:hAnsiTheme="minorEastAsia" w:cs="Times New Roman"/>
                <w:color w:val="000000" w:themeColor="text1"/>
                <w:szCs w:val="21"/>
              </w:rPr>
            </w:pPr>
            <w:r w:rsidRPr="000140C5">
              <w:rPr>
                <w:rFonts w:asciiTheme="minorEastAsia" w:hAnsiTheme="minorEastAsia" w:cs="Times New Roman"/>
                <w:color w:val="000000" w:themeColor="text1"/>
                <w:szCs w:val="21"/>
              </w:rPr>
              <w:t>限制</w:t>
            </w:r>
            <w:r w:rsidRPr="000140C5">
              <w:rPr>
                <w:rFonts w:asciiTheme="minorEastAsia" w:hAnsiTheme="minorEastAsia" w:cs="Times New Roman" w:hint="eastAsia"/>
                <w:color w:val="000000" w:themeColor="text1"/>
                <w:szCs w:val="21"/>
              </w:rPr>
              <w:t>木材采伐量</w:t>
            </w:r>
            <w:r w:rsidRPr="000140C5">
              <w:rPr>
                <w:rFonts w:asciiTheme="minorEastAsia" w:hAnsiTheme="minorEastAsia" w:cs="Times New Roman"/>
                <w:color w:val="000000" w:themeColor="text1"/>
                <w:szCs w:val="21"/>
              </w:rPr>
              <w:t>并逐步减少，核心景区内实行禁</w:t>
            </w:r>
            <w:r w:rsidRPr="000140C5">
              <w:rPr>
                <w:rFonts w:asciiTheme="minorEastAsia" w:hAnsiTheme="minorEastAsia" w:cs="Times New Roman" w:hint="eastAsia"/>
                <w:color w:val="000000" w:themeColor="text1"/>
                <w:szCs w:val="21"/>
              </w:rPr>
              <w:t>伐</w:t>
            </w:r>
          </w:p>
        </w:tc>
        <w:tc>
          <w:tcPr>
            <w:tcW w:w="2816"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属于《产业结构调整指导目录（2011年本）（2013年修正）》（以下简称《指导目录》）中的</w:t>
            </w:r>
            <w:r w:rsidRPr="000140C5">
              <w:rPr>
                <w:rFonts w:asciiTheme="minorEastAsia" w:hAnsiTheme="minorEastAsia" w:cs="Times New Roman" w:hint="eastAsia"/>
                <w:szCs w:val="21"/>
              </w:rPr>
              <w:t>“</w:t>
            </w:r>
            <w:r w:rsidRPr="000140C5">
              <w:rPr>
                <w:rFonts w:asciiTheme="minorEastAsia" w:hAnsiTheme="minorEastAsia" w:cs="Times New Roman"/>
                <w:szCs w:val="21"/>
              </w:rPr>
              <w:t>鼓励类</w:t>
            </w:r>
            <w:r w:rsidRPr="000140C5">
              <w:rPr>
                <w:rFonts w:asciiTheme="minorEastAsia" w:hAnsiTheme="minorEastAsia" w:cs="Times New Roman" w:hint="eastAsia"/>
                <w:szCs w:val="21"/>
              </w:rPr>
              <w:t>”</w:t>
            </w:r>
          </w:p>
        </w:tc>
      </w:tr>
      <w:tr w:rsidR="006C7E6A" w:rsidTr="00290C5F">
        <w:trPr>
          <w:trHeight w:val="589"/>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A农、林、牧、渔业</w:t>
            </w:r>
          </w:p>
        </w:tc>
        <w:tc>
          <w:tcPr>
            <w:tcW w:w="1636"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02林业</w:t>
            </w:r>
          </w:p>
        </w:tc>
        <w:tc>
          <w:tcPr>
            <w:tcW w:w="1635"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024木材和竹材采运</w:t>
            </w:r>
          </w:p>
        </w:tc>
        <w:tc>
          <w:tcPr>
            <w:tcW w:w="1546" w:type="dxa"/>
            <w:gridSpan w:val="3"/>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0242竹材采运</w:t>
            </w:r>
          </w:p>
        </w:tc>
        <w:tc>
          <w:tcPr>
            <w:tcW w:w="1241"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现有产业</w:t>
            </w:r>
          </w:p>
        </w:tc>
        <w:tc>
          <w:tcPr>
            <w:tcW w:w="3544" w:type="dxa"/>
            <w:vAlign w:val="center"/>
          </w:tcPr>
          <w:p w:rsidR="006C7E6A" w:rsidRPr="000140C5" w:rsidRDefault="006C7E6A" w:rsidP="00C4449A">
            <w:pPr>
              <w:spacing w:line="320" w:lineRule="exact"/>
              <w:rPr>
                <w:rFonts w:asciiTheme="minorEastAsia" w:hAnsiTheme="minorEastAsia" w:cs="Times New Roman"/>
                <w:color w:val="000000" w:themeColor="text1"/>
                <w:szCs w:val="21"/>
              </w:rPr>
            </w:pPr>
            <w:r w:rsidRPr="000140C5">
              <w:rPr>
                <w:rFonts w:asciiTheme="minorEastAsia" w:hAnsiTheme="minorEastAsia" w:cs="Times New Roman"/>
                <w:color w:val="000000" w:themeColor="text1"/>
                <w:szCs w:val="21"/>
              </w:rPr>
              <w:t>限制</w:t>
            </w:r>
            <w:r w:rsidRPr="000140C5">
              <w:rPr>
                <w:rFonts w:asciiTheme="minorEastAsia" w:hAnsiTheme="minorEastAsia" w:cs="Times New Roman" w:hint="eastAsia"/>
                <w:color w:val="000000" w:themeColor="text1"/>
                <w:szCs w:val="21"/>
              </w:rPr>
              <w:t>竹材采伐量</w:t>
            </w:r>
            <w:r w:rsidRPr="000140C5">
              <w:rPr>
                <w:rFonts w:asciiTheme="minorEastAsia" w:hAnsiTheme="minorEastAsia" w:cs="Times New Roman"/>
                <w:color w:val="000000" w:themeColor="text1"/>
                <w:szCs w:val="21"/>
              </w:rPr>
              <w:t>并逐步减少，核心景区内实行禁</w:t>
            </w:r>
            <w:r w:rsidRPr="000140C5">
              <w:rPr>
                <w:rFonts w:asciiTheme="minorEastAsia" w:hAnsiTheme="minorEastAsia" w:cs="Times New Roman" w:hint="eastAsia"/>
                <w:color w:val="000000" w:themeColor="text1"/>
                <w:szCs w:val="21"/>
              </w:rPr>
              <w:t>伐</w:t>
            </w:r>
          </w:p>
        </w:tc>
        <w:tc>
          <w:tcPr>
            <w:tcW w:w="2816"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属于《指导目录》中的</w:t>
            </w:r>
            <w:r w:rsidRPr="000140C5">
              <w:rPr>
                <w:rFonts w:asciiTheme="minorEastAsia" w:hAnsiTheme="minorEastAsia" w:cs="Times New Roman" w:hint="eastAsia"/>
                <w:szCs w:val="21"/>
              </w:rPr>
              <w:t>“</w:t>
            </w:r>
            <w:r w:rsidRPr="000140C5">
              <w:rPr>
                <w:rFonts w:asciiTheme="minorEastAsia" w:hAnsiTheme="minorEastAsia" w:cs="Times New Roman"/>
                <w:szCs w:val="21"/>
              </w:rPr>
              <w:t>鼓励类</w:t>
            </w:r>
            <w:r w:rsidRPr="000140C5">
              <w:rPr>
                <w:rFonts w:asciiTheme="minorEastAsia" w:hAnsiTheme="minorEastAsia" w:cs="Times New Roman" w:hint="eastAsia"/>
                <w:szCs w:val="21"/>
              </w:rPr>
              <w:t>”</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D电力、热力、燃气及水生产和供应业</w:t>
            </w:r>
          </w:p>
        </w:tc>
        <w:tc>
          <w:tcPr>
            <w:tcW w:w="1636"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44电力、热力生产和供应业</w:t>
            </w:r>
          </w:p>
        </w:tc>
        <w:tc>
          <w:tcPr>
            <w:tcW w:w="1635"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441电力生产</w:t>
            </w:r>
          </w:p>
        </w:tc>
        <w:tc>
          <w:tcPr>
            <w:tcW w:w="1546" w:type="dxa"/>
            <w:gridSpan w:val="3"/>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4412水力发电</w:t>
            </w:r>
          </w:p>
        </w:tc>
        <w:tc>
          <w:tcPr>
            <w:tcW w:w="1241"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现有产业</w:t>
            </w:r>
          </w:p>
        </w:tc>
        <w:tc>
          <w:tcPr>
            <w:tcW w:w="3544" w:type="dxa"/>
            <w:vAlign w:val="center"/>
          </w:tcPr>
          <w:p w:rsidR="006C7E6A" w:rsidRPr="000140C5" w:rsidRDefault="006C7E6A" w:rsidP="00C4449A">
            <w:pPr>
              <w:spacing w:line="320" w:lineRule="exact"/>
              <w:rPr>
                <w:rFonts w:asciiTheme="minorEastAsia" w:hAnsiTheme="minorEastAsia" w:cs="Times New Roman"/>
                <w:szCs w:val="21"/>
              </w:rPr>
            </w:pPr>
            <w:proofErr w:type="gramStart"/>
            <w:r w:rsidRPr="000140C5">
              <w:rPr>
                <w:rFonts w:asciiTheme="minorEastAsia" w:hAnsiTheme="minorEastAsia" w:cs="Times New Roman"/>
                <w:szCs w:val="21"/>
              </w:rPr>
              <w:t>不</w:t>
            </w:r>
            <w:proofErr w:type="gramEnd"/>
            <w:r w:rsidRPr="000140C5">
              <w:rPr>
                <w:rFonts w:asciiTheme="minorEastAsia" w:hAnsiTheme="minorEastAsia" w:cs="Times New Roman"/>
                <w:szCs w:val="21"/>
              </w:rPr>
              <w:t>新增装机量</w:t>
            </w:r>
          </w:p>
        </w:tc>
        <w:tc>
          <w:tcPr>
            <w:tcW w:w="2816"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属于《指导目录》中的</w:t>
            </w:r>
            <w:r w:rsidRPr="000140C5">
              <w:rPr>
                <w:rFonts w:asciiTheme="minorEastAsia" w:hAnsiTheme="minorEastAsia" w:cs="Times New Roman" w:hint="eastAsia"/>
                <w:szCs w:val="21"/>
              </w:rPr>
              <w:t>“</w:t>
            </w:r>
            <w:r w:rsidRPr="000140C5">
              <w:rPr>
                <w:rFonts w:asciiTheme="minorEastAsia" w:hAnsiTheme="minorEastAsia" w:cs="Times New Roman"/>
                <w:szCs w:val="21"/>
              </w:rPr>
              <w:t>鼓励类</w:t>
            </w:r>
            <w:r w:rsidRPr="000140C5">
              <w:rPr>
                <w:rFonts w:asciiTheme="minorEastAsia" w:hAnsiTheme="minorEastAsia" w:cs="Times New Roman" w:hint="eastAsia"/>
                <w:szCs w:val="21"/>
              </w:rPr>
              <w:t>”</w:t>
            </w:r>
          </w:p>
        </w:tc>
      </w:tr>
      <w:tr w:rsidR="006C7E6A" w:rsidTr="00290C5F">
        <w:trPr>
          <w:trHeight w:val="475"/>
          <w:jc w:val="center"/>
        </w:trPr>
        <w:tc>
          <w:tcPr>
            <w:tcW w:w="721" w:type="dxa"/>
            <w:tcBorders>
              <w:bottom w:val="single" w:sz="4" w:space="0" w:color="auto"/>
            </w:tcBorders>
            <w:vAlign w:val="center"/>
          </w:tcPr>
          <w:p w:rsidR="006C7E6A" w:rsidRPr="001420D8" w:rsidRDefault="006C7E6A" w:rsidP="00C4449A">
            <w:pPr>
              <w:widowControl/>
              <w:spacing w:line="320" w:lineRule="exact"/>
              <w:jc w:val="center"/>
              <w:rPr>
                <w:rFonts w:asciiTheme="minorEastAsia" w:hAnsiTheme="minorEastAsia" w:cs="仿宋_GB2312"/>
                <w:color w:val="000000"/>
                <w:kern w:val="0"/>
              </w:rPr>
            </w:pPr>
          </w:p>
        </w:tc>
        <w:tc>
          <w:tcPr>
            <w:tcW w:w="13975" w:type="dxa"/>
            <w:gridSpan w:val="9"/>
            <w:tcBorders>
              <w:bottom w:val="single" w:sz="4" w:space="0" w:color="auto"/>
            </w:tcBorders>
            <w:vAlign w:val="center"/>
          </w:tcPr>
          <w:p w:rsidR="006C7E6A" w:rsidRPr="000140C5" w:rsidRDefault="006C7E6A" w:rsidP="00C4449A">
            <w:pPr>
              <w:widowControl/>
              <w:spacing w:line="320" w:lineRule="exact"/>
              <w:jc w:val="left"/>
              <w:rPr>
                <w:rFonts w:asciiTheme="minorEastAsia" w:hAnsiTheme="minorEastAsia"/>
              </w:rPr>
            </w:pPr>
            <w:r w:rsidRPr="000140C5">
              <w:rPr>
                <w:rFonts w:asciiTheme="minorEastAsia" w:hAnsiTheme="minorEastAsia" w:hint="eastAsia"/>
              </w:rPr>
              <w:t>《产业结构调整指导目录（</w:t>
            </w:r>
            <w:r w:rsidRPr="000140C5">
              <w:rPr>
                <w:rFonts w:asciiTheme="minorEastAsia" w:hAnsiTheme="minorEastAsia"/>
              </w:rPr>
              <w:t>2011</w:t>
            </w:r>
            <w:r w:rsidRPr="000140C5">
              <w:rPr>
                <w:rFonts w:asciiTheme="minorEastAsia" w:hAnsiTheme="minorEastAsia" w:hint="eastAsia"/>
              </w:rPr>
              <w:t>年本）（</w:t>
            </w:r>
            <w:r w:rsidRPr="000140C5">
              <w:rPr>
                <w:rFonts w:asciiTheme="minorEastAsia" w:hAnsiTheme="minorEastAsia"/>
              </w:rPr>
              <w:t>2013</w:t>
            </w:r>
            <w:r w:rsidRPr="000140C5">
              <w:rPr>
                <w:rFonts w:asciiTheme="minorEastAsia" w:hAnsiTheme="minorEastAsia" w:hint="eastAsia"/>
              </w:rPr>
              <w:t>年修正）》中限制类产业全部列入《负面清单》限制类</w:t>
            </w:r>
          </w:p>
        </w:tc>
      </w:tr>
      <w:tr w:rsidR="006C7E6A" w:rsidTr="00290C5F">
        <w:trPr>
          <w:trHeight w:val="521"/>
          <w:jc w:val="center"/>
        </w:trPr>
        <w:tc>
          <w:tcPr>
            <w:tcW w:w="14696" w:type="dxa"/>
            <w:gridSpan w:val="10"/>
            <w:shd w:val="clear" w:color="auto" w:fill="C6D9F1"/>
            <w:vAlign w:val="center"/>
          </w:tcPr>
          <w:p w:rsidR="006C7E6A" w:rsidRPr="000140C5" w:rsidRDefault="006C7E6A" w:rsidP="00C4449A">
            <w:pPr>
              <w:widowControl/>
              <w:spacing w:line="320" w:lineRule="exact"/>
              <w:rPr>
                <w:rFonts w:asciiTheme="minorEastAsia" w:hAnsiTheme="minorEastAsia" w:cs="Times New Roman"/>
                <w:color w:val="000000"/>
                <w:kern w:val="0"/>
              </w:rPr>
            </w:pPr>
            <w:r w:rsidRPr="000140C5">
              <w:rPr>
                <w:rFonts w:asciiTheme="minorEastAsia" w:hAnsiTheme="minorEastAsia" w:cs="仿宋_GB2312" w:hint="eastAsia"/>
                <w:bCs/>
                <w:color w:val="000000"/>
                <w:kern w:val="0"/>
              </w:rPr>
              <w:t>禁止类</w:t>
            </w:r>
          </w:p>
        </w:tc>
      </w:tr>
      <w:tr w:rsidR="006C7E6A" w:rsidTr="00C4449A">
        <w:trPr>
          <w:trHeight w:val="1070"/>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0140C5" w:rsidRDefault="006C7E6A" w:rsidP="00C4449A">
            <w:pPr>
              <w:widowControl/>
              <w:spacing w:line="320" w:lineRule="exact"/>
              <w:jc w:val="center"/>
              <w:rPr>
                <w:rFonts w:asciiTheme="minorEastAsia" w:hAnsiTheme="minorEastAsia" w:cs="Times New Roman"/>
                <w:kern w:val="0"/>
                <w:szCs w:val="21"/>
              </w:rPr>
            </w:pPr>
            <w:r w:rsidRPr="000140C5">
              <w:rPr>
                <w:rFonts w:asciiTheme="minorEastAsia" w:hAnsiTheme="minorEastAsia" w:cs="Times New Roman"/>
                <w:kern w:val="0"/>
                <w:szCs w:val="21"/>
              </w:rPr>
              <w:t>A农、林、牧、渔业</w:t>
            </w:r>
          </w:p>
        </w:tc>
        <w:tc>
          <w:tcPr>
            <w:tcW w:w="1636" w:type="dxa"/>
            <w:vAlign w:val="center"/>
          </w:tcPr>
          <w:p w:rsidR="006C7E6A" w:rsidRPr="000140C5" w:rsidRDefault="006C7E6A" w:rsidP="00C4449A">
            <w:pPr>
              <w:widowControl/>
              <w:spacing w:line="320" w:lineRule="exact"/>
              <w:jc w:val="center"/>
              <w:rPr>
                <w:rFonts w:asciiTheme="minorEastAsia" w:hAnsiTheme="minorEastAsia" w:cs="Times New Roman"/>
                <w:kern w:val="0"/>
                <w:szCs w:val="21"/>
              </w:rPr>
            </w:pPr>
            <w:r w:rsidRPr="000140C5">
              <w:rPr>
                <w:rFonts w:asciiTheme="minorEastAsia" w:hAnsiTheme="minorEastAsia" w:cs="Times New Roman"/>
                <w:kern w:val="0"/>
                <w:szCs w:val="21"/>
              </w:rPr>
              <w:t>01农业</w:t>
            </w:r>
          </w:p>
        </w:tc>
        <w:tc>
          <w:tcPr>
            <w:tcW w:w="1635" w:type="dxa"/>
            <w:vAlign w:val="center"/>
          </w:tcPr>
          <w:p w:rsidR="006C7E6A" w:rsidRPr="000140C5" w:rsidRDefault="006C7E6A" w:rsidP="00C4449A">
            <w:pPr>
              <w:widowControl/>
              <w:spacing w:line="320" w:lineRule="exact"/>
              <w:jc w:val="center"/>
              <w:rPr>
                <w:rFonts w:asciiTheme="minorEastAsia" w:hAnsiTheme="minorEastAsia" w:cs="Times New Roman"/>
                <w:kern w:val="0"/>
                <w:szCs w:val="21"/>
              </w:rPr>
            </w:pPr>
            <w:r w:rsidRPr="000140C5">
              <w:rPr>
                <w:rFonts w:asciiTheme="minorEastAsia" w:hAnsiTheme="minorEastAsia" w:cs="Times New Roman"/>
                <w:kern w:val="0"/>
                <w:szCs w:val="21"/>
              </w:rPr>
              <w:t>019其他农业</w:t>
            </w:r>
          </w:p>
        </w:tc>
        <w:tc>
          <w:tcPr>
            <w:tcW w:w="1521" w:type="dxa"/>
            <w:vAlign w:val="center"/>
          </w:tcPr>
          <w:p w:rsidR="006C7E6A" w:rsidRPr="000140C5" w:rsidRDefault="006C7E6A" w:rsidP="00C4449A">
            <w:pPr>
              <w:widowControl/>
              <w:spacing w:line="320" w:lineRule="exact"/>
              <w:jc w:val="center"/>
              <w:rPr>
                <w:rFonts w:asciiTheme="minorEastAsia" w:hAnsiTheme="minorEastAsia" w:cs="Times New Roman"/>
                <w:kern w:val="0"/>
                <w:szCs w:val="21"/>
              </w:rPr>
            </w:pPr>
            <w:r w:rsidRPr="000140C5">
              <w:rPr>
                <w:rFonts w:asciiTheme="minorEastAsia" w:hAnsiTheme="minorEastAsia" w:cs="Times New Roman"/>
                <w:kern w:val="0"/>
                <w:szCs w:val="21"/>
              </w:rPr>
              <w:t>0190其他农业</w:t>
            </w:r>
          </w:p>
        </w:tc>
        <w:tc>
          <w:tcPr>
            <w:tcW w:w="1266" w:type="dxa"/>
            <w:gridSpan w:val="3"/>
            <w:vAlign w:val="center"/>
          </w:tcPr>
          <w:p w:rsidR="006C7E6A" w:rsidRPr="000140C5" w:rsidRDefault="006C7E6A" w:rsidP="00C4449A">
            <w:pPr>
              <w:spacing w:line="320" w:lineRule="exact"/>
              <w:jc w:val="center"/>
              <w:rPr>
                <w:rFonts w:asciiTheme="minorEastAsia" w:hAnsiTheme="minorEastAsia" w:cs="Times New Roman"/>
                <w:szCs w:val="21"/>
              </w:rPr>
            </w:pPr>
            <w:r w:rsidRPr="000140C5">
              <w:rPr>
                <w:rFonts w:asciiTheme="minorEastAsia" w:hAnsiTheme="minorEastAsia" w:cs="Times New Roman"/>
                <w:szCs w:val="21"/>
              </w:rPr>
              <w:t>拟发展产业</w:t>
            </w:r>
          </w:p>
        </w:tc>
        <w:tc>
          <w:tcPr>
            <w:tcW w:w="3544" w:type="dxa"/>
            <w:vAlign w:val="center"/>
          </w:tcPr>
          <w:p w:rsidR="006C7E6A" w:rsidRPr="000140C5" w:rsidRDefault="006C7E6A" w:rsidP="00C4449A">
            <w:pPr>
              <w:widowControl/>
              <w:spacing w:line="320" w:lineRule="exact"/>
              <w:jc w:val="left"/>
              <w:rPr>
                <w:rFonts w:asciiTheme="minorEastAsia" w:hAnsiTheme="minorEastAsia" w:cs="Times New Roman"/>
                <w:kern w:val="0"/>
                <w:szCs w:val="21"/>
              </w:rPr>
            </w:pPr>
            <w:r w:rsidRPr="000140C5">
              <w:rPr>
                <w:rFonts w:asciiTheme="minorEastAsia" w:hAnsiTheme="minorEastAsia" w:cs="Times New Roman"/>
                <w:kern w:val="0"/>
                <w:szCs w:val="21"/>
              </w:rPr>
              <w:t>禁止建设不利于生态环境保护的开荒</w:t>
            </w:r>
            <w:proofErr w:type="gramStart"/>
            <w:r w:rsidRPr="000140C5">
              <w:rPr>
                <w:rFonts w:asciiTheme="minorEastAsia" w:hAnsiTheme="minorEastAsia" w:cs="Times New Roman"/>
                <w:kern w:val="0"/>
                <w:szCs w:val="21"/>
              </w:rPr>
              <w:t>性农业</w:t>
            </w:r>
            <w:proofErr w:type="gramEnd"/>
            <w:r w:rsidRPr="000140C5">
              <w:rPr>
                <w:rFonts w:asciiTheme="minorEastAsia" w:hAnsiTheme="minorEastAsia" w:cs="Times New Roman"/>
                <w:kern w:val="0"/>
                <w:szCs w:val="21"/>
              </w:rPr>
              <w:t>开发项目</w:t>
            </w:r>
            <w:r w:rsidRPr="000140C5">
              <w:rPr>
                <w:rFonts w:asciiTheme="minorEastAsia" w:hAnsiTheme="minorEastAsia" w:cs="Times New Roman" w:hint="eastAsia"/>
                <w:szCs w:val="21"/>
              </w:rPr>
              <w:t>，禁止任何相关的项目新建或改扩建</w:t>
            </w:r>
          </w:p>
        </w:tc>
        <w:tc>
          <w:tcPr>
            <w:tcW w:w="2816" w:type="dxa"/>
            <w:vAlign w:val="center"/>
          </w:tcPr>
          <w:p w:rsidR="006C7E6A" w:rsidRPr="000140C5" w:rsidRDefault="006C7E6A" w:rsidP="00C4449A">
            <w:pPr>
              <w:widowControl/>
              <w:spacing w:line="320" w:lineRule="exact"/>
              <w:jc w:val="left"/>
              <w:rPr>
                <w:rFonts w:asciiTheme="minorEastAsia" w:hAnsiTheme="minorEastAsia" w:cs="Times New Roman"/>
                <w:kern w:val="0"/>
                <w:szCs w:val="21"/>
              </w:rPr>
            </w:pPr>
            <w:r w:rsidRPr="000140C5">
              <w:rPr>
                <w:rFonts w:asciiTheme="minorEastAsia" w:hAnsiTheme="minorEastAsia" w:cs="Times New Roman"/>
                <w:szCs w:val="21"/>
              </w:rPr>
              <w:t>属于《指导目录》中的</w:t>
            </w:r>
            <w:r w:rsidRPr="000140C5">
              <w:rPr>
                <w:rFonts w:asciiTheme="minorEastAsia" w:hAnsiTheme="minorEastAsia" w:cs="Times New Roman" w:hint="eastAsia"/>
                <w:szCs w:val="21"/>
              </w:rPr>
              <w:t>“限制类”</w:t>
            </w:r>
          </w:p>
        </w:tc>
      </w:tr>
      <w:tr w:rsidR="006C7E6A" w:rsidTr="00C4449A">
        <w:trPr>
          <w:trHeight w:val="122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0140C5" w:rsidRDefault="006C7E6A" w:rsidP="00C4449A">
            <w:pPr>
              <w:spacing w:line="320" w:lineRule="exact"/>
              <w:jc w:val="center"/>
              <w:rPr>
                <w:rFonts w:asciiTheme="minorEastAsia" w:hAnsiTheme="minorEastAsia" w:cs="Times New Roman"/>
                <w:szCs w:val="21"/>
              </w:rPr>
            </w:pPr>
            <w:r w:rsidRPr="000140C5">
              <w:rPr>
                <w:rFonts w:asciiTheme="minorEastAsia" w:hAnsiTheme="minorEastAsia" w:cs="Times New Roman"/>
                <w:kern w:val="0"/>
                <w:szCs w:val="21"/>
              </w:rPr>
              <w:t>A农、林、牧、渔业</w:t>
            </w:r>
          </w:p>
        </w:tc>
        <w:tc>
          <w:tcPr>
            <w:tcW w:w="1636" w:type="dxa"/>
            <w:vAlign w:val="center"/>
          </w:tcPr>
          <w:p w:rsidR="006C7E6A" w:rsidRPr="000140C5" w:rsidRDefault="006C7E6A" w:rsidP="00C4449A">
            <w:pPr>
              <w:spacing w:line="320" w:lineRule="exact"/>
              <w:jc w:val="center"/>
              <w:rPr>
                <w:rFonts w:asciiTheme="minorEastAsia" w:hAnsiTheme="minorEastAsia" w:cs="Times New Roman"/>
                <w:szCs w:val="21"/>
              </w:rPr>
            </w:pPr>
            <w:r w:rsidRPr="000140C5">
              <w:rPr>
                <w:rFonts w:asciiTheme="minorEastAsia" w:hAnsiTheme="minorEastAsia" w:cs="Times New Roman"/>
                <w:szCs w:val="21"/>
              </w:rPr>
              <w:t>03畜牧业</w:t>
            </w:r>
          </w:p>
        </w:tc>
        <w:tc>
          <w:tcPr>
            <w:tcW w:w="1635" w:type="dxa"/>
            <w:vAlign w:val="center"/>
          </w:tcPr>
          <w:p w:rsidR="006C7E6A" w:rsidRPr="000140C5" w:rsidRDefault="006C7E6A" w:rsidP="00C4449A">
            <w:pPr>
              <w:spacing w:line="320" w:lineRule="exact"/>
              <w:jc w:val="left"/>
              <w:rPr>
                <w:rFonts w:asciiTheme="minorEastAsia" w:hAnsiTheme="minorEastAsia" w:cs="Times New Roman"/>
                <w:szCs w:val="21"/>
              </w:rPr>
            </w:pPr>
            <w:r w:rsidRPr="000140C5">
              <w:rPr>
                <w:rFonts w:asciiTheme="minorEastAsia" w:hAnsiTheme="minorEastAsia" w:cs="Times New Roman"/>
                <w:szCs w:val="21"/>
              </w:rPr>
              <w:t>033狩猎和捕捉动物</w:t>
            </w:r>
          </w:p>
        </w:tc>
        <w:tc>
          <w:tcPr>
            <w:tcW w:w="1521" w:type="dxa"/>
            <w:vAlign w:val="center"/>
          </w:tcPr>
          <w:p w:rsidR="006C7E6A" w:rsidRPr="000140C5" w:rsidRDefault="006C7E6A" w:rsidP="00C4449A">
            <w:pPr>
              <w:spacing w:line="320" w:lineRule="exact"/>
              <w:jc w:val="left"/>
              <w:rPr>
                <w:rFonts w:asciiTheme="minorEastAsia" w:hAnsiTheme="minorEastAsia" w:cs="Times New Roman"/>
                <w:szCs w:val="21"/>
              </w:rPr>
            </w:pPr>
            <w:r w:rsidRPr="000140C5">
              <w:rPr>
                <w:rFonts w:asciiTheme="minorEastAsia" w:hAnsiTheme="minorEastAsia" w:cs="Times New Roman"/>
                <w:szCs w:val="21"/>
              </w:rPr>
              <w:t>0330狩猎和捕捉动物</w:t>
            </w:r>
          </w:p>
        </w:tc>
        <w:tc>
          <w:tcPr>
            <w:tcW w:w="1266" w:type="dxa"/>
            <w:gridSpan w:val="3"/>
            <w:vAlign w:val="center"/>
          </w:tcPr>
          <w:p w:rsidR="006C7E6A" w:rsidRPr="000140C5" w:rsidRDefault="006C7E6A" w:rsidP="00C4449A">
            <w:pPr>
              <w:spacing w:line="320" w:lineRule="exact"/>
              <w:jc w:val="center"/>
              <w:rPr>
                <w:rFonts w:asciiTheme="minorEastAsia" w:hAnsiTheme="minorEastAsia" w:cs="Times New Roman"/>
                <w:szCs w:val="21"/>
              </w:rPr>
            </w:pPr>
            <w:r w:rsidRPr="000140C5">
              <w:rPr>
                <w:rFonts w:asciiTheme="minorEastAsia" w:hAnsiTheme="minorEastAsia" w:cs="Times New Roman"/>
                <w:szCs w:val="21"/>
              </w:rPr>
              <w:t>拟发展产业</w:t>
            </w:r>
          </w:p>
        </w:tc>
        <w:tc>
          <w:tcPr>
            <w:tcW w:w="3544" w:type="dxa"/>
            <w:vAlign w:val="center"/>
          </w:tcPr>
          <w:p w:rsidR="006C7E6A" w:rsidRPr="000140C5" w:rsidRDefault="006C7E6A" w:rsidP="00C4449A">
            <w:pPr>
              <w:spacing w:line="320" w:lineRule="exact"/>
              <w:jc w:val="left"/>
              <w:rPr>
                <w:rFonts w:asciiTheme="minorEastAsia" w:hAnsiTheme="minorEastAsia" w:cs="Times New Roman"/>
                <w:color w:val="000000"/>
                <w:kern w:val="0"/>
                <w:szCs w:val="21"/>
              </w:rPr>
            </w:pPr>
            <w:r w:rsidRPr="000140C5">
              <w:rPr>
                <w:rFonts w:asciiTheme="minorEastAsia" w:hAnsiTheme="minorEastAsia" w:cs="Times New Roman"/>
                <w:color w:val="000000"/>
                <w:kern w:val="0"/>
                <w:szCs w:val="21"/>
              </w:rPr>
              <w:t>禁止以野外资源为原料的珍贵濒危野生动物加工</w:t>
            </w:r>
            <w:r w:rsidRPr="000140C5">
              <w:rPr>
                <w:rFonts w:asciiTheme="minorEastAsia" w:hAnsiTheme="minorEastAsia" w:cs="Times New Roman" w:hint="eastAsia"/>
                <w:szCs w:val="21"/>
              </w:rPr>
              <w:t>，禁止任何相关的项目新建或改扩建</w:t>
            </w:r>
          </w:p>
        </w:tc>
        <w:tc>
          <w:tcPr>
            <w:tcW w:w="2816" w:type="dxa"/>
            <w:vAlign w:val="center"/>
          </w:tcPr>
          <w:p w:rsidR="006C7E6A" w:rsidRPr="000140C5" w:rsidRDefault="006C7E6A" w:rsidP="00C4449A">
            <w:pPr>
              <w:spacing w:line="320" w:lineRule="exact"/>
              <w:jc w:val="left"/>
              <w:rPr>
                <w:rFonts w:asciiTheme="minorEastAsia" w:hAnsiTheme="minorEastAsia" w:cs="Times New Roman"/>
                <w:szCs w:val="21"/>
              </w:rPr>
            </w:pPr>
            <w:r w:rsidRPr="000140C5">
              <w:rPr>
                <w:rFonts w:asciiTheme="minorEastAsia" w:hAnsiTheme="minorEastAsia" w:cs="Times New Roman"/>
                <w:szCs w:val="21"/>
              </w:rPr>
              <w:t>属于《指导目录》中的</w:t>
            </w:r>
            <w:r w:rsidRPr="000140C5">
              <w:rPr>
                <w:rFonts w:asciiTheme="minorEastAsia" w:hAnsiTheme="minorEastAsia" w:cs="Times New Roman" w:hint="eastAsia"/>
                <w:szCs w:val="21"/>
              </w:rPr>
              <w:t>“限制类”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B采矿业</w:t>
            </w:r>
          </w:p>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（包含整个门类）</w:t>
            </w:r>
          </w:p>
        </w:tc>
        <w:tc>
          <w:tcPr>
            <w:tcW w:w="1636" w:type="dxa"/>
            <w:vAlign w:val="center"/>
          </w:tcPr>
          <w:p w:rsidR="006C7E6A" w:rsidRPr="000140C5" w:rsidRDefault="006C7E6A" w:rsidP="00C4449A">
            <w:pPr>
              <w:spacing w:line="320" w:lineRule="exact"/>
              <w:jc w:val="center"/>
              <w:rPr>
                <w:rFonts w:asciiTheme="minorEastAsia" w:hAnsiTheme="minorEastAsia" w:cs="Times New Roman"/>
                <w:szCs w:val="21"/>
              </w:rPr>
            </w:pPr>
            <w:r w:rsidRPr="000140C5">
              <w:rPr>
                <w:rFonts w:asciiTheme="minorEastAsia" w:hAnsiTheme="minorEastAsia" w:cs="Times New Roman"/>
                <w:szCs w:val="21"/>
              </w:rPr>
              <w:t>—</w:t>
            </w:r>
          </w:p>
        </w:tc>
        <w:tc>
          <w:tcPr>
            <w:tcW w:w="1635" w:type="dxa"/>
            <w:vAlign w:val="center"/>
          </w:tcPr>
          <w:p w:rsidR="006C7E6A" w:rsidRPr="000140C5" w:rsidRDefault="006C7E6A" w:rsidP="00C4449A">
            <w:pPr>
              <w:spacing w:line="320" w:lineRule="exact"/>
              <w:jc w:val="center"/>
              <w:rPr>
                <w:rFonts w:asciiTheme="minorEastAsia" w:hAnsiTheme="minorEastAsia" w:cs="Times New Roman"/>
                <w:szCs w:val="21"/>
              </w:rPr>
            </w:pPr>
            <w:r w:rsidRPr="000140C5">
              <w:rPr>
                <w:rFonts w:asciiTheme="minorEastAsia" w:hAnsiTheme="minorEastAsia" w:cs="Times New Roman"/>
                <w:szCs w:val="21"/>
              </w:rPr>
              <w:t>—</w:t>
            </w:r>
          </w:p>
        </w:tc>
        <w:tc>
          <w:tcPr>
            <w:tcW w:w="1521" w:type="dxa"/>
            <w:vAlign w:val="center"/>
          </w:tcPr>
          <w:p w:rsidR="006C7E6A" w:rsidRPr="000140C5" w:rsidRDefault="006C7E6A" w:rsidP="00C4449A">
            <w:pPr>
              <w:spacing w:line="320" w:lineRule="exact"/>
              <w:jc w:val="center"/>
              <w:rPr>
                <w:rFonts w:asciiTheme="minorEastAsia" w:hAnsiTheme="minorEastAsia" w:cs="Times New Roman"/>
                <w:szCs w:val="21"/>
              </w:rPr>
            </w:pPr>
            <w:r w:rsidRPr="000140C5">
              <w:rPr>
                <w:rFonts w:asciiTheme="minorEastAsia" w:hAnsiTheme="minorEastAsia" w:cs="Times New Roman"/>
                <w:szCs w:val="21"/>
              </w:rPr>
              <w:t>—</w:t>
            </w:r>
          </w:p>
        </w:tc>
        <w:tc>
          <w:tcPr>
            <w:tcW w:w="1266" w:type="dxa"/>
            <w:gridSpan w:val="3"/>
            <w:vAlign w:val="center"/>
          </w:tcPr>
          <w:p w:rsidR="006C7E6A" w:rsidRPr="000140C5" w:rsidRDefault="006C7E6A" w:rsidP="00C4449A">
            <w:pPr>
              <w:spacing w:line="320" w:lineRule="exact"/>
              <w:jc w:val="center"/>
              <w:rPr>
                <w:rFonts w:asciiTheme="minorEastAsia" w:hAnsiTheme="minorEastAsia" w:cs="Times New Roman"/>
                <w:szCs w:val="21"/>
              </w:rPr>
            </w:pPr>
            <w:r w:rsidRPr="000140C5">
              <w:rPr>
                <w:rFonts w:asciiTheme="minorEastAsia" w:hAnsiTheme="minorEastAsia" w:cs="Times New Roman"/>
                <w:szCs w:val="21"/>
              </w:rPr>
              <w:t>拟发展产业</w:t>
            </w:r>
          </w:p>
        </w:tc>
        <w:tc>
          <w:tcPr>
            <w:tcW w:w="3544"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禁止任何矿产资源开采行为</w:t>
            </w:r>
            <w:r w:rsidRPr="000140C5">
              <w:rPr>
                <w:rFonts w:asciiTheme="minorEastAsia" w:hAnsiTheme="minorEastAsia" w:cs="Times New Roman" w:hint="eastAsia"/>
                <w:szCs w:val="21"/>
              </w:rPr>
              <w:t>，禁止任何相关的项目新建或改扩建</w:t>
            </w:r>
          </w:p>
        </w:tc>
        <w:tc>
          <w:tcPr>
            <w:tcW w:w="2816"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部分属于《指导目录》中的</w:t>
            </w:r>
            <w:r w:rsidRPr="000140C5">
              <w:rPr>
                <w:rFonts w:asciiTheme="minorEastAsia" w:hAnsiTheme="minorEastAsia" w:cs="Times New Roman" w:hint="eastAsia"/>
                <w:szCs w:val="21"/>
              </w:rPr>
              <w:t>“</w:t>
            </w:r>
            <w:r w:rsidRPr="000140C5">
              <w:rPr>
                <w:rFonts w:asciiTheme="minorEastAsia" w:hAnsiTheme="minorEastAsia" w:cs="Times New Roman"/>
                <w:szCs w:val="21"/>
              </w:rPr>
              <w:t>鼓励类</w:t>
            </w:r>
            <w:r w:rsidRPr="000140C5">
              <w:rPr>
                <w:rFonts w:asciiTheme="minorEastAsia" w:hAnsiTheme="minorEastAsia" w:cs="Times New Roman" w:hint="eastAsia"/>
                <w:szCs w:val="21"/>
              </w:rPr>
              <w:t>”</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lastRenderedPageBreak/>
              <w:t>4</w:t>
            </w:r>
          </w:p>
        </w:tc>
        <w:tc>
          <w:tcPr>
            <w:tcW w:w="1557"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M科学研究和技术服务业</w:t>
            </w:r>
          </w:p>
        </w:tc>
        <w:tc>
          <w:tcPr>
            <w:tcW w:w="1636"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74专业技术服务</w:t>
            </w:r>
          </w:p>
        </w:tc>
        <w:tc>
          <w:tcPr>
            <w:tcW w:w="1635"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747地质勘查</w:t>
            </w:r>
          </w:p>
        </w:tc>
        <w:tc>
          <w:tcPr>
            <w:tcW w:w="1521"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7471能源矿产地质勘查</w:t>
            </w:r>
          </w:p>
        </w:tc>
        <w:tc>
          <w:tcPr>
            <w:tcW w:w="1266" w:type="dxa"/>
            <w:gridSpan w:val="3"/>
            <w:vAlign w:val="center"/>
          </w:tcPr>
          <w:p w:rsidR="006C7E6A" w:rsidRPr="000140C5" w:rsidRDefault="006C7E6A" w:rsidP="00C4449A">
            <w:pPr>
              <w:spacing w:line="320" w:lineRule="exact"/>
              <w:jc w:val="center"/>
              <w:rPr>
                <w:rFonts w:asciiTheme="minorEastAsia" w:hAnsiTheme="minorEastAsia" w:cs="Times New Roman"/>
                <w:szCs w:val="21"/>
              </w:rPr>
            </w:pPr>
            <w:r w:rsidRPr="000140C5">
              <w:rPr>
                <w:rFonts w:asciiTheme="minorEastAsia" w:hAnsiTheme="minorEastAsia" w:cs="Times New Roman"/>
                <w:szCs w:val="21"/>
              </w:rPr>
              <w:t>拟发展产业</w:t>
            </w:r>
          </w:p>
        </w:tc>
        <w:tc>
          <w:tcPr>
            <w:tcW w:w="3544"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禁止任何能源矿产地质勘查行为</w:t>
            </w:r>
            <w:r w:rsidRPr="000140C5">
              <w:rPr>
                <w:rFonts w:asciiTheme="minorEastAsia" w:hAnsiTheme="minorEastAsia" w:cs="Times New Roman" w:hint="eastAsia"/>
                <w:szCs w:val="21"/>
              </w:rPr>
              <w:t>，禁止任何相关的项目新建或改扩建</w:t>
            </w:r>
          </w:p>
        </w:tc>
        <w:tc>
          <w:tcPr>
            <w:tcW w:w="2816" w:type="dxa"/>
            <w:vAlign w:val="center"/>
          </w:tcPr>
          <w:p w:rsidR="006C7E6A" w:rsidRPr="000140C5" w:rsidRDefault="006C7E6A" w:rsidP="00C4449A">
            <w:pPr>
              <w:spacing w:line="320" w:lineRule="exact"/>
              <w:rPr>
                <w:rFonts w:asciiTheme="minorEastAsia" w:hAnsiTheme="minorEastAsia" w:cs="Times New Roman"/>
                <w:szCs w:val="21"/>
              </w:rPr>
            </w:pPr>
            <w:r w:rsidRPr="000140C5">
              <w:rPr>
                <w:rFonts w:asciiTheme="minorEastAsia" w:hAnsiTheme="minorEastAsia" w:cs="Times New Roman"/>
                <w:szCs w:val="21"/>
              </w:rPr>
              <w:t>属于《指导目录》中的</w:t>
            </w:r>
            <w:r w:rsidRPr="000140C5">
              <w:rPr>
                <w:rFonts w:asciiTheme="minorEastAsia" w:hAnsiTheme="minorEastAsia" w:cs="Times New Roman" w:hint="eastAsia"/>
                <w:szCs w:val="21"/>
              </w:rPr>
              <w:t>“</w:t>
            </w:r>
            <w:r w:rsidRPr="000140C5">
              <w:rPr>
                <w:rFonts w:asciiTheme="minorEastAsia" w:hAnsiTheme="minorEastAsia" w:cs="Times New Roman"/>
                <w:szCs w:val="21"/>
              </w:rPr>
              <w:t>鼓励类</w:t>
            </w:r>
            <w:r w:rsidRPr="000140C5">
              <w:rPr>
                <w:rFonts w:asciiTheme="minorEastAsia" w:hAnsiTheme="minorEastAsia" w:cs="Times New Roman" w:hint="eastAsia"/>
                <w:szCs w:val="21"/>
              </w:rPr>
              <w:t>”</w:t>
            </w:r>
          </w:p>
        </w:tc>
      </w:tr>
      <w:tr w:rsidR="006C7E6A" w:rsidTr="00290C5F">
        <w:trPr>
          <w:trHeight w:val="55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p>
        </w:tc>
        <w:tc>
          <w:tcPr>
            <w:tcW w:w="13975" w:type="dxa"/>
            <w:gridSpan w:val="9"/>
            <w:vAlign w:val="center"/>
          </w:tcPr>
          <w:p w:rsidR="006C7E6A" w:rsidRPr="00EC2032" w:rsidRDefault="006C7E6A" w:rsidP="00C4449A">
            <w:pPr>
              <w:spacing w:line="320" w:lineRule="exact"/>
              <w:rPr>
                <w:rFonts w:asciiTheme="minorEastAsia" w:hAnsiTheme="minorEastAsia"/>
              </w:rPr>
            </w:pPr>
            <w:r w:rsidRPr="00EC2032">
              <w:rPr>
                <w:rFonts w:asciiTheme="minorEastAsia" w:hAnsiTheme="minorEastAsia" w:hint="eastAsia"/>
              </w:rPr>
              <w:t>《产业结构调整指导目录（</w:t>
            </w:r>
            <w:r w:rsidRPr="00EC2032">
              <w:rPr>
                <w:rFonts w:asciiTheme="minorEastAsia" w:hAnsiTheme="minorEastAsia"/>
              </w:rPr>
              <w:t>2011</w:t>
            </w:r>
            <w:r w:rsidRPr="00EC2032">
              <w:rPr>
                <w:rFonts w:asciiTheme="minorEastAsia" w:hAnsiTheme="minorEastAsia" w:hint="eastAsia"/>
              </w:rPr>
              <w:t>年本）（</w:t>
            </w:r>
            <w:r w:rsidRPr="00EC2032">
              <w:rPr>
                <w:rFonts w:asciiTheme="minorEastAsia" w:hAnsiTheme="minorEastAsia"/>
              </w:rPr>
              <w:t>2013</w:t>
            </w:r>
            <w:r w:rsidRPr="00EC2032">
              <w:rPr>
                <w:rFonts w:asciiTheme="minorEastAsia" w:hAnsiTheme="minorEastAsia" w:hint="eastAsia"/>
              </w:rPr>
              <w:t>年修正）》中淘汰类产业全部列入禁止类</w:t>
            </w:r>
          </w:p>
        </w:tc>
      </w:tr>
    </w:tbl>
    <w:p w:rsidR="006C7E6A" w:rsidRPr="00611C6A" w:rsidRDefault="006C7E6A" w:rsidP="006C7E6A">
      <w:pPr>
        <w:spacing w:line="20" w:lineRule="exact"/>
        <w:rPr>
          <w:rFonts w:ascii="Times New Roman" w:hAnsi="Times New Roman" w:cs="Times New Roman"/>
        </w:rPr>
      </w:pPr>
    </w:p>
    <w:p w:rsidR="006C7E6A" w:rsidRDefault="006C7E6A" w:rsidP="006C7E6A">
      <w:pPr>
        <w:rPr>
          <w:kern w:val="44"/>
        </w:rPr>
        <w:sectPr w:rsidR="006C7E6A" w:rsidSect="00290C5F">
          <w:pgSz w:w="16838" w:h="11906" w:orient="landscape" w:code="9"/>
          <w:pgMar w:top="1418" w:right="1134" w:bottom="1418" w:left="1134" w:header="851" w:footer="1191" w:gutter="0"/>
          <w:cols w:space="425"/>
          <w:docGrid w:linePitch="312"/>
        </w:sectPr>
      </w:pPr>
    </w:p>
    <w:p w:rsidR="006C7E6A" w:rsidRPr="00821B8D" w:rsidRDefault="006C7E6A" w:rsidP="006C7E6A">
      <w:pPr>
        <w:rPr>
          <w:kern w:val="44"/>
        </w:rPr>
      </w:pPr>
    </w:p>
    <w:p w:rsidR="006C7E6A" w:rsidRPr="008B7C4A" w:rsidRDefault="006C7E6A" w:rsidP="006C7E6A">
      <w:pPr>
        <w:pStyle w:val="1"/>
        <w:spacing w:before="0" w:afterLines="50" w:after="120" w:line="600" w:lineRule="exact"/>
        <w:jc w:val="center"/>
        <w:rPr>
          <w:rFonts w:ascii="方正小标宋简体" w:eastAsia="方正小标宋简体"/>
          <w:b w:val="0"/>
          <w:sz w:val="36"/>
          <w:szCs w:val="36"/>
        </w:rPr>
      </w:pPr>
      <w:bookmarkStart w:id="21" w:name="_Toc455178354"/>
      <w:r w:rsidRPr="008B7C4A">
        <w:rPr>
          <w:rFonts w:ascii="方正小标宋简体" w:eastAsia="方正小标宋简体" w:hint="eastAsia"/>
          <w:b w:val="0"/>
          <w:sz w:val="36"/>
          <w:szCs w:val="36"/>
        </w:rPr>
        <w:t>16、泸溪县产业准入负面清单</w:t>
      </w:r>
      <w:bookmarkEnd w:id="21"/>
    </w:p>
    <w:p w:rsidR="006C7E6A" w:rsidRDefault="006C7E6A" w:rsidP="006C7E6A">
      <w:pPr>
        <w:adjustRightInd w:val="0"/>
        <w:snapToGrid w:val="0"/>
        <w:spacing w:line="600" w:lineRule="exact"/>
        <w:ind w:firstLineChars="200" w:firstLine="640"/>
        <w:rPr>
          <w:rFonts w:ascii="仿宋_GB2312" w:eastAsia="仿宋_GB2312"/>
          <w:sz w:val="32"/>
          <w:szCs w:val="32"/>
        </w:rPr>
      </w:pPr>
    </w:p>
    <w:p w:rsidR="006C7E6A" w:rsidRDefault="006C7E6A" w:rsidP="006C7E6A">
      <w:pPr>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一、泸溪县地处武陵山区生物多样性及水土保持国家重点生态功能区。本负面清单涉及国民经济5门类14大类15中类26小类。其中禁止类涉及国民经济3门类4大类4中类5小类；限制类涉及国民经济4门类13大类16中类21小类。</w:t>
      </w:r>
    </w:p>
    <w:p w:rsidR="006C7E6A" w:rsidRDefault="006C7E6A" w:rsidP="006C7E6A">
      <w:pPr>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二、负面清单遵循的基本原则和要求</w:t>
      </w:r>
    </w:p>
    <w:p w:rsidR="00C4449A"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C4449A"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6C7E6A">
      <w:pPr>
        <w:spacing w:line="52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4B68C4" w:rsidRDefault="006C7E6A" w:rsidP="006C7E6A">
      <w:pPr>
        <w:spacing w:line="520" w:lineRule="exact"/>
        <w:ind w:firstLineChars="200" w:firstLine="600"/>
        <w:rPr>
          <w:rFonts w:ascii="仿宋_GB2312" w:eastAsia="仿宋_GB2312"/>
          <w:sz w:val="30"/>
          <w:szCs w:val="30"/>
        </w:rPr>
        <w:sectPr w:rsidR="006C7E6A" w:rsidRPr="004B68C4" w:rsidSect="00290C5F">
          <w:pgSz w:w="11906" w:h="16838" w:code="9"/>
          <w:pgMar w:top="1134" w:right="1418" w:bottom="1134" w:left="1418" w:header="851" w:footer="1191" w:gutter="0"/>
          <w:cols w:space="425"/>
          <w:docGrid w:linePitch="312"/>
        </w:sect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）、《关于加强国家重点生态功能区环境保护和管理的意见》（环发〔2013〕16号），以及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提出。涉及自然保护区、世界文化自然遗产、风景名胜区、森林公园、饮用水水源地保护区等依法管控的区域，其管理要求依法执行。</w:t>
      </w:r>
    </w:p>
    <w:p w:rsidR="006C7E6A" w:rsidRPr="001D40B8" w:rsidRDefault="006C7E6A" w:rsidP="006C7E6A">
      <w:pPr>
        <w:numPr>
          <w:ilvl w:val="0"/>
          <w:numId w:val="5"/>
        </w:numPr>
        <w:adjustRightInd w:val="0"/>
        <w:snapToGrid w:val="0"/>
        <w:spacing w:line="560" w:lineRule="exact"/>
        <w:ind w:firstLineChars="200" w:firstLine="600"/>
        <w:rPr>
          <w:rFonts w:ascii="仿宋_GB2312" w:eastAsia="仿宋_GB2312"/>
          <w:sz w:val="30"/>
          <w:szCs w:val="30"/>
        </w:rPr>
      </w:pPr>
      <w:r w:rsidRPr="001D40B8">
        <w:rPr>
          <w:rFonts w:ascii="仿宋_GB2312" w:eastAsia="仿宋_GB2312" w:hint="eastAsia"/>
          <w:sz w:val="30"/>
          <w:szCs w:val="30"/>
        </w:rPr>
        <w:lastRenderedPageBreak/>
        <w:t>负面清单</w:t>
      </w:r>
    </w:p>
    <w:tbl>
      <w:tblPr>
        <w:tblW w:w="14696"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57"/>
        <w:gridCol w:w="1636"/>
        <w:gridCol w:w="1635"/>
        <w:gridCol w:w="1521"/>
        <w:gridCol w:w="12"/>
        <w:gridCol w:w="13"/>
        <w:gridCol w:w="1241"/>
        <w:gridCol w:w="3544"/>
        <w:gridCol w:w="2816"/>
      </w:tblGrid>
      <w:tr w:rsidR="006C7E6A" w:rsidTr="00290C5F">
        <w:trPr>
          <w:trHeight w:val="486"/>
          <w:tblHeader/>
          <w:jc w:val="center"/>
        </w:trPr>
        <w:tc>
          <w:tcPr>
            <w:tcW w:w="721"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6"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5"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54" w:type="dxa"/>
            <w:gridSpan w:val="2"/>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544"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16"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290C5F">
        <w:trPr>
          <w:trHeight w:val="614"/>
          <w:jc w:val="center"/>
        </w:trPr>
        <w:tc>
          <w:tcPr>
            <w:tcW w:w="14696" w:type="dxa"/>
            <w:gridSpan w:val="10"/>
            <w:shd w:val="clear" w:color="auto" w:fill="C6D9F1"/>
            <w:vAlign w:val="center"/>
          </w:tcPr>
          <w:p w:rsidR="006C7E6A" w:rsidRPr="001420D8" w:rsidRDefault="006C7E6A" w:rsidP="00C4449A">
            <w:pPr>
              <w:widowControl/>
              <w:spacing w:line="320" w:lineRule="exact"/>
              <w:rPr>
                <w:rFonts w:asciiTheme="minorEastAsia" w:hAnsiTheme="minorEastAsia" w:cs="Times New Roman"/>
                <w:color w:val="000000"/>
                <w:kern w:val="0"/>
              </w:rPr>
            </w:pPr>
            <w:r w:rsidRPr="001420D8">
              <w:rPr>
                <w:rFonts w:asciiTheme="minorEastAsia" w:hAnsiTheme="minorEastAsia" w:cs="仿宋_GB2312" w:hint="eastAsia"/>
                <w:b/>
                <w:color w:val="000000"/>
                <w:kern w:val="0"/>
              </w:rPr>
              <w:t>限制类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 xml:space="preserve">A 农、林、牧、渔业 </w:t>
            </w:r>
          </w:p>
        </w:tc>
        <w:tc>
          <w:tcPr>
            <w:tcW w:w="163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02 林业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023 森林经营和管护</w:t>
            </w:r>
          </w:p>
        </w:tc>
        <w:tc>
          <w:tcPr>
            <w:tcW w:w="1546" w:type="dxa"/>
            <w:gridSpan w:val="3"/>
            <w:vAlign w:val="center"/>
          </w:tcPr>
          <w:p w:rsidR="006C7E6A" w:rsidRDefault="006C7E6A" w:rsidP="00C4449A">
            <w:pPr>
              <w:spacing w:line="320" w:lineRule="exact"/>
              <w:rPr>
                <w:rFonts w:ascii="宋体" w:hAnsi="宋体" w:cs="宋体"/>
                <w:szCs w:val="21"/>
              </w:rPr>
            </w:pPr>
            <w:r>
              <w:rPr>
                <w:rFonts w:ascii="宋体" w:hAnsi="宋体" w:cs="宋体" w:hint="eastAsia"/>
                <w:szCs w:val="21"/>
              </w:rPr>
              <w:t>0230  森林经营和管护</w:t>
            </w:r>
          </w:p>
        </w:tc>
        <w:tc>
          <w:tcPr>
            <w:tcW w:w="1241" w:type="dxa"/>
            <w:vAlign w:val="center"/>
          </w:tcPr>
          <w:p w:rsidR="006C7E6A" w:rsidRDefault="006C7E6A" w:rsidP="00C4449A">
            <w:pPr>
              <w:spacing w:line="320" w:lineRule="exact"/>
              <w:rPr>
                <w:rFonts w:ascii="宋体" w:hAnsi="宋体" w:cs="宋体"/>
                <w:szCs w:val="21"/>
              </w:rPr>
            </w:pPr>
            <w:r>
              <w:rPr>
                <w:rFonts w:ascii="宋体" w:hAnsi="宋体" w:hint="eastAsia"/>
                <w:szCs w:val="21"/>
              </w:rPr>
              <w:t>现有产业</w:t>
            </w:r>
          </w:p>
        </w:tc>
        <w:tc>
          <w:tcPr>
            <w:tcW w:w="3544" w:type="dxa"/>
            <w:vAlign w:val="center"/>
          </w:tcPr>
          <w:p w:rsidR="006C7E6A" w:rsidRPr="00CC508C" w:rsidRDefault="006C7E6A" w:rsidP="00C4449A">
            <w:pPr>
              <w:spacing w:line="320" w:lineRule="exact"/>
              <w:rPr>
                <w:rFonts w:ascii="宋体" w:hAnsi="宋体" w:cs="宋体"/>
                <w:color w:val="000000" w:themeColor="text1"/>
                <w:szCs w:val="21"/>
              </w:rPr>
            </w:pPr>
            <w:r w:rsidRPr="00CC508C">
              <w:rPr>
                <w:rFonts w:ascii="宋体" w:hAnsi="宋体" w:hint="eastAsia"/>
                <w:color w:val="000000" w:themeColor="text1"/>
                <w:szCs w:val="21"/>
              </w:rPr>
              <w:t>对一般林区实行限额采伐，对重点林区（特别是水源林）实行禁伐。</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属于《产业结构调整指导目录（2011年本）》（2013年修正）（以下简称《指导目录》）中的“鼓励类”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A 农、林、牧、渔业</w:t>
            </w:r>
          </w:p>
        </w:tc>
        <w:tc>
          <w:tcPr>
            <w:tcW w:w="163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03 畜牧业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031 畜牧饲养</w:t>
            </w:r>
          </w:p>
        </w:tc>
        <w:tc>
          <w:tcPr>
            <w:tcW w:w="1546" w:type="dxa"/>
            <w:gridSpan w:val="3"/>
            <w:vAlign w:val="center"/>
          </w:tcPr>
          <w:p w:rsidR="006C7E6A" w:rsidRDefault="006C7E6A" w:rsidP="00C4449A">
            <w:pPr>
              <w:spacing w:line="320" w:lineRule="exact"/>
              <w:rPr>
                <w:rFonts w:ascii="宋体" w:hAnsi="宋体" w:cs="宋体"/>
                <w:szCs w:val="21"/>
              </w:rPr>
            </w:pPr>
            <w:r>
              <w:rPr>
                <w:rFonts w:ascii="宋体" w:hAnsi="宋体" w:cs="宋体" w:hint="eastAsia"/>
                <w:szCs w:val="21"/>
              </w:rPr>
              <w:t>0311  牛的饲养</w:t>
            </w:r>
          </w:p>
        </w:tc>
        <w:tc>
          <w:tcPr>
            <w:tcW w:w="1241" w:type="dxa"/>
            <w:vAlign w:val="center"/>
          </w:tcPr>
          <w:p w:rsidR="006C7E6A" w:rsidRDefault="006C7E6A" w:rsidP="00C4449A">
            <w:pPr>
              <w:spacing w:line="320" w:lineRule="exact"/>
              <w:rPr>
                <w:rFonts w:ascii="宋体" w:hAnsi="宋体"/>
                <w:szCs w:val="21"/>
              </w:rPr>
            </w:pPr>
            <w:r>
              <w:rPr>
                <w:rFonts w:ascii="宋体" w:hAnsi="宋体" w:hint="eastAsia"/>
                <w:szCs w:val="21"/>
              </w:rPr>
              <w:t>现有产业</w:t>
            </w:r>
          </w:p>
        </w:tc>
        <w:tc>
          <w:tcPr>
            <w:tcW w:w="3544" w:type="dxa"/>
            <w:vAlign w:val="center"/>
          </w:tcPr>
          <w:p w:rsidR="006C7E6A" w:rsidRPr="00CC508C" w:rsidRDefault="006C7E6A" w:rsidP="00C4449A">
            <w:pPr>
              <w:spacing w:line="320" w:lineRule="exact"/>
              <w:rPr>
                <w:rFonts w:ascii="宋体" w:hAnsi="宋体" w:cs="宋体"/>
                <w:color w:val="000000" w:themeColor="text1"/>
                <w:szCs w:val="21"/>
              </w:rPr>
            </w:pPr>
            <w:r w:rsidRPr="00CC508C">
              <w:rPr>
                <w:rFonts w:ascii="宋体" w:hAnsi="宋体" w:cs="宋体" w:hint="eastAsia"/>
                <w:color w:val="000000" w:themeColor="text1"/>
                <w:szCs w:val="21"/>
              </w:rPr>
              <w:t>石漠化区域控制畜牧业发展，确保林、草、畜牧均衡发展。禁养区（如：重点流域、水域，水源保护区）禁止养殖</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A 农、林、牧、渔业</w:t>
            </w:r>
          </w:p>
        </w:tc>
        <w:tc>
          <w:tcPr>
            <w:tcW w:w="163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03 畜牧业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031 畜牧饲养</w:t>
            </w:r>
          </w:p>
        </w:tc>
        <w:tc>
          <w:tcPr>
            <w:tcW w:w="1546" w:type="dxa"/>
            <w:gridSpan w:val="3"/>
            <w:vAlign w:val="center"/>
          </w:tcPr>
          <w:p w:rsidR="006C7E6A" w:rsidRDefault="006C7E6A" w:rsidP="00C4449A">
            <w:pPr>
              <w:spacing w:line="320" w:lineRule="exact"/>
              <w:rPr>
                <w:rFonts w:ascii="宋体" w:hAnsi="宋体" w:cs="宋体"/>
                <w:szCs w:val="21"/>
              </w:rPr>
            </w:pPr>
            <w:r>
              <w:rPr>
                <w:rFonts w:ascii="宋体" w:hAnsi="宋体" w:cs="宋体" w:hint="eastAsia"/>
                <w:szCs w:val="21"/>
              </w:rPr>
              <w:t>0313  猪的饲养</w:t>
            </w:r>
          </w:p>
        </w:tc>
        <w:tc>
          <w:tcPr>
            <w:tcW w:w="1241" w:type="dxa"/>
            <w:vAlign w:val="center"/>
          </w:tcPr>
          <w:p w:rsidR="006C7E6A" w:rsidRDefault="006C7E6A" w:rsidP="00C4449A">
            <w:pPr>
              <w:spacing w:line="320" w:lineRule="exact"/>
              <w:rPr>
                <w:rFonts w:ascii="宋体" w:hAnsi="宋体"/>
                <w:szCs w:val="21"/>
              </w:rPr>
            </w:pPr>
            <w:r>
              <w:rPr>
                <w:rFonts w:ascii="宋体" w:hAnsi="宋体" w:hint="eastAsia"/>
                <w:szCs w:val="21"/>
              </w:rPr>
              <w:t>现有产业</w:t>
            </w:r>
          </w:p>
        </w:tc>
        <w:tc>
          <w:tcPr>
            <w:tcW w:w="3544" w:type="dxa"/>
            <w:vAlign w:val="center"/>
          </w:tcPr>
          <w:p w:rsidR="006C7E6A" w:rsidRPr="00CC508C" w:rsidRDefault="006C7E6A" w:rsidP="00C4449A">
            <w:pPr>
              <w:spacing w:line="320" w:lineRule="exact"/>
              <w:rPr>
                <w:rFonts w:ascii="宋体" w:hAnsi="宋体" w:cs="宋体"/>
                <w:color w:val="000000" w:themeColor="text1"/>
                <w:szCs w:val="21"/>
              </w:rPr>
            </w:pPr>
            <w:r w:rsidRPr="00CC508C">
              <w:rPr>
                <w:rFonts w:ascii="宋体" w:hAnsi="宋体" w:cs="宋体" w:hint="eastAsia"/>
                <w:color w:val="000000" w:themeColor="text1"/>
                <w:szCs w:val="21"/>
              </w:rPr>
              <w:t>石漠化区域控制畜牧业发展，确保林、草、畜牧均衡发展。禁养区（如：重点流域、水域，水源保护区）禁止养殖</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4</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A 农、林、牧、渔业</w:t>
            </w:r>
          </w:p>
        </w:tc>
        <w:tc>
          <w:tcPr>
            <w:tcW w:w="163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03 畜牧业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031 畜牧饲养</w:t>
            </w:r>
          </w:p>
        </w:tc>
        <w:tc>
          <w:tcPr>
            <w:tcW w:w="1546" w:type="dxa"/>
            <w:gridSpan w:val="3"/>
            <w:vAlign w:val="center"/>
          </w:tcPr>
          <w:p w:rsidR="006C7E6A" w:rsidRDefault="006C7E6A" w:rsidP="00C4449A">
            <w:pPr>
              <w:spacing w:line="320" w:lineRule="exact"/>
              <w:rPr>
                <w:rFonts w:ascii="宋体" w:hAnsi="宋体" w:cs="宋体"/>
                <w:szCs w:val="21"/>
              </w:rPr>
            </w:pPr>
            <w:r>
              <w:rPr>
                <w:rFonts w:ascii="宋体" w:hAnsi="宋体" w:cs="宋体" w:hint="eastAsia"/>
                <w:szCs w:val="21"/>
              </w:rPr>
              <w:t>0314  羊的饲养</w:t>
            </w:r>
          </w:p>
        </w:tc>
        <w:tc>
          <w:tcPr>
            <w:tcW w:w="1241" w:type="dxa"/>
            <w:vAlign w:val="center"/>
          </w:tcPr>
          <w:p w:rsidR="006C7E6A" w:rsidRDefault="006C7E6A" w:rsidP="00C4449A">
            <w:pPr>
              <w:spacing w:line="320" w:lineRule="exact"/>
              <w:rPr>
                <w:rFonts w:ascii="宋体" w:hAnsi="宋体"/>
                <w:szCs w:val="21"/>
              </w:rPr>
            </w:pPr>
            <w:r>
              <w:rPr>
                <w:rFonts w:ascii="宋体" w:hAnsi="宋体" w:hint="eastAsia"/>
                <w:szCs w:val="21"/>
              </w:rPr>
              <w:t>现有产业</w:t>
            </w:r>
          </w:p>
        </w:tc>
        <w:tc>
          <w:tcPr>
            <w:tcW w:w="3544" w:type="dxa"/>
            <w:vAlign w:val="center"/>
          </w:tcPr>
          <w:p w:rsidR="006C7E6A" w:rsidRPr="00CC508C" w:rsidRDefault="006C7E6A" w:rsidP="00C4449A">
            <w:pPr>
              <w:spacing w:line="320" w:lineRule="exact"/>
              <w:rPr>
                <w:rFonts w:ascii="宋体" w:hAnsi="宋体" w:cs="宋体"/>
                <w:color w:val="000000" w:themeColor="text1"/>
                <w:szCs w:val="21"/>
              </w:rPr>
            </w:pPr>
            <w:r w:rsidRPr="00CC508C">
              <w:rPr>
                <w:rFonts w:ascii="宋体" w:hAnsi="宋体" w:cs="宋体" w:hint="eastAsia"/>
                <w:color w:val="000000" w:themeColor="text1"/>
                <w:szCs w:val="21"/>
              </w:rPr>
              <w:t>石漠化区域控制畜牧业发展，确保林、草、畜牧均衡发展。禁养区（如：重点流域、水域，水源保护区）禁止养殖</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5</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A 农、林、牧、渔业</w:t>
            </w:r>
          </w:p>
        </w:tc>
        <w:tc>
          <w:tcPr>
            <w:tcW w:w="163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03 畜牧业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032 家禽饲养</w:t>
            </w:r>
          </w:p>
        </w:tc>
        <w:tc>
          <w:tcPr>
            <w:tcW w:w="1546" w:type="dxa"/>
            <w:gridSpan w:val="3"/>
            <w:vAlign w:val="center"/>
          </w:tcPr>
          <w:p w:rsidR="006C7E6A" w:rsidRDefault="006C7E6A" w:rsidP="00C4449A">
            <w:pPr>
              <w:spacing w:line="320" w:lineRule="exact"/>
              <w:rPr>
                <w:rFonts w:ascii="宋体" w:hAnsi="宋体" w:cs="宋体"/>
                <w:szCs w:val="21"/>
              </w:rPr>
            </w:pPr>
            <w:r>
              <w:rPr>
                <w:rFonts w:ascii="宋体" w:hAnsi="宋体" w:cs="宋体" w:hint="eastAsia"/>
                <w:szCs w:val="21"/>
              </w:rPr>
              <w:t>0321 鸡的饲养</w:t>
            </w:r>
          </w:p>
        </w:tc>
        <w:tc>
          <w:tcPr>
            <w:tcW w:w="1241" w:type="dxa"/>
            <w:vAlign w:val="center"/>
          </w:tcPr>
          <w:p w:rsidR="006C7E6A" w:rsidRDefault="006C7E6A" w:rsidP="00C4449A">
            <w:pPr>
              <w:spacing w:line="320" w:lineRule="exact"/>
              <w:rPr>
                <w:rFonts w:ascii="宋体" w:hAnsi="宋体"/>
                <w:szCs w:val="21"/>
              </w:rPr>
            </w:pPr>
            <w:r>
              <w:rPr>
                <w:rFonts w:ascii="宋体" w:hAnsi="宋体" w:hint="eastAsia"/>
                <w:szCs w:val="21"/>
              </w:rPr>
              <w:t>现有产业</w:t>
            </w:r>
          </w:p>
        </w:tc>
        <w:tc>
          <w:tcPr>
            <w:tcW w:w="3544" w:type="dxa"/>
            <w:vAlign w:val="center"/>
          </w:tcPr>
          <w:p w:rsidR="006C7E6A" w:rsidRPr="00CC508C" w:rsidRDefault="006C7E6A" w:rsidP="00C4449A">
            <w:pPr>
              <w:spacing w:line="320" w:lineRule="exact"/>
              <w:rPr>
                <w:rFonts w:ascii="宋体" w:hAnsi="宋体" w:cs="宋体"/>
                <w:color w:val="000000" w:themeColor="text1"/>
                <w:szCs w:val="21"/>
              </w:rPr>
            </w:pPr>
            <w:r w:rsidRPr="00CC508C">
              <w:rPr>
                <w:rFonts w:ascii="宋体" w:hAnsi="宋体" w:cs="宋体" w:hint="eastAsia"/>
                <w:color w:val="000000" w:themeColor="text1"/>
                <w:szCs w:val="21"/>
              </w:rPr>
              <w:t>石漠化区域控制畜牧业发展，确保林、草、畜牧均衡发展。禁养区（如：重点流域、水域，水源保护区）禁止养殖</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lastRenderedPageBreak/>
              <w:t>6</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A 农、林、牧、渔业</w:t>
            </w:r>
          </w:p>
        </w:tc>
        <w:tc>
          <w:tcPr>
            <w:tcW w:w="163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03 畜牧业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032 家禽饲养</w:t>
            </w:r>
          </w:p>
        </w:tc>
        <w:tc>
          <w:tcPr>
            <w:tcW w:w="1546" w:type="dxa"/>
            <w:gridSpan w:val="3"/>
            <w:vAlign w:val="center"/>
          </w:tcPr>
          <w:p w:rsidR="006C7E6A" w:rsidRDefault="006C7E6A" w:rsidP="00C4449A">
            <w:pPr>
              <w:spacing w:line="320" w:lineRule="exact"/>
              <w:rPr>
                <w:rFonts w:ascii="宋体" w:hAnsi="宋体" w:cs="宋体"/>
                <w:szCs w:val="21"/>
              </w:rPr>
            </w:pPr>
            <w:r>
              <w:rPr>
                <w:rFonts w:ascii="宋体" w:hAnsi="宋体" w:cs="宋体" w:hint="eastAsia"/>
                <w:szCs w:val="21"/>
              </w:rPr>
              <w:t>0322 鸭的饲养</w:t>
            </w:r>
          </w:p>
        </w:tc>
        <w:tc>
          <w:tcPr>
            <w:tcW w:w="1241" w:type="dxa"/>
            <w:vAlign w:val="center"/>
          </w:tcPr>
          <w:p w:rsidR="006C7E6A" w:rsidRDefault="006C7E6A" w:rsidP="00C4449A">
            <w:pPr>
              <w:spacing w:line="320" w:lineRule="exact"/>
              <w:rPr>
                <w:rFonts w:ascii="宋体" w:hAnsi="宋体"/>
                <w:szCs w:val="21"/>
              </w:rPr>
            </w:pPr>
            <w:r>
              <w:rPr>
                <w:rFonts w:ascii="宋体" w:hAnsi="宋体" w:hint="eastAsia"/>
                <w:szCs w:val="21"/>
              </w:rPr>
              <w:t>现有产业</w:t>
            </w:r>
          </w:p>
        </w:tc>
        <w:tc>
          <w:tcPr>
            <w:tcW w:w="3544" w:type="dxa"/>
            <w:vAlign w:val="center"/>
          </w:tcPr>
          <w:p w:rsidR="006C7E6A" w:rsidRPr="00CC508C" w:rsidRDefault="006C7E6A" w:rsidP="00C4449A">
            <w:pPr>
              <w:spacing w:line="320" w:lineRule="exact"/>
              <w:rPr>
                <w:rFonts w:ascii="宋体" w:hAnsi="宋体" w:cs="宋体"/>
                <w:color w:val="000000" w:themeColor="text1"/>
                <w:szCs w:val="21"/>
              </w:rPr>
            </w:pPr>
            <w:r w:rsidRPr="00CC508C">
              <w:rPr>
                <w:rFonts w:ascii="宋体" w:hAnsi="宋体" w:cs="宋体" w:hint="eastAsia"/>
                <w:color w:val="000000" w:themeColor="text1"/>
                <w:szCs w:val="21"/>
              </w:rPr>
              <w:t>石漠化区域控制畜牧业发展，确保林、草、畜牧均衡发展。禁养区（如：重点流域、水域，水源保护区）禁止养殖</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7</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A 农、林、牧、渔业</w:t>
            </w:r>
          </w:p>
        </w:tc>
        <w:tc>
          <w:tcPr>
            <w:tcW w:w="163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03 畜牧业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032 家禽饲养</w:t>
            </w:r>
          </w:p>
        </w:tc>
        <w:tc>
          <w:tcPr>
            <w:tcW w:w="1546" w:type="dxa"/>
            <w:gridSpan w:val="3"/>
            <w:vAlign w:val="center"/>
          </w:tcPr>
          <w:p w:rsidR="006C7E6A" w:rsidRDefault="006C7E6A" w:rsidP="00C4449A">
            <w:pPr>
              <w:spacing w:line="320" w:lineRule="exact"/>
              <w:rPr>
                <w:rFonts w:ascii="宋体" w:hAnsi="宋体" w:cs="宋体"/>
                <w:szCs w:val="21"/>
              </w:rPr>
            </w:pPr>
            <w:r>
              <w:rPr>
                <w:rFonts w:ascii="宋体" w:hAnsi="宋体" w:cs="宋体" w:hint="eastAsia"/>
                <w:szCs w:val="21"/>
              </w:rPr>
              <w:t>0323 鹅的饲养</w:t>
            </w:r>
          </w:p>
        </w:tc>
        <w:tc>
          <w:tcPr>
            <w:tcW w:w="1241" w:type="dxa"/>
            <w:vAlign w:val="center"/>
          </w:tcPr>
          <w:p w:rsidR="006C7E6A" w:rsidRDefault="006C7E6A" w:rsidP="00C4449A">
            <w:pPr>
              <w:spacing w:line="320" w:lineRule="exact"/>
              <w:rPr>
                <w:rFonts w:ascii="宋体" w:hAnsi="宋体"/>
                <w:szCs w:val="21"/>
              </w:rPr>
            </w:pPr>
            <w:r>
              <w:rPr>
                <w:rFonts w:ascii="宋体" w:hAnsi="宋体" w:hint="eastAsia"/>
                <w:szCs w:val="21"/>
              </w:rPr>
              <w:t>现有产业</w:t>
            </w:r>
          </w:p>
        </w:tc>
        <w:tc>
          <w:tcPr>
            <w:tcW w:w="3544" w:type="dxa"/>
            <w:vAlign w:val="center"/>
          </w:tcPr>
          <w:p w:rsidR="006C7E6A" w:rsidRPr="00CC508C" w:rsidRDefault="006C7E6A" w:rsidP="00C4449A">
            <w:pPr>
              <w:spacing w:line="320" w:lineRule="exact"/>
              <w:rPr>
                <w:rFonts w:ascii="宋体" w:hAnsi="宋体" w:cs="宋体"/>
                <w:color w:val="000000" w:themeColor="text1"/>
                <w:szCs w:val="21"/>
              </w:rPr>
            </w:pPr>
            <w:r w:rsidRPr="00CC508C">
              <w:rPr>
                <w:rFonts w:ascii="宋体" w:hAnsi="宋体" w:cs="宋体" w:hint="eastAsia"/>
                <w:color w:val="000000" w:themeColor="text1"/>
                <w:szCs w:val="21"/>
              </w:rPr>
              <w:t>石漠化区域控制畜牧业发展，确保林、草、畜牧均衡发展。禁养区（如：重点流域、水域，水源保护区）禁止养殖</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8</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A 农、林、牧、渔业</w:t>
            </w:r>
          </w:p>
        </w:tc>
        <w:tc>
          <w:tcPr>
            <w:tcW w:w="163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04渔业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041 水产养殖</w:t>
            </w:r>
          </w:p>
        </w:tc>
        <w:tc>
          <w:tcPr>
            <w:tcW w:w="1546" w:type="dxa"/>
            <w:gridSpan w:val="3"/>
            <w:vAlign w:val="center"/>
          </w:tcPr>
          <w:p w:rsidR="006C7E6A" w:rsidRDefault="006C7E6A" w:rsidP="00C4449A">
            <w:pPr>
              <w:spacing w:line="320" w:lineRule="exact"/>
              <w:rPr>
                <w:rFonts w:ascii="宋体" w:hAnsi="宋体" w:cs="宋体"/>
                <w:szCs w:val="21"/>
              </w:rPr>
            </w:pPr>
            <w:r>
              <w:rPr>
                <w:rFonts w:ascii="宋体" w:hAnsi="宋体" w:cs="宋体" w:hint="eastAsia"/>
                <w:szCs w:val="21"/>
              </w:rPr>
              <w:t>0412 内陆养殖</w:t>
            </w:r>
          </w:p>
        </w:tc>
        <w:tc>
          <w:tcPr>
            <w:tcW w:w="1241" w:type="dxa"/>
            <w:vAlign w:val="center"/>
          </w:tcPr>
          <w:p w:rsidR="006C7E6A" w:rsidRDefault="006C7E6A" w:rsidP="00C4449A">
            <w:pPr>
              <w:spacing w:line="320" w:lineRule="exact"/>
              <w:rPr>
                <w:rFonts w:ascii="宋体" w:hAnsi="宋体"/>
                <w:szCs w:val="21"/>
              </w:rPr>
            </w:pPr>
            <w:r>
              <w:rPr>
                <w:rFonts w:ascii="宋体" w:hAnsi="宋体" w:hint="eastAsia"/>
                <w:szCs w:val="21"/>
              </w:rPr>
              <w:t>现有产业</w:t>
            </w:r>
          </w:p>
        </w:tc>
        <w:tc>
          <w:tcPr>
            <w:tcW w:w="3544" w:type="dxa"/>
            <w:vAlign w:val="center"/>
          </w:tcPr>
          <w:p w:rsidR="006C7E6A" w:rsidRPr="00CC508C" w:rsidRDefault="006C7E6A" w:rsidP="00C4449A">
            <w:pPr>
              <w:spacing w:line="320" w:lineRule="exact"/>
              <w:rPr>
                <w:rFonts w:ascii="宋体" w:hAnsi="宋体" w:cs="宋体"/>
                <w:color w:val="000000" w:themeColor="text1"/>
                <w:szCs w:val="21"/>
              </w:rPr>
            </w:pPr>
            <w:r w:rsidRPr="00CC508C">
              <w:rPr>
                <w:rFonts w:ascii="宋体" w:hAnsi="宋体" w:cs="宋体" w:hint="eastAsia"/>
                <w:color w:val="000000" w:themeColor="text1"/>
                <w:szCs w:val="21"/>
              </w:rPr>
              <w:t>禁养区（如：重点流域、水域，水源保护区）禁止养殖</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属于《指导目录》中的“限制类”</w:t>
            </w:r>
          </w:p>
        </w:tc>
      </w:tr>
      <w:tr w:rsidR="006C7E6A" w:rsidTr="00290C5F">
        <w:trPr>
          <w:trHeight w:val="854"/>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9</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B 采矿业</w:t>
            </w:r>
          </w:p>
        </w:tc>
        <w:tc>
          <w:tcPr>
            <w:tcW w:w="163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06 煤炭开采和</w:t>
            </w:r>
            <w:proofErr w:type="gramStart"/>
            <w:r>
              <w:rPr>
                <w:rFonts w:ascii="宋体" w:hAnsi="宋体" w:cs="宋体" w:hint="eastAsia"/>
                <w:szCs w:val="21"/>
              </w:rPr>
              <w:t>洗选业</w:t>
            </w:r>
            <w:proofErr w:type="gramEnd"/>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 xml:space="preserve">061 烟煤和无烟煤开采洗选 </w:t>
            </w:r>
          </w:p>
        </w:tc>
        <w:tc>
          <w:tcPr>
            <w:tcW w:w="1546" w:type="dxa"/>
            <w:gridSpan w:val="3"/>
            <w:vAlign w:val="center"/>
          </w:tcPr>
          <w:p w:rsidR="006C7E6A" w:rsidRDefault="006C7E6A" w:rsidP="00C4449A">
            <w:pPr>
              <w:spacing w:line="320" w:lineRule="exact"/>
              <w:rPr>
                <w:rFonts w:ascii="宋体" w:hAnsi="宋体" w:cs="宋体"/>
                <w:szCs w:val="21"/>
              </w:rPr>
            </w:pPr>
            <w:r>
              <w:rPr>
                <w:rFonts w:ascii="宋体" w:hAnsi="宋体" w:cs="宋体" w:hint="eastAsia"/>
                <w:szCs w:val="21"/>
              </w:rPr>
              <w:t xml:space="preserve">0610 烟煤和无烟煤开采洗选  </w:t>
            </w:r>
            <w:r>
              <w:rPr>
                <w:rFonts w:ascii="宋体" w:hAnsi="宋体" w:cs="宋体" w:hint="eastAsia"/>
                <w:kern w:val="0"/>
                <w:szCs w:val="21"/>
              </w:rPr>
              <w:t xml:space="preserve"> </w:t>
            </w:r>
          </w:p>
        </w:tc>
        <w:tc>
          <w:tcPr>
            <w:tcW w:w="1241" w:type="dxa"/>
            <w:vAlign w:val="center"/>
          </w:tcPr>
          <w:p w:rsidR="006C7E6A" w:rsidRDefault="006C7E6A" w:rsidP="00C4449A">
            <w:pPr>
              <w:spacing w:line="320" w:lineRule="exact"/>
              <w:ind w:rightChars="-27" w:right="-57"/>
              <w:rPr>
                <w:rFonts w:ascii="宋体" w:hAnsi="宋体" w:cs="宋体"/>
                <w:szCs w:val="21"/>
              </w:rPr>
            </w:pPr>
            <w:r>
              <w:rPr>
                <w:rFonts w:ascii="宋体" w:hAnsi="宋体" w:hint="eastAsia"/>
                <w:szCs w:val="21"/>
              </w:rPr>
              <w:t>拟发展产业</w:t>
            </w:r>
          </w:p>
        </w:tc>
        <w:tc>
          <w:tcPr>
            <w:tcW w:w="3544" w:type="dxa"/>
            <w:vAlign w:val="center"/>
          </w:tcPr>
          <w:p w:rsidR="006C7E6A" w:rsidRPr="00C3077F" w:rsidRDefault="006C7E6A" w:rsidP="00C4449A">
            <w:pPr>
              <w:spacing w:line="320" w:lineRule="exact"/>
              <w:rPr>
                <w:rFonts w:ascii="宋体" w:hAnsi="宋体"/>
                <w:color w:val="000000" w:themeColor="text1"/>
                <w:szCs w:val="21"/>
              </w:rPr>
            </w:pPr>
            <w:r w:rsidRPr="00CC508C">
              <w:rPr>
                <w:rFonts w:ascii="宋体" w:hAnsi="宋体" w:hint="eastAsia"/>
                <w:color w:val="000000" w:themeColor="text1"/>
                <w:szCs w:val="21"/>
              </w:rPr>
              <w:t>1、限制在基本农田、生态保护区采选；</w:t>
            </w:r>
            <w:r w:rsidRPr="00CC508C">
              <w:rPr>
                <w:rFonts w:ascii="宋体" w:hAnsi="宋体"/>
                <w:color w:val="000000" w:themeColor="text1"/>
                <w:szCs w:val="21"/>
              </w:rPr>
              <w:t>2</w:t>
            </w:r>
            <w:r w:rsidRPr="00CC508C">
              <w:rPr>
                <w:rFonts w:ascii="宋体" w:hAnsi="宋体" w:hint="eastAsia"/>
                <w:color w:val="000000" w:themeColor="text1"/>
                <w:szCs w:val="21"/>
              </w:rPr>
              <w:t>、禁止在水资源保护区采选。3</w:t>
            </w:r>
            <w:r>
              <w:rPr>
                <w:rFonts w:ascii="宋体" w:hAnsi="宋体" w:hint="eastAsia"/>
                <w:color w:val="000000" w:themeColor="text1"/>
                <w:szCs w:val="21"/>
              </w:rPr>
              <w:t>、</w:t>
            </w:r>
            <w:r w:rsidRPr="00CC508C">
              <w:rPr>
                <w:rFonts w:ascii="宋体" w:hAnsi="宋体" w:hint="eastAsia"/>
                <w:color w:val="000000" w:themeColor="text1"/>
                <w:szCs w:val="21"/>
              </w:rPr>
              <w:t>要求符合国家规定的环保要求，采用清洁生产，进入工业生产园区。</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属于《指导目录》中的“鼓励类”</w:t>
            </w:r>
          </w:p>
        </w:tc>
      </w:tr>
      <w:tr w:rsidR="006C7E6A" w:rsidTr="00C4449A">
        <w:trPr>
          <w:trHeight w:val="1179"/>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10</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 xml:space="preserve">B 采矿业 </w:t>
            </w:r>
          </w:p>
        </w:tc>
        <w:tc>
          <w:tcPr>
            <w:tcW w:w="163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08 黑色金属矿采选业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082 锰矿、铬矿采选</w:t>
            </w:r>
          </w:p>
        </w:tc>
        <w:tc>
          <w:tcPr>
            <w:tcW w:w="1546" w:type="dxa"/>
            <w:gridSpan w:val="3"/>
            <w:vAlign w:val="center"/>
          </w:tcPr>
          <w:p w:rsidR="006C7E6A" w:rsidRDefault="006C7E6A" w:rsidP="00C4449A">
            <w:pPr>
              <w:spacing w:line="320" w:lineRule="exact"/>
              <w:rPr>
                <w:rFonts w:ascii="宋体" w:hAnsi="宋体" w:cs="宋体"/>
                <w:szCs w:val="21"/>
              </w:rPr>
            </w:pPr>
            <w:r>
              <w:rPr>
                <w:rFonts w:ascii="宋体" w:hAnsi="宋体" w:cs="宋体" w:hint="eastAsia"/>
                <w:szCs w:val="21"/>
              </w:rPr>
              <w:t>0820  锰矿、铬矿采选</w:t>
            </w:r>
          </w:p>
        </w:tc>
        <w:tc>
          <w:tcPr>
            <w:tcW w:w="1241"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现有产业</w:t>
            </w:r>
          </w:p>
        </w:tc>
        <w:tc>
          <w:tcPr>
            <w:tcW w:w="3544" w:type="dxa"/>
            <w:vAlign w:val="center"/>
          </w:tcPr>
          <w:p w:rsidR="006C7E6A" w:rsidRPr="00CC508C" w:rsidRDefault="006C7E6A" w:rsidP="00C4449A">
            <w:pPr>
              <w:spacing w:line="320" w:lineRule="exact"/>
              <w:rPr>
                <w:rFonts w:ascii="宋体" w:hAnsi="宋体" w:cs="宋体"/>
                <w:color w:val="000000" w:themeColor="text1"/>
                <w:szCs w:val="21"/>
              </w:rPr>
            </w:pPr>
            <w:r w:rsidRPr="00CC508C">
              <w:rPr>
                <w:rFonts w:ascii="宋体" w:hAnsi="宋体"/>
                <w:color w:val="000000" w:themeColor="text1"/>
                <w:szCs w:val="21"/>
              </w:rPr>
              <w:t>1</w:t>
            </w:r>
            <w:r w:rsidRPr="00CC508C">
              <w:rPr>
                <w:rFonts w:ascii="宋体" w:hAnsi="宋体" w:hint="eastAsia"/>
                <w:color w:val="000000" w:themeColor="text1"/>
                <w:szCs w:val="21"/>
              </w:rPr>
              <w:t>、限制在基本农田、生态保护区采选；</w:t>
            </w:r>
            <w:r w:rsidRPr="00CC508C">
              <w:rPr>
                <w:rFonts w:ascii="宋体" w:hAnsi="宋体"/>
                <w:color w:val="000000" w:themeColor="text1"/>
                <w:szCs w:val="21"/>
              </w:rPr>
              <w:t>2</w:t>
            </w:r>
            <w:r w:rsidRPr="00CC508C">
              <w:rPr>
                <w:rFonts w:ascii="宋体" w:hAnsi="宋体" w:hint="eastAsia"/>
                <w:color w:val="000000" w:themeColor="text1"/>
                <w:szCs w:val="21"/>
              </w:rPr>
              <w:t>、禁止在水资源保护区采选。3、限制新建。</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属于《指导目录》中的“鼓励类”</w:t>
            </w:r>
          </w:p>
        </w:tc>
      </w:tr>
      <w:tr w:rsidR="006C7E6A" w:rsidTr="00290C5F">
        <w:trPr>
          <w:trHeight w:val="854"/>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11</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C 制造业</w:t>
            </w:r>
          </w:p>
        </w:tc>
        <w:tc>
          <w:tcPr>
            <w:tcW w:w="163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25  石油加工、炼焦和核燃料加工业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251 精炼石油产品制造</w:t>
            </w:r>
          </w:p>
        </w:tc>
        <w:tc>
          <w:tcPr>
            <w:tcW w:w="1546" w:type="dxa"/>
            <w:gridSpan w:val="3"/>
            <w:vAlign w:val="center"/>
          </w:tcPr>
          <w:p w:rsidR="006C7E6A" w:rsidRDefault="006C7E6A" w:rsidP="00C4449A">
            <w:pPr>
              <w:spacing w:line="320" w:lineRule="exact"/>
              <w:rPr>
                <w:rFonts w:ascii="宋体" w:hAnsi="宋体" w:cs="宋体"/>
                <w:szCs w:val="21"/>
              </w:rPr>
            </w:pPr>
            <w:r>
              <w:rPr>
                <w:rFonts w:ascii="宋体" w:hAnsi="宋体" w:cs="宋体" w:hint="eastAsia"/>
                <w:szCs w:val="21"/>
              </w:rPr>
              <w:t>2511原油加工及石油制品制造</w:t>
            </w:r>
          </w:p>
        </w:tc>
        <w:tc>
          <w:tcPr>
            <w:tcW w:w="1241" w:type="dxa"/>
            <w:vAlign w:val="center"/>
          </w:tcPr>
          <w:p w:rsidR="006C7E6A" w:rsidRDefault="006C7E6A" w:rsidP="00C4449A">
            <w:pPr>
              <w:spacing w:line="320" w:lineRule="exact"/>
              <w:ind w:rightChars="-94" w:right="-197"/>
              <w:rPr>
                <w:rFonts w:ascii="宋体" w:hAnsi="宋体" w:cs="宋体"/>
                <w:szCs w:val="21"/>
              </w:rPr>
            </w:pPr>
            <w:r>
              <w:rPr>
                <w:rFonts w:ascii="宋体" w:hAnsi="宋体" w:hint="eastAsia"/>
                <w:szCs w:val="21"/>
              </w:rPr>
              <w:t>拟发展产业</w:t>
            </w:r>
          </w:p>
        </w:tc>
        <w:tc>
          <w:tcPr>
            <w:tcW w:w="3544" w:type="dxa"/>
            <w:vAlign w:val="center"/>
          </w:tcPr>
          <w:p w:rsidR="006C7E6A" w:rsidRPr="00CC508C" w:rsidRDefault="006C7E6A" w:rsidP="00C4449A">
            <w:pPr>
              <w:spacing w:line="320" w:lineRule="exact"/>
              <w:rPr>
                <w:rFonts w:ascii="宋体" w:hAnsi="宋体" w:cs="宋体"/>
                <w:color w:val="000000" w:themeColor="text1"/>
                <w:szCs w:val="21"/>
              </w:rPr>
            </w:pPr>
            <w:r w:rsidRPr="00CC508C">
              <w:rPr>
                <w:rFonts w:ascii="宋体" w:hAnsi="宋体" w:hint="eastAsia"/>
                <w:color w:val="000000" w:themeColor="text1"/>
                <w:szCs w:val="21"/>
              </w:rPr>
              <w:t>要求符合国家规定的环保要求，进入工业园区生产。</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属于《指导目录》中的“鼓励类”</w:t>
            </w:r>
          </w:p>
        </w:tc>
      </w:tr>
      <w:tr w:rsidR="006C7E6A" w:rsidTr="00C4449A">
        <w:trPr>
          <w:trHeight w:val="1080"/>
          <w:jc w:val="center"/>
        </w:trPr>
        <w:tc>
          <w:tcPr>
            <w:tcW w:w="721" w:type="dxa"/>
            <w:vAlign w:val="center"/>
          </w:tcPr>
          <w:p w:rsidR="006C7E6A" w:rsidRPr="001420D8" w:rsidRDefault="006C7E6A" w:rsidP="00C4449A">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12</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C 制造业</w:t>
            </w:r>
          </w:p>
        </w:tc>
        <w:tc>
          <w:tcPr>
            <w:tcW w:w="163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26 化学原料和化学制品制造业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261 基础化学原料制造</w:t>
            </w:r>
          </w:p>
        </w:tc>
        <w:tc>
          <w:tcPr>
            <w:tcW w:w="1546" w:type="dxa"/>
            <w:gridSpan w:val="3"/>
            <w:vAlign w:val="center"/>
          </w:tcPr>
          <w:p w:rsidR="006C7E6A" w:rsidRDefault="006C7E6A" w:rsidP="00C4449A">
            <w:pPr>
              <w:spacing w:line="320" w:lineRule="exact"/>
              <w:rPr>
                <w:rFonts w:ascii="宋体" w:hAnsi="宋体" w:cs="宋体"/>
                <w:szCs w:val="21"/>
              </w:rPr>
            </w:pPr>
            <w:r>
              <w:rPr>
                <w:rFonts w:ascii="宋体" w:hAnsi="宋体" w:cs="宋体" w:hint="eastAsia"/>
                <w:szCs w:val="21"/>
              </w:rPr>
              <w:t>2611 无机酸制造</w:t>
            </w:r>
          </w:p>
        </w:tc>
        <w:tc>
          <w:tcPr>
            <w:tcW w:w="1241"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现有产业</w:t>
            </w:r>
          </w:p>
        </w:tc>
        <w:tc>
          <w:tcPr>
            <w:tcW w:w="3544" w:type="dxa"/>
            <w:vAlign w:val="center"/>
          </w:tcPr>
          <w:p w:rsidR="006C7E6A" w:rsidRPr="00CC508C" w:rsidRDefault="006C7E6A" w:rsidP="00C4449A">
            <w:pPr>
              <w:spacing w:line="320" w:lineRule="exact"/>
              <w:rPr>
                <w:rFonts w:ascii="宋体" w:hAnsi="宋体" w:cs="宋体"/>
                <w:color w:val="000000" w:themeColor="text1"/>
                <w:szCs w:val="21"/>
              </w:rPr>
            </w:pPr>
            <w:r w:rsidRPr="00CC508C">
              <w:rPr>
                <w:rFonts w:ascii="宋体" w:hAnsi="宋体" w:hint="eastAsia"/>
                <w:color w:val="000000" w:themeColor="text1"/>
                <w:szCs w:val="21"/>
              </w:rPr>
              <w:t>要求符合国家规定的环保要求，进入工业园区生产。在园区外生产的，逐步迁入园区内。限制新建及改、扩建。</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属于《指导目录》中的“限制类”</w:t>
            </w:r>
          </w:p>
        </w:tc>
      </w:tr>
      <w:tr w:rsidR="006C7E6A" w:rsidTr="00290C5F">
        <w:trPr>
          <w:trHeight w:val="854"/>
          <w:jc w:val="center"/>
        </w:trPr>
        <w:tc>
          <w:tcPr>
            <w:tcW w:w="721" w:type="dxa"/>
            <w:vAlign w:val="center"/>
          </w:tcPr>
          <w:p w:rsidR="006C7E6A" w:rsidRPr="001420D8" w:rsidRDefault="006C7E6A" w:rsidP="00C4449A">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lastRenderedPageBreak/>
              <w:t>13</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C 制造业</w:t>
            </w:r>
          </w:p>
        </w:tc>
        <w:tc>
          <w:tcPr>
            <w:tcW w:w="163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26 化学原料和化学制品制造业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261 基础原料化学制造</w:t>
            </w:r>
          </w:p>
        </w:tc>
        <w:tc>
          <w:tcPr>
            <w:tcW w:w="1546" w:type="dxa"/>
            <w:gridSpan w:val="3"/>
            <w:vAlign w:val="center"/>
          </w:tcPr>
          <w:p w:rsidR="006C7E6A" w:rsidRDefault="006C7E6A" w:rsidP="00C4449A">
            <w:pPr>
              <w:spacing w:line="320" w:lineRule="exact"/>
              <w:rPr>
                <w:rFonts w:ascii="宋体" w:hAnsi="宋体" w:cs="宋体"/>
                <w:szCs w:val="21"/>
              </w:rPr>
            </w:pPr>
            <w:r>
              <w:rPr>
                <w:rFonts w:ascii="宋体" w:hAnsi="宋体" w:cs="宋体" w:hint="eastAsia"/>
                <w:szCs w:val="21"/>
              </w:rPr>
              <w:t>2614 有机化学原料制造</w:t>
            </w:r>
          </w:p>
        </w:tc>
        <w:tc>
          <w:tcPr>
            <w:tcW w:w="1241" w:type="dxa"/>
            <w:vAlign w:val="center"/>
          </w:tcPr>
          <w:p w:rsidR="006C7E6A" w:rsidRDefault="006C7E6A" w:rsidP="00C4449A">
            <w:pPr>
              <w:spacing w:line="320" w:lineRule="exact"/>
              <w:ind w:rightChars="-27" w:right="-57"/>
              <w:rPr>
                <w:rFonts w:ascii="宋体" w:hAnsi="宋体" w:cs="宋体"/>
                <w:szCs w:val="21"/>
              </w:rPr>
            </w:pPr>
            <w:r>
              <w:rPr>
                <w:rFonts w:ascii="宋体" w:hAnsi="宋体" w:hint="eastAsia"/>
                <w:szCs w:val="21"/>
              </w:rPr>
              <w:t>拟发展产业</w:t>
            </w:r>
          </w:p>
        </w:tc>
        <w:tc>
          <w:tcPr>
            <w:tcW w:w="3544" w:type="dxa"/>
            <w:vAlign w:val="center"/>
          </w:tcPr>
          <w:p w:rsidR="006C7E6A" w:rsidRPr="00CC508C" w:rsidRDefault="006C7E6A" w:rsidP="00C4449A">
            <w:pPr>
              <w:spacing w:line="320" w:lineRule="exact"/>
              <w:rPr>
                <w:rFonts w:ascii="宋体" w:hAnsi="宋体" w:cs="宋体"/>
                <w:color w:val="000000" w:themeColor="text1"/>
                <w:szCs w:val="21"/>
              </w:rPr>
            </w:pPr>
            <w:r w:rsidRPr="00CC508C">
              <w:rPr>
                <w:rFonts w:ascii="宋体" w:hAnsi="宋体" w:hint="eastAsia"/>
                <w:color w:val="000000" w:themeColor="text1"/>
                <w:szCs w:val="21"/>
              </w:rPr>
              <w:t>要求达到国内先进生产工艺水平，符合国家规定的环保要求，进入工业园区生产。</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属于《指导目录》中的“鼓励类”</w:t>
            </w:r>
          </w:p>
        </w:tc>
      </w:tr>
      <w:tr w:rsidR="006C7E6A" w:rsidTr="00290C5F">
        <w:trPr>
          <w:trHeight w:val="854"/>
          <w:jc w:val="center"/>
        </w:trPr>
        <w:tc>
          <w:tcPr>
            <w:tcW w:w="721" w:type="dxa"/>
            <w:vAlign w:val="center"/>
          </w:tcPr>
          <w:p w:rsidR="006C7E6A" w:rsidRPr="001420D8" w:rsidRDefault="006C7E6A" w:rsidP="00C4449A">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14</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C 制造业</w:t>
            </w:r>
          </w:p>
        </w:tc>
        <w:tc>
          <w:tcPr>
            <w:tcW w:w="163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26 化学原料和化学制品制造业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263 农药制造</w:t>
            </w:r>
          </w:p>
        </w:tc>
        <w:tc>
          <w:tcPr>
            <w:tcW w:w="1546" w:type="dxa"/>
            <w:gridSpan w:val="3"/>
            <w:vAlign w:val="center"/>
          </w:tcPr>
          <w:p w:rsidR="006C7E6A" w:rsidRDefault="006C7E6A" w:rsidP="00C4449A">
            <w:pPr>
              <w:spacing w:line="320" w:lineRule="exact"/>
              <w:rPr>
                <w:rFonts w:ascii="宋体" w:hAnsi="宋体" w:cs="宋体"/>
                <w:szCs w:val="21"/>
              </w:rPr>
            </w:pPr>
            <w:r>
              <w:rPr>
                <w:rFonts w:ascii="宋体" w:hAnsi="宋体" w:cs="宋体" w:hint="eastAsia"/>
                <w:szCs w:val="21"/>
              </w:rPr>
              <w:t>2632 生物化学农药及微生物农药制造</w:t>
            </w:r>
          </w:p>
        </w:tc>
        <w:tc>
          <w:tcPr>
            <w:tcW w:w="1241" w:type="dxa"/>
            <w:vAlign w:val="center"/>
          </w:tcPr>
          <w:p w:rsidR="006C7E6A" w:rsidRDefault="006C7E6A" w:rsidP="00C4449A">
            <w:pPr>
              <w:spacing w:line="320" w:lineRule="exact"/>
              <w:ind w:rightChars="-27" w:right="-57"/>
              <w:rPr>
                <w:rFonts w:ascii="宋体" w:hAnsi="宋体" w:cs="宋体"/>
                <w:szCs w:val="21"/>
              </w:rPr>
            </w:pPr>
            <w:r>
              <w:rPr>
                <w:rFonts w:ascii="宋体" w:hAnsi="宋体" w:hint="eastAsia"/>
                <w:szCs w:val="21"/>
              </w:rPr>
              <w:t>拟发展产业</w:t>
            </w:r>
          </w:p>
        </w:tc>
        <w:tc>
          <w:tcPr>
            <w:tcW w:w="3544" w:type="dxa"/>
            <w:vAlign w:val="center"/>
          </w:tcPr>
          <w:p w:rsidR="006C7E6A" w:rsidRPr="00CC508C" w:rsidRDefault="006C7E6A" w:rsidP="00C4449A">
            <w:pPr>
              <w:spacing w:line="320" w:lineRule="exact"/>
              <w:rPr>
                <w:rFonts w:ascii="宋体" w:hAnsi="宋体" w:cs="宋体"/>
                <w:color w:val="000000" w:themeColor="text1"/>
                <w:szCs w:val="21"/>
              </w:rPr>
            </w:pPr>
            <w:r w:rsidRPr="00CC508C">
              <w:rPr>
                <w:rFonts w:ascii="宋体" w:hAnsi="宋体" w:hint="eastAsia"/>
                <w:color w:val="000000" w:themeColor="text1"/>
                <w:szCs w:val="21"/>
              </w:rPr>
              <w:t>要求达到国内先进生产工艺水平，符合国家规定的环保要求，进入工业园区生产。</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属于《指导目录》中的“鼓励类”</w:t>
            </w:r>
          </w:p>
        </w:tc>
      </w:tr>
      <w:tr w:rsidR="006C7E6A" w:rsidTr="00290C5F">
        <w:trPr>
          <w:trHeight w:val="854"/>
          <w:jc w:val="center"/>
        </w:trPr>
        <w:tc>
          <w:tcPr>
            <w:tcW w:w="721" w:type="dxa"/>
            <w:vAlign w:val="center"/>
          </w:tcPr>
          <w:p w:rsidR="006C7E6A" w:rsidRPr="001420D8" w:rsidRDefault="006C7E6A" w:rsidP="00C4449A">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15</w:t>
            </w:r>
          </w:p>
        </w:tc>
        <w:tc>
          <w:tcPr>
            <w:tcW w:w="1557" w:type="dxa"/>
            <w:vAlign w:val="center"/>
          </w:tcPr>
          <w:p w:rsidR="006C7E6A" w:rsidRDefault="006C7E6A" w:rsidP="00C4449A">
            <w:pPr>
              <w:spacing w:line="320" w:lineRule="exact"/>
              <w:rPr>
                <w:rFonts w:ascii="宋体" w:hAnsi="宋体" w:cs="宋体"/>
                <w:szCs w:val="21"/>
              </w:rPr>
            </w:pPr>
            <w:r>
              <w:rPr>
                <w:rFonts w:ascii="宋体" w:hAnsi="宋体"/>
                <w:szCs w:val="21"/>
              </w:rPr>
              <w:t>C</w:t>
            </w:r>
            <w:r>
              <w:rPr>
                <w:rFonts w:ascii="宋体" w:hAnsi="宋体" w:hint="eastAsia"/>
                <w:szCs w:val="21"/>
              </w:rPr>
              <w:t>制造业</w:t>
            </w:r>
          </w:p>
        </w:tc>
        <w:tc>
          <w:tcPr>
            <w:tcW w:w="1636" w:type="dxa"/>
            <w:vAlign w:val="center"/>
          </w:tcPr>
          <w:p w:rsidR="006C7E6A" w:rsidRDefault="006C7E6A" w:rsidP="00C4449A">
            <w:pPr>
              <w:spacing w:line="320" w:lineRule="exact"/>
              <w:rPr>
                <w:rFonts w:ascii="宋体" w:hAnsi="宋体" w:cs="宋体"/>
                <w:szCs w:val="21"/>
              </w:rPr>
            </w:pPr>
            <w:r>
              <w:rPr>
                <w:rFonts w:ascii="宋体" w:hAnsi="宋体"/>
                <w:szCs w:val="21"/>
              </w:rPr>
              <w:t>26</w:t>
            </w:r>
            <w:r>
              <w:rPr>
                <w:rFonts w:ascii="宋体" w:hAnsi="宋体" w:hint="eastAsia"/>
                <w:szCs w:val="21"/>
              </w:rPr>
              <w:t>化学原料和化学制品制造业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szCs w:val="21"/>
              </w:rPr>
              <w:t>267</w:t>
            </w:r>
            <w:r>
              <w:rPr>
                <w:rFonts w:ascii="宋体" w:hAnsi="宋体" w:hint="eastAsia"/>
                <w:szCs w:val="21"/>
              </w:rPr>
              <w:t>炸药、火工及焰火产品制造</w:t>
            </w:r>
          </w:p>
        </w:tc>
        <w:tc>
          <w:tcPr>
            <w:tcW w:w="1546" w:type="dxa"/>
            <w:gridSpan w:val="3"/>
            <w:vAlign w:val="center"/>
          </w:tcPr>
          <w:p w:rsidR="006C7E6A" w:rsidRDefault="006C7E6A" w:rsidP="00C4449A">
            <w:pPr>
              <w:spacing w:line="320" w:lineRule="exact"/>
              <w:rPr>
                <w:rFonts w:ascii="宋体" w:hAnsi="宋体" w:cs="宋体"/>
                <w:szCs w:val="21"/>
              </w:rPr>
            </w:pPr>
            <w:r>
              <w:rPr>
                <w:rFonts w:ascii="宋体" w:hAnsi="宋体"/>
                <w:szCs w:val="21"/>
              </w:rPr>
              <w:t xml:space="preserve">2672 </w:t>
            </w:r>
            <w:r>
              <w:rPr>
                <w:rFonts w:ascii="宋体" w:hAnsi="宋体" w:hint="eastAsia"/>
                <w:szCs w:val="21"/>
              </w:rPr>
              <w:t>焰火、鞭炮产品制造</w:t>
            </w:r>
          </w:p>
        </w:tc>
        <w:tc>
          <w:tcPr>
            <w:tcW w:w="1241" w:type="dxa"/>
            <w:vAlign w:val="center"/>
          </w:tcPr>
          <w:p w:rsidR="006C7E6A" w:rsidRDefault="006C7E6A" w:rsidP="00C4449A">
            <w:pPr>
              <w:spacing w:line="320" w:lineRule="exact"/>
              <w:rPr>
                <w:rFonts w:ascii="宋体" w:hAnsi="宋体" w:cs="宋体"/>
                <w:szCs w:val="21"/>
              </w:rPr>
            </w:pPr>
            <w:r>
              <w:rPr>
                <w:rFonts w:ascii="宋体" w:hAnsi="宋体" w:hint="eastAsia"/>
                <w:szCs w:val="21"/>
              </w:rPr>
              <w:t>现有产业</w:t>
            </w:r>
          </w:p>
        </w:tc>
        <w:tc>
          <w:tcPr>
            <w:tcW w:w="3544" w:type="dxa"/>
            <w:vAlign w:val="center"/>
          </w:tcPr>
          <w:p w:rsidR="006C7E6A" w:rsidRPr="00CC508C" w:rsidRDefault="006C7E6A" w:rsidP="00C4449A">
            <w:pPr>
              <w:spacing w:line="320" w:lineRule="exact"/>
              <w:rPr>
                <w:rFonts w:ascii="宋体" w:hAnsi="宋体" w:cs="宋体"/>
                <w:color w:val="000000" w:themeColor="text1"/>
                <w:szCs w:val="21"/>
              </w:rPr>
            </w:pPr>
            <w:r w:rsidRPr="00CC508C">
              <w:rPr>
                <w:rFonts w:ascii="宋体" w:hAnsi="宋体" w:hint="eastAsia"/>
                <w:color w:val="000000" w:themeColor="text1"/>
                <w:szCs w:val="21"/>
              </w:rPr>
              <w:t>现有的鞭炮生产企业五年内淘汰、退出市场。</w:t>
            </w:r>
          </w:p>
        </w:tc>
        <w:tc>
          <w:tcPr>
            <w:tcW w:w="2816" w:type="dxa"/>
            <w:vAlign w:val="center"/>
          </w:tcPr>
          <w:p w:rsidR="006C7E6A" w:rsidRDefault="006C7E6A" w:rsidP="00C4449A">
            <w:pPr>
              <w:spacing w:line="320" w:lineRule="exact"/>
              <w:rPr>
                <w:rFonts w:ascii="宋体" w:hAnsi="宋体" w:cs="宋体"/>
                <w:szCs w:val="21"/>
              </w:rPr>
            </w:pPr>
            <w:r>
              <w:rPr>
                <w:rFonts w:ascii="宋体" w:hAnsi="宋体" w:hint="eastAsia"/>
                <w:szCs w:val="21"/>
              </w:rPr>
              <w:t>属于《指导目录》中的“限制类”</w:t>
            </w:r>
          </w:p>
        </w:tc>
      </w:tr>
      <w:tr w:rsidR="006C7E6A" w:rsidTr="00290C5F">
        <w:trPr>
          <w:trHeight w:val="854"/>
          <w:jc w:val="center"/>
        </w:trPr>
        <w:tc>
          <w:tcPr>
            <w:tcW w:w="721" w:type="dxa"/>
            <w:vAlign w:val="center"/>
          </w:tcPr>
          <w:p w:rsidR="006C7E6A" w:rsidRPr="001420D8" w:rsidRDefault="006C7E6A" w:rsidP="00C4449A">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16</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szCs w:val="21"/>
              </w:rPr>
              <w:t xml:space="preserve">C </w:t>
            </w:r>
            <w:r>
              <w:rPr>
                <w:rFonts w:ascii="宋体" w:hAnsi="宋体" w:cs="宋体" w:hint="eastAsia"/>
                <w:szCs w:val="21"/>
              </w:rPr>
              <w:t>制造业</w:t>
            </w:r>
          </w:p>
        </w:tc>
        <w:tc>
          <w:tcPr>
            <w:tcW w:w="1636" w:type="dxa"/>
            <w:vAlign w:val="center"/>
          </w:tcPr>
          <w:p w:rsidR="006C7E6A" w:rsidRDefault="006C7E6A" w:rsidP="00C4449A">
            <w:pPr>
              <w:spacing w:line="320" w:lineRule="exact"/>
              <w:rPr>
                <w:rFonts w:ascii="宋体" w:hAnsi="宋体" w:cs="宋体"/>
                <w:szCs w:val="21"/>
              </w:rPr>
            </w:pPr>
            <w:r w:rsidRPr="00DD4CEA">
              <w:rPr>
                <w:rFonts w:ascii="宋体" w:hAnsi="宋体" w:cs="宋体"/>
                <w:szCs w:val="21"/>
              </w:rPr>
              <w:t>31</w:t>
            </w:r>
            <w:r w:rsidRPr="00DD4CEA">
              <w:rPr>
                <w:rFonts w:ascii="宋体" w:hAnsi="宋体" w:cs="宋体" w:hint="eastAsia"/>
                <w:szCs w:val="21"/>
              </w:rPr>
              <w:t>黑色金属冶炼和压延加工业</w:t>
            </w:r>
          </w:p>
        </w:tc>
        <w:tc>
          <w:tcPr>
            <w:tcW w:w="1635" w:type="dxa"/>
            <w:vAlign w:val="center"/>
          </w:tcPr>
          <w:p w:rsidR="006C7E6A" w:rsidRDefault="006C7E6A" w:rsidP="00C4449A">
            <w:pPr>
              <w:spacing w:line="320" w:lineRule="exact"/>
              <w:rPr>
                <w:rFonts w:ascii="宋体" w:hAnsi="宋体" w:cs="宋体"/>
                <w:szCs w:val="21"/>
              </w:rPr>
            </w:pPr>
            <w:r>
              <w:rPr>
                <w:rFonts w:ascii="宋体" w:cs="宋体"/>
                <w:szCs w:val="21"/>
              </w:rPr>
              <w:t>315</w:t>
            </w:r>
            <w:r>
              <w:rPr>
                <w:rFonts w:hint="eastAsia"/>
                <w:color w:val="333333"/>
                <w:szCs w:val="21"/>
              </w:rPr>
              <w:t>铁合金冶炼</w:t>
            </w:r>
          </w:p>
        </w:tc>
        <w:tc>
          <w:tcPr>
            <w:tcW w:w="1546" w:type="dxa"/>
            <w:gridSpan w:val="3"/>
            <w:vAlign w:val="center"/>
          </w:tcPr>
          <w:p w:rsidR="006C7E6A" w:rsidRDefault="006C7E6A" w:rsidP="00C4449A">
            <w:pPr>
              <w:spacing w:line="320" w:lineRule="exact"/>
              <w:rPr>
                <w:rFonts w:ascii="宋体" w:hAnsi="宋体" w:cs="宋体"/>
                <w:szCs w:val="21"/>
              </w:rPr>
            </w:pPr>
            <w:r>
              <w:rPr>
                <w:color w:val="333333"/>
                <w:szCs w:val="21"/>
              </w:rPr>
              <w:t xml:space="preserve">3150  </w:t>
            </w:r>
            <w:r>
              <w:rPr>
                <w:rFonts w:hint="eastAsia"/>
                <w:color w:val="333333"/>
                <w:szCs w:val="21"/>
              </w:rPr>
              <w:t>铁合金冶炼</w:t>
            </w:r>
          </w:p>
        </w:tc>
        <w:tc>
          <w:tcPr>
            <w:tcW w:w="1241" w:type="dxa"/>
            <w:vAlign w:val="center"/>
          </w:tcPr>
          <w:p w:rsidR="006C7E6A" w:rsidRDefault="006C7E6A" w:rsidP="00C4449A">
            <w:pPr>
              <w:spacing w:line="320" w:lineRule="exact"/>
              <w:rPr>
                <w:rFonts w:ascii="宋体" w:hAnsi="宋体" w:cs="宋体"/>
                <w:szCs w:val="21"/>
              </w:rPr>
            </w:pPr>
            <w:r>
              <w:rPr>
                <w:rFonts w:ascii="宋体" w:hAnsi="宋体" w:hint="eastAsia"/>
                <w:szCs w:val="21"/>
              </w:rPr>
              <w:t>现有产业</w:t>
            </w:r>
          </w:p>
        </w:tc>
        <w:tc>
          <w:tcPr>
            <w:tcW w:w="3544" w:type="dxa"/>
            <w:vAlign w:val="center"/>
          </w:tcPr>
          <w:p w:rsidR="006C7E6A" w:rsidRPr="00CC508C" w:rsidRDefault="006C7E6A" w:rsidP="00C4449A">
            <w:pPr>
              <w:spacing w:line="320" w:lineRule="exact"/>
              <w:rPr>
                <w:rFonts w:ascii="宋体" w:hAnsi="宋体" w:cs="宋体"/>
                <w:color w:val="000000" w:themeColor="text1"/>
                <w:szCs w:val="21"/>
              </w:rPr>
            </w:pPr>
            <w:r w:rsidRPr="00CC508C">
              <w:rPr>
                <w:rFonts w:ascii="宋体" w:hAnsi="宋体" w:hint="eastAsia"/>
                <w:color w:val="000000" w:themeColor="text1"/>
                <w:szCs w:val="21"/>
              </w:rPr>
              <w:t>要求达到国内先进生产工艺水平，符合国家规定的环保要求，进入工业园区生产。在园区外生产的，逐步迁入园区内，限制新建。</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属于《指导目录》中的“限制类”</w:t>
            </w:r>
          </w:p>
        </w:tc>
      </w:tr>
      <w:tr w:rsidR="006C7E6A" w:rsidTr="00290C5F">
        <w:trPr>
          <w:trHeight w:val="854"/>
          <w:jc w:val="center"/>
        </w:trPr>
        <w:tc>
          <w:tcPr>
            <w:tcW w:w="721" w:type="dxa"/>
            <w:vAlign w:val="center"/>
          </w:tcPr>
          <w:p w:rsidR="006C7E6A" w:rsidRPr="001420D8" w:rsidRDefault="006C7E6A" w:rsidP="00C4449A">
            <w:pPr>
              <w:widowControl/>
              <w:spacing w:line="32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17</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szCs w:val="21"/>
              </w:rPr>
              <w:t xml:space="preserve">C </w:t>
            </w:r>
            <w:r>
              <w:rPr>
                <w:rFonts w:ascii="宋体" w:hAnsi="宋体" w:cs="宋体" w:hint="eastAsia"/>
                <w:szCs w:val="21"/>
              </w:rPr>
              <w:t>制造业</w:t>
            </w:r>
          </w:p>
        </w:tc>
        <w:tc>
          <w:tcPr>
            <w:tcW w:w="1636" w:type="dxa"/>
            <w:vAlign w:val="center"/>
          </w:tcPr>
          <w:p w:rsidR="006C7E6A" w:rsidRDefault="006C7E6A" w:rsidP="00C4449A">
            <w:pPr>
              <w:spacing w:line="320" w:lineRule="exact"/>
              <w:rPr>
                <w:rFonts w:ascii="宋体" w:hAnsi="宋体" w:cs="宋体"/>
                <w:szCs w:val="21"/>
              </w:rPr>
            </w:pPr>
            <w:r w:rsidRPr="00DD4CEA">
              <w:rPr>
                <w:rFonts w:ascii="宋体" w:hAnsi="宋体" w:cs="宋体"/>
                <w:szCs w:val="21"/>
              </w:rPr>
              <w:t>32</w:t>
            </w:r>
            <w:r w:rsidRPr="00DD4CEA">
              <w:rPr>
                <w:rFonts w:ascii="宋体" w:hAnsi="宋体" w:cs="宋体" w:hint="eastAsia"/>
                <w:szCs w:val="21"/>
              </w:rPr>
              <w:t>有色金属冶炼和压延加工业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szCs w:val="21"/>
              </w:rPr>
              <w:t>321</w:t>
            </w:r>
            <w:r>
              <w:rPr>
                <w:rFonts w:ascii="宋体" w:hAnsi="宋体" w:cs="宋体" w:hint="eastAsia"/>
                <w:szCs w:val="21"/>
              </w:rPr>
              <w:t>常用有色金属冶炼</w:t>
            </w:r>
          </w:p>
        </w:tc>
        <w:tc>
          <w:tcPr>
            <w:tcW w:w="1546" w:type="dxa"/>
            <w:gridSpan w:val="3"/>
            <w:vAlign w:val="center"/>
          </w:tcPr>
          <w:p w:rsidR="006C7E6A" w:rsidRDefault="006C7E6A" w:rsidP="00C4449A">
            <w:pPr>
              <w:spacing w:line="320" w:lineRule="exact"/>
              <w:rPr>
                <w:rFonts w:ascii="宋体" w:hAnsi="宋体" w:cs="宋体"/>
                <w:szCs w:val="21"/>
              </w:rPr>
            </w:pPr>
            <w:r>
              <w:rPr>
                <w:rFonts w:ascii="宋体" w:hAnsi="宋体" w:cs="宋体" w:hint="eastAsia"/>
                <w:szCs w:val="21"/>
              </w:rPr>
              <w:t xml:space="preserve"> </w:t>
            </w:r>
            <w:r>
              <w:rPr>
                <w:rFonts w:ascii="宋体" w:hAnsi="宋体" w:cs="宋体"/>
                <w:szCs w:val="21"/>
              </w:rPr>
              <w:t xml:space="preserve">3212 </w:t>
            </w:r>
            <w:r>
              <w:rPr>
                <w:rFonts w:ascii="宋体" w:hAnsi="宋体" w:cs="宋体" w:hint="eastAsia"/>
                <w:szCs w:val="21"/>
              </w:rPr>
              <w:t>铅锌冶炼</w:t>
            </w:r>
          </w:p>
        </w:tc>
        <w:tc>
          <w:tcPr>
            <w:tcW w:w="1241" w:type="dxa"/>
            <w:vAlign w:val="center"/>
          </w:tcPr>
          <w:p w:rsidR="006C7E6A" w:rsidRDefault="006C7E6A" w:rsidP="00C4449A">
            <w:pPr>
              <w:spacing w:line="320" w:lineRule="exact"/>
              <w:rPr>
                <w:rFonts w:ascii="宋体" w:hAnsi="宋体"/>
                <w:szCs w:val="21"/>
              </w:rPr>
            </w:pPr>
            <w:r>
              <w:rPr>
                <w:rFonts w:ascii="宋体" w:hAnsi="宋体" w:hint="eastAsia"/>
                <w:szCs w:val="21"/>
              </w:rPr>
              <w:t>现有产业</w:t>
            </w:r>
          </w:p>
        </w:tc>
        <w:tc>
          <w:tcPr>
            <w:tcW w:w="3544" w:type="dxa"/>
            <w:vAlign w:val="center"/>
          </w:tcPr>
          <w:p w:rsidR="006C7E6A" w:rsidRPr="00CC508C" w:rsidRDefault="006C7E6A" w:rsidP="00C4449A">
            <w:pPr>
              <w:spacing w:line="320" w:lineRule="exact"/>
              <w:rPr>
                <w:rFonts w:ascii="宋体" w:hAnsi="宋体" w:cs="宋体"/>
                <w:color w:val="000000" w:themeColor="text1"/>
                <w:szCs w:val="21"/>
              </w:rPr>
            </w:pPr>
            <w:r w:rsidRPr="00CC508C">
              <w:rPr>
                <w:rFonts w:ascii="宋体" w:hAnsi="宋体" w:hint="eastAsia"/>
                <w:color w:val="000000" w:themeColor="text1"/>
                <w:szCs w:val="21"/>
              </w:rPr>
              <w:t>要求达到国内先进生产工艺水平，符合国家规定的环保要求，进入工业园区生产。在园区外生产的，逐步迁入园区内，限制新建。</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属于《指导目录》中的“限制类”</w:t>
            </w:r>
          </w:p>
        </w:tc>
      </w:tr>
      <w:tr w:rsidR="006C7E6A" w:rsidTr="00290C5F">
        <w:trPr>
          <w:trHeight w:val="854"/>
          <w:jc w:val="center"/>
        </w:trPr>
        <w:tc>
          <w:tcPr>
            <w:tcW w:w="721" w:type="dxa"/>
            <w:vAlign w:val="center"/>
          </w:tcPr>
          <w:p w:rsidR="006C7E6A" w:rsidRPr="001420D8" w:rsidRDefault="006C7E6A" w:rsidP="00C4449A">
            <w:pPr>
              <w:widowControl/>
              <w:spacing w:line="32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t>18</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C 制造业</w:t>
            </w:r>
          </w:p>
        </w:tc>
        <w:tc>
          <w:tcPr>
            <w:tcW w:w="1636" w:type="dxa"/>
            <w:vAlign w:val="center"/>
          </w:tcPr>
          <w:p w:rsidR="006C7E6A" w:rsidRDefault="006C7E6A" w:rsidP="00C4449A">
            <w:pPr>
              <w:spacing w:line="320" w:lineRule="exact"/>
              <w:rPr>
                <w:color w:val="000000"/>
                <w:szCs w:val="21"/>
                <w:shd w:val="clear" w:color="auto" w:fill="FFFFFF"/>
              </w:rPr>
            </w:pPr>
            <w:r>
              <w:rPr>
                <w:rFonts w:ascii="宋体" w:hAnsi="宋体" w:cs="宋体" w:hint="eastAsia"/>
                <w:szCs w:val="21"/>
              </w:rPr>
              <w:t>19 皮革、毛皮、羽毛及其制品和制鞋业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191 皮革鞣制加工</w:t>
            </w:r>
          </w:p>
        </w:tc>
        <w:tc>
          <w:tcPr>
            <w:tcW w:w="1546" w:type="dxa"/>
            <w:gridSpan w:val="3"/>
            <w:vAlign w:val="center"/>
          </w:tcPr>
          <w:p w:rsidR="006C7E6A" w:rsidRDefault="006C7E6A" w:rsidP="00C4449A">
            <w:pPr>
              <w:spacing w:line="320" w:lineRule="exact"/>
              <w:rPr>
                <w:rFonts w:ascii="宋体" w:hAnsi="宋体" w:cs="宋体"/>
                <w:szCs w:val="21"/>
              </w:rPr>
            </w:pPr>
            <w:r>
              <w:rPr>
                <w:rFonts w:ascii="宋体" w:hAnsi="宋体" w:cs="宋体" w:hint="eastAsia"/>
                <w:szCs w:val="21"/>
              </w:rPr>
              <w:t>1910 皮革鞣制加工</w:t>
            </w:r>
          </w:p>
        </w:tc>
        <w:tc>
          <w:tcPr>
            <w:tcW w:w="1241" w:type="dxa"/>
            <w:vAlign w:val="center"/>
          </w:tcPr>
          <w:p w:rsidR="006C7E6A" w:rsidRDefault="006C7E6A" w:rsidP="00C4449A">
            <w:pPr>
              <w:spacing w:line="320" w:lineRule="exact"/>
              <w:rPr>
                <w:rFonts w:ascii="宋体" w:hAnsi="宋体"/>
                <w:szCs w:val="21"/>
              </w:rPr>
            </w:pPr>
            <w:r>
              <w:rPr>
                <w:rFonts w:ascii="宋体" w:hAnsi="宋体" w:hint="eastAsia"/>
                <w:szCs w:val="21"/>
              </w:rPr>
              <w:t>现有产业</w:t>
            </w:r>
          </w:p>
        </w:tc>
        <w:tc>
          <w:tcPr>
            <w:tcW w:w="3544" w:type="dxa"/>
            <w:vAlign w:val="center"/>
          </w:tcPr>
          <w:p w:rsidR="006C7E6A" w:rsidRPr="00CC508C" w:rsidRDefault="006C7E6A" w:rsidP="00C4449A">
            <w:pPr>
              <w:spacing w:line="320" w:lineRule="exact"/>
              <w:rPr>
                <w:rFonts w:ascii="宋体" w:hAnsi="宋体"/>
                <w:color w:val="000000" w:themeColor="text1"/>
                <w:szCs w:val="21"/>
              </w:rPr>
            </w:pPr>
            <w:r w:rsidRPr="00CC508C">
              <w:rPr>
                <w:rFonts w:ascii="宋体" w:hAnsi="宋体" w:hint="eastAsia"/>
                <w:color w:val="000000" w:themeColor="text1"/>
                <w:szCs w:val="21"/>
              </w:rPr>
              <w:t>要求达到国内先进生产工艺水平，符合国家规定的环保要求，进入工业园区生产。在园区外生产的，逐步迁入园区内。限止新建及改、扩建。</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属于《指导目录》中的“鼓励类”</w:t>
            </w:r>
          </w:p>
        </w:tc>
      </w:tr>
      <w:tr w:rsidR="006C7E6A" w:rsidTr="00C4449A">
        <w:trPr>
          <w:trHeight w:val="1067"/>
          <w:jc w:val="center"/>
        </w:trPr>
        <w:tc>
          <w:tcPr>
            <w:tcW w:w="721" w:type="dxa"/>
            <w:vAlign w:val="center"/>
          </w:tcPr>
          <w:p w:rsidR="006C7E6A" w:rsidRPr="001420D8" w:rsidRDefault="006C7E6A" w:rsidP="00C4449A">
            <w:pPr>
              <w:widowControl/>
              <w:spacing w:line="32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t>19</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C 制造业</w:t>
            </w:r>
          </w:p>
        </w:tc>
        <w:tc>
          <w:tcPr>
            <w:tcW w:w="1636" w:type="dxa"/>
            <w:vAlign w:val="center"/>
          </w:tcPr>
          <w:p w:rsidR="006C7E6A" w:rsidRDefault="006C7E6A" w:rsidP="00C4449A">
            <w:pPr>
              <w:spacing w:line="320" w:lineRule="exact"/>
              <w:rPr>
                <w:color w:val="000000"/>
                <w:szCs w:val="21"/>
                <w:shd w:val="clear" w:color="auto" w:fill="FFFFFF"/>
              </w:rPr>
            </w:pPr>
            <w:r>
              <w:rPr>
                <w:rFonts w:ascii="宋体" w:hAnsi="宋体" w:cs="宋体" w:hint="eastAsia"/>
                <w:szCs w:val="21"/>
              </w:rPr>
              <w:t>22 造纸和纸制品业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221 纸浆制造</w:t>
            </w:r>
          </w:p>
        </w:tc>
        <w:tc>
          <w:tcPr>
            <w:tcW w:w="1546" w:type="dxa"/>
            <w:gridSpan w:val="3"/>
            <w:vAlign w:val="center"/>
          </w:tcPr>
          <w:p w:rsidR="006C7E6A" w:rsidRDefault="006C7E6A" w:rsidP="00C4449A">
            <w:pPr>
              <w:spacing w:line="320" w:lineRule="exact"/>
              <w:rPr>
                <w:rFonts w:ascii="宋体" w:hAnsi="宋体" w:cs="宋体"/>
                <w:szCs w:val="21"/>
              </w:rPr>
            </w:pPr>
            <w:r>
              <w:rPr>
                <w:rFonts w:ascii="宋体" w:hAnsi="宋体" w:cs="宋体" w:hint="eastAsia"/>
                <w:szCs w:val="21"/>
              </w:rPr>
              <w:t>2211 木竹浆制造</w:t>
            </w:r>
          </w:p>
        </w:tc>
        <w:tc>
          <w:tcPr>
            <w:tcW w:w="1241" w:type="dxa"/>
            <w:vAlign w:val="center"/>
          </w:tcPr>
          <w:p w:rsidR="006C7E6A" w:rsidRDefault="006C7E6A" w:rsidP="00C4449A">
            <w:pPr>
              <w:spacing w:line="320" w:lineRule="exact"/>
              <w:ind w:rightChars="-27" w:right="-57"/>
              <w:rPr>
                <w:rFonts w:ascii="宋体" w:hAnsi="宋体"/>
                <w:szCs w:val="21"/>
              </w:rPr>
            </w:pPr>
            <w:r>
              <w:rPr>
                <w:rFonts w:ascii="宋体" w:hAnsi="宋体" w:hint="eastAsia"/>
                <w:szCs w:val="21"/>
              </w:rPr>
              <w:t>拟发展产业</w:t>
            </w:r>
          </w:p>
        </w:tc>
        <w:tc>
          <w:tcPr>
            <w:tcW w:w="3544" w:type="dxa"/>
            <w:vAlign w:val="center"/>
          </w:tcPr>
          <w:p w:rsidR="006C7E6A" w:rsidRPr="00CC508C" w:rsidRDefault="006C7E6A" w:rsidP="00C4449A">
            <w:pPr>
              <w:spacing w:line="320" w:lineRule="exact"/>
              <w:rPr>
                <w:rFonts w:ascii="宋体" w:hAnsi="宋体"/>
                <w:color w:val="000000" w:themeColor="text1"/>
                <w:szCs w:val="21"/>
              </w:rPr>
            </w:pPr>
            <w:r w:rsidRPr="00CC508C">
              <w:rPr>
                <w:rFonts w:ascii="宋体" w:hAnsi="宋体" w:cs="宋体" w:hint="eastAsia"/>
                <w:color w:val="000000" w:themeColor="text1"/>
                <w:szCs w:val="21"/>
              </w:rPr>
              <w:t>必须达到国内先进生产工艺水平，符合国家环保要求，采用清洁生产工艺，进入工业园区生产。</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属于《指导目录》中的“鼓励类”</w:t>
            </w:r>
          </w:p>
        </w:tc>
      </w:tr>
      <w:tr w:rsidR="006C7E6A" w:rsidTr="00290C5F">
        <w:trPr>
          <w:trHeight w:val="854"/>
          <w:jc w:val="center"/>
        </w:trPr>
        <w:tc>
          <w:tcPr>
            <w:tcW w:w="721" w:type="dxa"/>
            <w:vAlign w:val="center"/>
          </w:tcPr>
          <w:p w:rsidR="006C7E6A" w:rsidRPr="001420D8" w:rsidRDefault="006C7E6A" w:rsidP="00C4449A">
            <w:pPr>
              <w:widowControl/>
              <w:spacing w:line="32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lastRenderedPageBreak/>
              <w:t>20</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C 制造业</w:t>
            </w:r>
          </w:p>
        </w:tc>
        <w:tc>
          <w:tcPr>
            <w:tcW w:w="1636" w:type="dxa"/>
            <w:vAlign w:val="center"/>
          </w:tcPr>
          <w:p w:rsidR="006C7E6A" w:rsidRDefault="006C7E6A" w:rsidP="00C4449A">
            <w:pPr>
              <w:spacing w:line="320" w:lineRule="exact"/>
              <w:rPr>
                <w:color w:val="000000"/>
                <w:szCs w:val="21"/>
                <w:shd w:val="clear" w:color="auto" w:fill="FFFFFF"/>
              </w:rPr>
            </w:pPr>
            <w:r>
              <w:rPr>
                <w:rFonts w:ascii="宋体" w:hAnsi="宋体" w:cs="宋体" w:hint="eastAsia"/>
                <w:szCs w:val="21"/>
              </w:rPr>
              <w:t>31 黑色金属冶炼和压延加工业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311 炼铁</w:t>
            </w:r>
          </w:p>
        </w:tc>
        <w:tc>
          <w:tcPr>
            <w:tcW w:w="1546" w:type="dxa"/>
            <w:gridSpan w:val="3"/>
            <w:vAlign w:val="center"/>
          </w:tcPr>
          <w:p w:rsidR="006C7E6A" w:rsidRDefault="006C7E6A" w:rsidP="00C4449A">
            <w:pPr>
              <w:spacing w:line="320" w:lineRule="exact"/>
              <w:rPr>
                <w:rFonts w:ascii="宋体" w:hAnsi="宋体" w:cs="宋体"/>
                <w:szCs w:val="21"/>
              </w:rPr>
            </w:pPr>
            <w:r>
              <w:rPr>
                <w:rFonts w:ascii="宋体" w:hAnsi="宋体" w:cs="宋体" w:hint="eastAsia"/>
                <w:szCs w:val="21"/>
              </w:rPr>
              <w:t>3110 炼铁</w:t>
            </w:r>
          </w:p>
        </w:tc>
        <w:tc>
          <w:tcPr>
            <w:tcW w:w="1241" w:type="dxa"/>
            <w:vAlign w:val="center"/>
          </w:tcPr>
          <w:p w:rsidR="006C7E6A" w:rsidRDefault="006C7E6A" w:rsidP="00C4449A">
            <w:pPr>
              <w:spacing w:line="320" w:lineRule="exact"/>
              <w:rPr>
                <w:rFonts w:ascii="宋体" w:hAnsi="宋体"/>
                <w:szCs w:val="21"/>
              </w:rPr>
            </w:pPr>
            <w:r>
              <w:rPr>
                <w:rFonts w:ascii="宋体" w:hAnsi="宋体" w:cs="宋体" w:hint="eastAsia"/>
                <w:szCs w:val="21"/>
              </w:rPr>
              <w:t>现有产业</w:t>
            </w:r>
          </w:p>
        </w:tc>
        <w:tc>
          <w:tcPr>
            <w:tcW w:w="3544" w:type="dxa"/>
            <w:vAlign w:val="center"/>
          </w:tcPr>
          <w:p w:rsidR="006C7E6A" w:rsidRPr="00CC508C" w:rsidRDefault="006C7E6A" w:rsidP="00C4449A">
            <w:pPr>
              <w:spacing w:line="320" w:lineRule="exact"/>
              <w:rPr>
                <w:rFonts w:ascii="宋体" w:hAnsi="宋体"/>
                <w:color w:val="000000" w:themeColor="text1"/>
                <w:szCs w:val="21"/>
              </w:rPr>
            </w:pPr>
            <w:r w:rsidRPr="00CC508C">
              <w:rPr>
                <w:rFonts w:ascii="宋体" w:hAnsi="宋体" w:hint="eastAsia"/>
                <w:color w:val="000000" w:themeColor="text1"/>
                <w:szCs w:val="21"/>
              </w:rPr>
              <w:t>要求达到国内先进生产工艺水平，符合国家规定的环保要求，进入工业园区生产。在园区外生产的，逐步迁入园区内。限止新建及改、扩建。</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属于《指导目录》中的“鼓励类”</w:t>
            </w:r>
          </w:p>
        </w:tc>
      </w:tr>
      <w:tr w:rsidR="006C7E6A" w:rsidTr="00290C5F">
        <w:trPr>
          <w:trHeight w:val="704"/>
          <w:jc w:val="center"/>
        </w:trPr>
        <w:tc>
          <w:tcPr>
            <w:tcW w:w="721" w:type="dxa"/>
            <w:vAlign w:val="center"/>
          </w:tcPr>
          <w:p w:rsidR="006C7E6A" w:rsidRPr="001420D8" w:rsidRDefault="006C7E6A" w:rsidP="00C4449A">
            <w:pPr>
              <w:widowControl/>
              <w:spacing w:line="32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t>21</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K 房地产业</w:t>
            </w:r>
          </w:p>
        </w:tc>
        <w:tc>
          <w:tcPr>
            <w:tcW w:w="163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70 房地产业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701 房地产开发经营</w:t>
            </w:r>
          </w:p>
        </w:tc>
        <w:tc>
          <w:tcPr>
            <w:tcW w:w="1546" w:type="dxa"/>
            <w:gridSpan w:val="3"/>
            <w:vAlign w:val="center"/>
          </w:tcPr>
          <w:p w:rsidR="006C7E6A" w:rsidRDefault="006C7E6A" w:rsidP="00C4449A">
            <w:pPr>
              <w:spacing w:line="320" w:lineRule="exact"/>
              <w:rPr>
                <w:rFonts w:ascii="宋体" w:hAnsi="宋体" w:cs="宋体"/>
                <w:szCs w:val="21"/>
              </w:rPr>
            </w:pPr>
            <w:r>
              <w:rPr>
                <w:rFonts w:ascii="宋体" w:hAnsi="宋体" w:cs="宋体" w:hint="eastAsia"/>
                <w:szCs w:val="21"/>
              </w:rPr>
              <w:t>7010 房地产开发经营</w:t>
            </w:r>
          </w:p>
        </w:tc>
        <w:tc>
          <w:tcPr>
            <w:tcW w:w="1241" w:type="dxa"/>
            <w:vAlign w:val="center"/>
          </w:tcPr>
          <w:p w:rsidR="006C7E6A" w:rsidRDefault="006C7E6A" w:rsidP="00C4449A">
            <w:pPr>
              <w:spacing w:line="320" w:lineRule="exact"/>
              <w:rPr>
                <w:rFonts w:ascii="宋体" w:hAnsi="宋体"/>
                <w:szCs w:val="21"/>
              </w:rPr>
            </w:pPr>
            <w:r>
              <w:rPr>
                <w:rFonts w:ascii="宋体" w:hAnsi="宋体" w:hint="eastAsia"/>
                <w:szCs w:val="21"/>
              </w:rPr>
              <w:t>现有产业</w:t>
            </w:r>
          </w:p>
        </w:tc>
        <w:tc>
          <w:tcPr>
            <w:tcW w:w="3544"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城、镇建设严格执行城、镇发展规划，严格控制容积率、建筑密度、绿化率</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属于《指导目录》中的“鼓励类”</w:t>
            </w:r>
          </w:p>
        </w:tc>
      </w:tr>
      <w:tr w:rsidR="006C7E6A" w:rsidTr="00290C5F">
        <w:trPr>
          <w:trHeight w:val="475"/>
          <w:jc w:val="center"/>
        </w:trPr>
        <w:tc>
          <w:tcPr>
            <w:tcW w:w="721" w:type="dxa"/>
            <w:tcBorders>
              <w:bottom w:val="single" w:sz="4" w:space="0" w:color="auto"/>
            </w:tcBorders>
            <w:vAlign w:val="center"/>
          </w:tcPr>
          <w:p w:rsidR="006C7E6A" w:rsidRPr="001420D8" w:rsidRDefault="006C7E6A" w:rsidP="00C4449A">
            <w:pPr>
              <w:widowControl/>
              <w:spacing w:line="320" w:lineRule="exact"/>
              <w:jc w:val="center"/>
              <w:rPr>
                <w:rFonts w:asciiTheme="minorEastAsia" w:hAnsiTheme="minorEastAsia" w:cs="仿宋_GB2312"/>
                <w:color w:val="000000"/>
                <w:kern w:val="0"/>
              </w:rPr>
            </w:pPr>
          </w:p>
        </w:tc>
        <w:tc>
          <w:tcPr>
            <w:tcW w:w="13975" w:type="dxa"/>
            <w:gridSpan w:val="9"/>
            <w:tcBorders>
              <w:bottom w:val="single" w:sz="4" w:space="0" w:color="auto"/>
            </w:tcBorders>
            <w:vAlign w:val="center"/>
          </w:tcPr>
          <w:p w:rsidR="006C7E6A" w:rsidRPr="000140C5" w:rsidRDefault="006C7E6A" w:rsidP="00C4449A">
            <w:pPr>
              <w:widowControl/>
              <w:spacing w:line="320" w:lineRule="exact"/>
              <w:jc w:val="left"/>
              <w:rPr>
                <w:rFonts w:asciiTheme="minorEastAsia" w:hAnsiTheme="minorEastAsia"/>
              </w:rPr>
            </w:pPr>
            <w:r w:rsidRPr="000140C5">
              <w:rPr>
                <w:rFonts w:asciiTheme="minorEastAsia" w:hAnsiTheme="minorEastAsia" w:hint="eastAsia"/>
              </w:rPr>
              <w:t>《产业结构调整指导目录（</w:t>
            </w:r>
            <w:r w:rsidRPr="000140C5">
              <w:rPr>
                <w:rFonts w:asciiTheme="minorEastAsia" w:hAnsiTheme="minorEastAsia"/>
              </w:rPr>
              <w:t>2011</w:t>
            </w:r>
            <w:r w:rsidRPr="000140C5">
              <w:rPr>
                <w:rFonts w:asciiTheme="minorEastAsia" w:hAnsiTheme="minorEastAsia" w:hint="eastAsia"/>
              </w:rPr>
              <w:t>年本）（</w:t>
            </w:r>
            <w:r w:rsidRPr="000140C5">
              <w:rPr>
                <w:rFonts w:asciiTheme="minorEastAsia" w:hAnsiTheme="minorEastAsia"/>
              </w:rPr>
              <w:t>2013</w:t>
            </w:r>
            <w:r w:rsidRPr="000140C5">
              <w:rPr>
                <w:rFonts w:asciiTheme="minorEastAsia" w:hAnsiTheme="minorEastAsia" w:hint="eastAsia"/>
              </w:rPr>
              <w:t>年修正）》中</w:t>
            </w:r>
            <w:r w:rsidR="00D05DC8">
              <w:rPr>
                <w:rFonts w:asciiTheme="minorEastAsia" w:hAnsiTheme="minorEastAsia" w:hint="eastAsia"/>
              </w:rPr>
              <w:t>其他</w:t>
            </w:r>
            <w:r w:rsidRPr="000140C5">
              <w:rPr>
                <w:rFonts w:asciiTheme="minorEastAsia" w:hAnsiTheme="minorEastAsia" w:hint="eastAsia"/>
              </w:rPr>
              <w:t>限制类产业全部列入《负面清单》限制类</w:t>
            </w:r>
          </w:p>
        </w:tc>
      </w:tr>
      <w:tr w:rsidR="006C7E6A" w:rsidTr="00290C5F">
        <w:trPr>
          <w:trHeight w:val="521"/>
          <w:jc w:val="center"/>
        </w:trPr>
        <w:tc>
          <w:tcPr>
            <w:tcW w:w="14696" w:type="dxa"/>
            <w:gridSpan w:val="10"/>
            <w:shd w:val="clear" w:color="auto" w:fill="C6D9F1"/>
            <w:vAlign w:val="center"/>
          </w:tcPr>
          <w:p w:rsidR="006C7E6A" w:rsidRPr="000140C5" w:rsidRDefault="006C7E6A" w:rsidP="00C4449A">
            <w:pPr>
              <w:widowControl/>
              <w:spacing w:line="320" w:lineRule="exact"/>
              <w:rPr>
                <w:rFonts w:asciiTheme="minorEastAsia" w:hAnsiTheme="minorEastAsia" w:cs="Times New Roman"/>
                <w:color w:val="000000"/>
                <w:kern w:val="0"/>
              </w:rPr>
            </w:pPr>
            <w:r w:rsidRPr="000140C5">
              <w:rPr>
                <w:rFonts w:asciiTheme="minorEastAsia" w:hAnsiTheme="minorEastAsia" w:cs="仿宋_GB2312" w:hint="eastAsia"/>
                <w:bCs/>
                <w:color w:val="000000"/>
                <w:kern w:val="0"/>
              </w:rPr>
              <w:t>禁止类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A 农、林、牧、渔业</w:t>
            </w:r>
          </w:p>
        </w:tc>
        <w:tc>
          <w:tcPr>
            <w:tcW w:w="163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01 农业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019 其他农业</w:t>
            </w:r>
          </w:p>
        </w:tc>
        <w:tc>
          <w:tcPr>
            <w:tcW w:w="1521"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0190 其他农业</w:t>
            </w:r>
          </w:p>
        </w:tc>
        <w:tc>
          <w:tcPr>
            <w:tcW w:w="1266" w:type="dxa"/>
            <w:gridSpan w:val="3"/>
            <w:vAlign w:val="center"/>
          </w:tcPr>
          <w:p w:rsidR="006C7E6A" w:rsidRDefault="006C7E6A" w:rsidP="00C4449A">
            <w:pPr>
              <w:spacing w:line="320" w:lineRule="exact"/>
              <w:rPr>
                <w:rFonts w:ascii="宋体" w:hAnsi="宋体" w:cs="宋体"/>
                <w:color w:val="FF0000"/>
                <w:szCs w:val="21"/>
              </w:rPr>
            </w:pPr>
            <w:r>
              <w:rPr>
                <w:rFonts w:ascii="宋体" w:hAnsi="宋体" w:hint="eastAsia"/>
                <w:szCs w:val="21"/>
              </w:rPr>
              <w:t>拟发展产业</w:t>
            </w:r>
          </w:p>
        </w:tc>
        <w:tc>
          <w:tcPr>
            <w:tcW w:w="3544"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禁止发展不利于生态环境保护的开荒</w:t>
            </w:r>
            <w:proofErr w:type="gramStart"/>
            <w:r>
              <w:rPr>
                <w:rFonts w:ascii="宋体" w:hAnsi="宋体" w:cs="宋体" w:hint="eastAsia"/>
                <w:szCs w:val="21"/>
              </w:rPr>
              <w:t>性农业</w:t>
            </w:r>
            <w:proofErr w:type="gramEnd"/>
            <w:r>
              <w:rPr>
                <w:rFonts w:ascii="宋体" w:hAnsi="宋体" w:cs="宋体" w:hint="eastAsia"/>
                <w:szCs w:val="21"/>
              </w:rPr>
              <w:t>开发项目</w:t>
            </w:r>
          </w:p>
        </w:tc>
        <w:tc>
          <w:tcPr>
            <w:tcW w:w="2816" w:type="dxa"/>
            <w:vAlign w:val="center"/>
          </w:tcPr>
          <w:p w:rsidR="006C7E6A" w:rsidRDefault="006C7E6A" w:rsidP="00C4449A">
            <w:pPr>
              <w:spacing w:line="320" w:lineRule="exact"/>
              <w:rPr>
                <w:rFonts w:ascii="宋体" w:hAnsi="宋体" w:cs="宋体"/>
                <w:color w:val="FF0000"/>
                <w:szCs w:val="21"/>
              </w:rPr>
            </w:pPr>
            <w:r>
              <w:rPr>
                <w:rFonts w:ascii="宋体" w:hAnsi="宋体" w:cs="宋体"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C 制造业</w:t>
            </w:r>
          </w:p>
        </w:tc>
        <w:tc>
          <w:tcPr>
            <w:tcW w:w="163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25  石油加工、炼焦和核燃料加工业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 xml:space="preserve">252 </w:t>
            </w:r>
            <w:r>
              <w:rPr>
                <w:rFonts w:ascii="宋体" w:hAnsi="宋体" w:cs="宋体" w:hint="eastAsia"/>
                <w:kern w:val="0"/>
                <w:szCs w:val="21"/>
              </w:rPr>
              <w:t>炼焦</w:t>
            </w:r>
          </w:p>
        </w:tc>
        <w:tc>
          <w:tcPr>
            <w:tcW w:w="1521"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2520  炼焦</w:t>
            </w:r>
          </w:p>
        </w:tc>
        <w:tc>
          <w:tcPr>
            <w:tcW w:w="1266" w:type="dxa"/>
            <w:gridSpan w:val="3"/>
            <w:vAlign w:val="center"/>
          </w:tcPr>
          <w:p w:rsidR="006C7E6A" w:rsidRDefault="006C7E6A" w:rsidP="00C4449A">
            <w:pPr>
              <w:spacing w:line="320" w:lineRule="exact"/>
              <w:rPr>
                <w:rFonts w:ascii="宋体" w:hAnsi="宋体" w:cs="宋体"/>
                <w:szCs w:val="21"/>
              </w:rPr>
            </w:pPr>
            <w:r>
              <w:rPr>
                <w:rFonts w:ascii="宋体" w:hAnsi="宋体" w:hint="eastAsia"/>
                <w:szCs w:val="21"/>
              </w:rPr>
              <w:t>拟发展产业</w:t>
            </w:r>
          </w:p>
        </w:tc>
        <w:tc>
          <w:tcPr>
            <w:tcW w:w="3544" w:type="dxa"/>
            <w:vAlign w:val="center"/>
          </w:tcPr>
          <w:p w:rsidR="006C7E6A" w:rsidRDefault="006C7E6A" w:rsidP="00C4449A">
            <w:pPr>
              <w:spacing w:line="320" w:lineRule="exact"/>
              <w:rPr>
                <w:rFonts w:ascii="宋体" w:hAnsi="宋体" w:cs="宋体"/>
                <w:szCs w:val="21"/>
              </w:rPr>
            </w:pPr>
            <w:r>
              <w:rPr>
                <w:rFonts w:ascii="宋体" w:hAnsi="宋体" w:hint="eastAsia"/>
                <w:szCs w:val="21"/>
              </w:rPr>
              <w:t>禁止新建</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C 制造业</w:t>
            </w:r>
          </w:p>
        </w:tc>
        <w:tc>
          <w:tcPr>
            <w:tcW w:w="163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28 化学纤维制造业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281 纤维素纤维原料及纤维制造</w:t>
            </w:r>
          </w:p>
        </w:tc>
        <w:tc>
          <w:tcPr>
            <w:tcW w:w="1521"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2811 化纤浆</w:t>
            </w:r>
            <w:proofErr w:type="gramStart"/>
            <w:r>
              <w:rPr>
                <w:rFonts w:ascii="宋体" w:hAnsi="宋体" w:cs="宋体" w:hint="eastAsia"/>
                <w:szCs w:val="21"/>
              </w:rPr>
              <w:t>粕</w:t>
            </w:r>
            <w:proofErr w:type="gramEnd"/>
            <w:r>
              <w:rPr>
                <w:rFonts w:ascii="宋体" w:hAnsi="宋体" w:cs="宋体" w:hint="eastAsia"/>
                <w:szCs w:val="21"/>
              </w:rPr>
              <w:t>制造</w:t>
            </w:r>
          </w:p>
        </w:tc>
        <w:tc>
          <w:tcPr>
            <w:tcW w:w="1266" w:type="dxa"/>
            <w:gridSpan w:val="3"/>
            <w:vAlign w:val="center"/>
          </w:tcPr>
          <w:p w:rsidR="006C7E6A" w:rsidRDefault="006C7E6A" w:rsidP="00C4449A">
            <w:pPr>
              <w:spacing w:line="320" w:lineRule="exact"/>
              <w:rPr>
                <w:rFonts w:ascii="宋体" w:hAnsi="宋体" w:cs="宋体"/>
                <w:szCs w:val="21"/>
              </w:rPr>
            </w:pPr>
            <w:r>
              <w:rPr>
                <w:rFonts w:ascii="宋体" w:hAnsi="宋体" w:hint="eastAsia"/>
                <w:szCs w:val="21"/>
              </w:rPr>
              <w:t>拟发展产业</w:t>
            </w:r>
          </w:p>
        </w:tc>
        <w:tc>
          <w:tcPr>
            <w:tcW w:w="3544"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禁止新建</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4</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C 制造业</w:t>
            </w:r>
          </w:p>
        </w:tc>
        <w:tc>
          <w:tcPr>
            <w:tcW w:w="163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28 化学纤维制造业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281 纤维素纤维原料及纤维制造</w:t>
            </w:r>
          </w:p>
        </w:tc>
        <w:tc>
          <w:tcPr>
            <w:tcW w:w="1521"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2812  人造纤维（纤维素纤维）制造</w:t>
            </w:r>
          </w:p>
        </w:tc>
        <w:tc>
          <w:tcPr>
            <w:tcW w:w="1266" w:type="dxa"/>
            <w:gridSpan w:val="3"/>
            <w:vAlign w:val="center"/>
          </w:tcPr>
          <w:p w:rsidR="006C7E6A" w:rsidRDefault="006C7E6A" w:rsidP="00C4449A">
            <w:pPr>
              <w:spacing w:line="320" w:lineRule="exact"/>
              <w:rPr>
                <w:rFonts w:ascii="宋体" w:hAnsi="宋体" w:cs="宋体"/>
                <w:szCs w:val="21"/>
              </w:rPr>
            </w:pPr>
            <w:r>
              <w:rPr>
                <w:rFonts w:ascii="宋体" w:hAnsi="宋体" w:hint="eastAsia"/>
                <w:szCs w:val="21"/>
              </w:rPr>
              <w:t>拟发展产业</w:t>
            </w:r>
          </w:p>
        </w:tc>
        <w:tc>
          <w:tcPr>
            <w:tcW w:w="3544"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禁止新建</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5</w:t>
            </w:r>
          </w:p>
        </w:tc>
        <w:tc>
          <w:tcPr>
            <w:tcW w:w="1557"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D 电力、热力、燃气及水生产和供应业</w:t>
            </w:r>
          </w:p>
        </w:tc>
        <w:tc>
          <w:tcPr>
            <w:tcW w:w="163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44 电力、热力生产和供应业</w:t>
            </w:r>
          </w:p>
        </w:tc>
        <w:tc>
          <w:tcPr>
            <w:tcW w:w="1635"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441 电力生产</w:t>
            </w:r>
          </w:p>
        </w:tc>
        <w:tc>
          <w:tcPr>
            <w:tcW w:w="1521"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4412 水力发电</w:t>
            </w:r>
          </w:p>
        </w:tc>
        <w:tc>
          <w:tcPr>
            <w:tcW w:w="1266" w:type="dxa"/>
            <w:gridSpan w:val="3"/>
            <w:vAlign w:val="center"/>
          </w:tcPr>
          <w:p w:rsidR="006C7E6A" w:rsidRDefault="006C7E6A" w:rsidP="00C4449A">
            <w:pPr>
              <w:spacing w:line="320" w:lineRule="exact"/>
              <w:rPr>
                <w:rFonts w:ascii="宋体" w:hAnsi="宋体" w:cs="宋体"/>
                <w:szCs w:val="21"/>
              </w:rPr>
            </w:pPr>
            <w:r>
              <w:rPr>
                <w:rFonts w:ascii="宋体" w:hAnsi="宋体" w:hint="eastAsia"/>
                <w:szCs w:val="21"/>
              </w:rPr>
              <w:t>现有产业</w:t>
            </w:r>
          </w:p>
        </w:tc>
        <w:tc>
          <w:tcPr>
            <w:tcW w:w="3544" w:type="dxa"/>
            <w:vAlign w:val="center"/>
          </w:tcPr>
          <w:p w:rsidR="006C7E6A" w:rsidRDefault="006C7E6A" w:rsidP="00C4449A">
            <w:pPr>
              <w:spacing w:line="320" w:lineRule="exact"/>
              <w:rPr>
                <w:rFonts w:ascii="宋体" w:hAnsi="宋体" w:cs="宋体"/>
                <w:szCs w:val="21"/>
              </w:rPr>
            </w:pPr>
            <w:r>
              <w:rPr>
                <w:rFonts w:ascii="宋体" w:hAnsi="宋体" w:hint="eastAsia"/>
                <w:szCs w:val="21"/>
              </w:rPr>
              <w:t>禁止新建小水电</w:t>
            </w:r>
          </w:p>
        </w:tc>
        <w:tc>
          <w:tcPr>
            <w:tcW w:w="2816" w:type="dxa"/>
            <w:vAlign w:val="center"/>
          </w:tcPr>
          <w:p w:rsidR="006C7E6A" w:rsidRDefault="006C7E6A" w:rsidP="00C4449A">
            <w:pPr>
              <w:spacing w:line="320" w:lineRule="exact"/>
              <w:rPr>
                <w:rFonts w:ascii="宋体" w:hAnsi="宋体" w:cs="宋体"/>
                <w:szCs w:val="21"/>
              </w:rPr>
            </w:pPr>
            <w:r>
              <w:rPr>
                <w:rFonts w:ascii="宋体" w:hAnsi="宋体" w:cs="宋体" w:hint="eastAsia"/>
                <w:szCs w:val="21"/>
              </w:rPr>
              <w:t>属于《指导目录》中的“限制类”</w:t>
            </w:r>
          </w:p>
        </w:tc>
      </w:tr>
      <w:tr w:rsidR="006C7E6A" w:rsidTr="00C4449A">
        <w:trPr>
          <w:trHeight w:val="440"/>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p>
        </w:tc>
        <w:tc>
          <w:tcPr>
            <w:tcW w:w="13975" w:type="dxa"/>
            <w:gridSpan w:val="9"/>
            <w:vAlign w:val="center"/>
          </w:tcPr>
          <w:p w:rsidR="006C7E6A" w:rsidRPr="00EC2032" w:rsidRDefault="006C7E6A" w:rsidP="00C4449A">
            <w:pPr>
              <w:spacing w:line="320" w:lineRule="exact"/>
              <w:rPr>
                <w:rFonts w:asciiTheme="minorEastAsia" w:hAnsiTheme="minorEastAsia"/>
              </w:rPr>
            </w:pPr>
            <w:r w:rsidRPr="00EC2032">
              <w:rPr>
                <w:rFonts w:asciiTheme="minorEastAsia" w:hAnsiTheme="minorEastAsia" w:hint="eastAsia"/>
              </w:rPr>
              <w:t>《产业结构调整指导目录（</w:t>
            </w:r>
            <w:r w:rsidRPr="00EC2032">
              <w:rPr>
                <w:rFonts w:asciiTheme="minorEastAsia" w:hAnsiTheme="minorEastAsia"/>
              </w:rPr>
              <w:t>2011</w:t>
            </w:r>
            <w:r w:rsidRPr="00EC2032">
              <w:rPr>
                <w:rFonts w:asciiTheme="minorEastAsia" w:hAnsiTheme="minorEastAsia" w:hint="eastAsia"/>
              </w:rPr>
              <w:t>年本）（</w:t>
            </w:r>
            <w:r w:rsidRPr="00EC2032">
              <w:rPr>
                <w:rFonts w:asciiTheme="minorEastAsia" w:hAnsiTheme="minorEastAsia"/>
              </w:rPr>
              <w:t>2013</w:t>
            </w:r>
            <w:r w:rsidRPr="00EC2032">
              <w:rPr>
                <w:rFonts w:asciiTheme="minorEastAsia" w:hAnsiTheme="minorEastAsia" w:hint="eastAsia"/>
              </w:rPr>
              <w:t>年修正）》中淘汰类产业全部列入禁止类</w:t>
            </w:r>
          </w:p>
        </w:tc>
      </w:tr>
    </w:tbl>
    <w:p w:rsidR="006C7E6A" w:rsidRPr="006B05FF" w:rsidRDefault="006C7E6A" w:rsidP="006C7E6A"/>
    <w:p w:rsidR="006C7E6A" w:rsidRDefault="006C7E6A" w:rsidP="006C7E6A">
      <w:pPr>
        <w:widowControl/>
        <w:jc w:val="left"/>
        <w:rPr>
          <w:rFonts w:ascii="方正小标宋简体" w:eastAsia="方正小标宋简体"/>
          <w:bCs/>
          <w:kern w:val="44"/>
          <w:sz w:val="36"/>
          <w:szCs w:val="36"/>
        </w:rPr>
        <w:sectPr w:rsidR="006C7E6A" w:rsidSect="00290C5F">
          <w:pgSz w:w="16838" w:h="11906" w:orient="landscape" w:code="9"/>
          <w:pgMar w:top="1418" w:right="1134" w:bottom="1418" w:left="1134" w:header="851" w:footer="1191" w:gutter="0"/>
          <w:cols w:space="425"/>
          <w:docGrid w:linePitch="312"/>
        </w:sectPr>
      </w:pPr>
    </w:p>
    <w:p w:rsidR="006C7E6A" w:rsidRDefault="006C7E6A" w:rsidP="006C7E6A">
      <w:pPr>
        <w:pStyle w:val="1"/>
        <w:spacing w:before="0" w:afterLines="50" w:after="120" w:line="600" w:lineRule="exact"/>
        <w:jc w:val="center"/>
        <w:rPr>
          <w:rFonts w:ascii="方正小标宋简体" w:eastAsia="方正小标宋简体"/>
          <w:b w:val="0"/>
          <w:sz w:val="36"/>
          <w:szCs w:val="36"/>
        </w:rPr>
      </w:pPr>
      <w:bookmarkStart w:id="22" w:name="_Toc455178355"/>
      <w:r w:rsidRPr="008B7C4A">
        <w:rPr>
          <w:rFonts w:ascii="方正小标宋简体" w:eastAsia="方正小标宋简体" w:hint="eastAsia"/>
          <w:b w:val="0"/>
          <w:sz w:val="36"/>
          <w:szCs w:val="36"/>
        </w:rPr>
        <w:lastRenderedPageBreak/>
        <w:t>17、凤凰县产业准入负面清单</w:t>
      </w:r>
      <w:bookmarkEnd w:id="22"/>
    </w:p>
    <w:p w:rsidR="006C7E6A" w:rsidRPr="00873494" w:rsidRDefault="006C7E6A" w:rsidP="006C7E6A"/>
    <w:p w:rsidR="006C7E6A" w:rsidRDefault="006C7E6A" w:rsidP="006C7E6A">
      <w:pPr>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一、凤凰县地处武陵山区生物多样性及水土保持生态功能区。本负面清单涉及国民经济3门类7大类8中类10小类。其中禁止类涉及国民经济3门类4大类4中类4小类；限制类涉及国民经济2门类4大类4中类6小类。</w:t>
      </w:r>
    </w:p>
    <w:p w:rsidR="006C7E6A" w:rsidRDefault="006C7E6A" w:rsidP="006C7E6A">
      <w:pPr>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二、负面清单遵循的基本原则</w:t>
      </w:r>
    </w:p>
    <w:p w:rsidR="00C4449A"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C4449A"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6C7E6A">
      <w:pPr>
        <w:spacing w:line="52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4B68C4" w:rsidRDefault="006C7E6A" w:rsidP="006C7E6A">
      <w:pPr>
        <w:spacing w:line="520" w:lineRule="exact"/>
        <w:ind w:firstLineChars="200" w:firstLine="600"/>
        <w:rPr>
          <w:rFonts w:ascii="仿宋_GB2312" w:eastAsia="仿宋_GB2312"/>
          <w:sz w:val="30"/>
          <w:szCs w:val="30"/>
        </w:rPr>
        <w:sectPr w:rsidR="006C7E6A" w:rsidRPr="004B68C4" w:rsidSect="00290C5F">
          <w:pgSz w:w="11906" w:h="16838" w:code="9"/>
          <w:pgMar w:top="1134" w:right="1418" w:bottom="1134" w:left="1418" w:header="851" w:footer="1191" w:gutter="0"/>
          <w:cols w:space="425"/>
          <w:docGrid w:linePitch="312"/>
        </w:sect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）、《关于加强国家重点生态功能区环境保护和管理的意见》（环发〔2013〕16号），以及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提出。涉及自然保护区、世界文化自然遗产、风景名胜区、森林公园、饮用水水源地保护区等依法管控的区域，其管理要求依法执行。</w:t>
      </w:r>
    </w:p>
    <w:p w:rsidR="006C7E6A" w:rsidRPr="001D40B8" w:rsidRDefault="006C7E6A" w:rsidP="006C7E6A">
      <w:pPr>
        <w:adjustRightInd w:val="0"/>
        <w:snapToGrid w:val="0"/>
        <w:spacing w:line="560" w:lineRule="exact"/>
        <w:ind w:firstLineChars="200" w:firstLine="600"/>
        <w:rPr>
          <w:rFonts w:ascii="仿宋_GB2312" w:eastAsia="仿宋_GB2312"/>
          <w:sz w:val="30"/>
          <w:szCs w:val="30"/>
        </w:rPr>
      </w:pPr>
      <w:r w:rsidRPr="001D40B8">
        <w:rPr>
          <w:rFonts w:ascii="仿宋_GB2312" w:eastAsia="仿宋_GB2312" w:hint="eastAsia"/>
          <w:sz w:val="30"/>
          <w:szCs w:val="30"/>
        </w:rPr>
        <w:lastRenderedPageBreak/>
        <w:t>三、负面清单</w:t>
      </w:r>
    </w:p>
    <w:tbl>
      <w:tblPr>
        <w:tblW w:w="15070"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57"/>
        <w:gridCol w:w="1636"/>
        <w:gridCol w:w="1635"/>
        <w:gridCol w:w="1521"/>
        <w:gridCol w:w="12"/>
        <w:gridCol w:w="13"/>
        <w:gridCol w:w="1241"/>
        <w:gridCol w:w="3918"/>
        <w:gridCol w:w="2816"/>
      </w:tblGrid>
      <w:tr w:rsidR="006C7E6A" w:rsidTr="00C4449A">
        <w:trPr>
          <w:trHeight w:val="486"/>
          <w:tblHeader/>
          <w:jc w:val="center"/>
        </w:trPr>
        <w:tc>
          <w:tcPr>
            <w:tcW w:w="721" w:type="dxa"/>
            <w:tcBorders>
              <w:bottom w:val="single" w:sz="4" w:space="0" w:color="auto"/>
            </w:tcBorders>
            <w:vAlign w:val="center"/>
          </w:tcPr>
          <w:p w:rsidR="006C7E6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C4449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6" w:type="dxa"/>
            <w:tcBorders>
              <w:bottom w:val="single" w:sz="4" w:space="0" w:color="auto"/>
            </w:tcBorders>
            <w:vAlign w:val="center"/>
          </w:tcPr>
          <w:p w:rsidR="00C4449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5" w:type="dxa"/>
            <w:tcBorders>
              <w:bottom w:val="single" w:sz="4" w:space="0" w:color="auto"/>
            </w:tcBorders>
            <w:vAlign w:val="center"/>
          </w:tcPr>
          <w:p w:rsidR="00C4449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C4449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54" w:type="dxa"/>
            <w:gridSpan w:val="2"/>
            <w:tcBorders>
              <w:bottom w:val="single" w:sz="4" w:space="0" w:color="auto"/>
            </w:tcBorders>
            <w:vAlign w:val="center"/>
          </w:tcPr>
          <w:p w:rsidR="006C7E6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918" w:type="dxa"/>
            <w:tcBorders>
              <w:bottom w:val="single" w:sz="4" w:space="0" w:color="auto"/>
            </w:tcBorders>
            <w:vAlign w:val="center"/>
          </w:tcPr>
          <w:p w:rsidR="006C7E6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16" w:type="dxa"/>
            <w:tcBorders>
              <w:bottom w:val="single" w:sz="4" w:space="0" w:color="auto"/>
            </w:tcBorders>
            <w:vAlign w:val="center"/>
          </w:tcPr>
          <w:p w:rsidR="006C7E6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C4449A">
        <w:trPr>
          <w:trHeight w:val="370"/>
          <w:jc w:val="center"/>
        </w:trPr>
        <w:tc>
          <w:tcPr>
            <w:tcW w:w="15070" w:type="dxa"/>
            <w:gridSpan w:val="10"/>
            <w:shd w:val="clear" w:color="auto" w:fill="C6D9F1"/>
            <w:vAlign w:val="center"/>
          </w:tcPr>
          <w:p w:rsidR="006C7E6A" w:rsidRPr="001420D8" w:rsidRDefault="006C7E6A" w:rsidP="00C4449A">
            <w:pPr>
              <w:widowControl/>
              <w:spacing w:line="300" w:lineRule="exact"/>
              <w:rPr>
                <w:rFonts w:asciiTheme="minorEastAsia" w:hAnsiTheme="minorEastAsia" w:cs="Times New Roman"/>
                <w:color w:val="000000"/>
                <w:kern w:val="0"/>
              </w:rPr>
            </w:pPr>
            <w:r w:rsidRPr="001420D8">
              <w:rPr>
                <w:rFonts w:asciiTheme="minorEastAsia" w:hAnsiTheme="minorEastAsia" w:cs="仿宋_GB2312" w:hint="eastAsia"/>
                <w:b/>
                <w:color w:val="000000"/>
                <w:kern w:val="0"/>
              </w:rPr>
              <w:t>限制类</w:t>
            </w:r>
          </w:p>
        </w:tc>
      </w:tr>
      <w:tr w:rsidR="006C7E6A" w:rsidTr="00C4449A">
        <w:trPr>
          <w:trHeight w:val="1327"/>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A农林牧渔业</w:t>
            </w:r>
          </w:p>
        </w:tc>
        <w:tc>
          <w:tcPr>
            <w:tcW w:w="1636" w:type="dxa"/>
            <w:vAlign w:val="center"/>
          </w:tcPr>
          <w:p w:rsidR="006C7E6A" w:rsidRPr="000C65A9" w:rsidRDefault="006C7E6A" w:rsidP="00C4449A">
            <w:pPr>
              <w:widowControl/>
              <w:spacing w:line="300" w:lineRule="exact"/>
              <w:jc w:val="left"/>
              <w:rPr>
                <w:rFonts w:asciiTheme="minorEastAsia" w:hAnsiTheme="minorEastAsia"/>
                <w:color w:val="000000" w:themeColor="text1"/>
                <w:szCs w:val="21"/>
              </w:rPr>
            </w:pPr>
            <w:r w:rsidRPr="000C65A9">
              <w:rPr>
                <w:rFonts w:asciiTheme="minorEastAsia" w:hAnsiTheme="minorEastAsia" w:cs="宋体" w:hint="eastAsia"/>
                <w:color w:val="000000" w:themeColor="text1"/>
                <w:kern w:val="0"/>
                <w:szCs w:val="21"/>
              </w:rPr>
              <w:t>01农业</w:t>
            </w:r>
          </w:p>
        </w:tc>
        <w:tc>
          <w:tcPr>
            <w:tcW w:w="1635" w:type="dxa"/>
            <w:vAlign w:val="center"/>
          </w:tcPr>
          <w:p w:rsidR="006C7E6A" w:rsidRPr="000C65A9" w:rsidRDefault="006C7E6A" w:rsidP="00C4449A">
            <w:pPr>
              <w:widowControl/>
              <w:spacing w:line="300" w:lineRule="exact"/>
              <w:jc w:val="left"/>
              <w:rPr>
                <w:rFonts w:asciiTheme="minorEastAsia" w:hAnsiTheme="minorEastAsia"/>
                <w:color w:val="000000" w:themeColor="text1"/>
                <w:szCs w:val="21"/>
              </w:rPr>
            </w:pPr>
            <w:r w:rsidRPr="000C65A9">
              <w:rPr>
                <w:rFonts w:asciiTheme="minorEastAsia" w:hAnsiTheme="minorEastAsia" w:cs="宋体" w:hint="eastAsia"/>
                <w:color w:val="000000" w:themeColor="text1"/>
                <w:kern w:val="0"/>
                <w:szCs w:val="21"/>
              </w:rPr>
              <w:t>019其他农业</w:t>
            </w:r>
          </w:p>
        </w:tc>
        <w:tc>
          <w:tcPr>
            <w:tcW w:w="1546" w:type="dxa"/>
            <w:gridSpan w:val="3"/>
            <w:vAlign w:val="center"/>
          </w:tcPr>
          <w:p w:rsidR="006C7E6A" w:rsidRPr="000C65A9" w:rsidRDefault="006C7E6A" w:rsidP="00C4449A">
            <w:pPr>
              <w:widowControl/>
              <w:spacing w:line="300" w:lineRule="exact"/>
              <w:jc w:val="left"/>
              <w:rPr>
                <w:rFonts w:asciiTheme="minorEastAsia" w:hAnsiTheme="minorEastAsia"/>
                <w:color w:val="000000" w:themeColor="text1"/>
                <w:szCs w:val="21"/>
              </w:rPr>
            </w:pPr>
            <w:r w:rsidRPr="000C65A9">
              <w:rPr>
                <w:rFonts w:asciiTheme="minorEastAsia" w:hAnsiTheme="minorEastAsia" w:cs="宋体" w:hint="eastAsia"/>
                <w:color w:val="000000" w:themeColor="text1"/>
                <w:kern w:val="0"/>
                <w:szCs w:val="21"/>
              </w:rPr>
              <w:t>0190其他农业</w:t>
            </w:r>
          </w:p>
        </w:tc>
        <w:tc>
          <w:tcPr>
            <w:tcW w:w="1241" w:type="dxa"/>
            <w:vAlign w:val="center"/>
          </w:tcPr>
          <w:p w:rsidR="006C7E6A" w:rsidRPr="000C65A9" w:rsidRDefault="006C7E6A" w:rsidP="00C4449A">
            <w:pPr>
              <w:widowControl/>
              <w:spacing w:line="300" w:lineRule="exact"/>
              <w:ind w:rightChars="-27" w:right="-57"/>
              <w:jc w:val="center"/>
              <w:rPr>
                <w:rFonts w:asciiTheme="minorEastAsia" w:hAnsiTheme="minorEastAsia"/>
                <w:color w:val="000000" w:themeColor="text1"/>
                <w:szCs w:val="21"/>
              </w:rPr>
            </w:pPr>
            <w:r w:rsidRPr="000C65A9">
              <w:rPr>
                <w:rFonts w:asciiTheme="minorEastAsia" w:hAnsiTheme="minorEastAsia" w:cs="宋体" w:hint="eastAsia"/>
                <w:color w:val="000000" w:themeColor="text1"/>
                <w:kern w:val="0"/>
                <w:szCs w:val="21"/>
              </w:rPr>
              <w:t>拟发展产业</w:t>
            </w:r>
          </w:p>
        </w:tc>
        <w:tc>
          <w:tcPr>
            <w:tcW w:w="3918" w:type="dxa"/>
            <w:vAlign w:val="center"/>
          </w:tcPr>
          <w:p w:rsidR="006C7E6A" w:rsidRPr="000C65A9" w:rsidRDefault="006C7E6A" w:rsidP="00C4449A">
            <w:pPr>
              <w:widowControl/>
              <w:spacing w:line="300" w:lineRule="exact"/>
              <w:jc w:val="left"/>
              <w:rPr>
                <w:rFonts w:asciiTheme="minorEastAsia" w:hAnsiTheme="minorEastAsia"/>
                <w:color w:val="000000" w:themeColor="text1"/>
                <w:szCs w:val="21"/>
              </w:rPr>
            </w:pPr>
            <w:r w:rsidRPr="000C65A9">
              <w:rPr>
                <w:rFonts w:asciiTheme="minorEastAsia" w:hAnsiTheme="minorEastAsia" w:cs="宋体" w:hint="eastAsia"/>
                <w:color w:val="000000" w:themeColor="text1"/>
                <w:kern w:val="0"/>
                <w:szCs w:val="21"/>
              </w:rPr>
              <w:t>限制转基因农作物大面积种植</w:t>
            </w:r>
          </w:p>
        </w:tc>
        <w:tc>
          <w:tcPr>
            <w:tcW w:w="2816" w:type="dxa"/>
            <w:vAlign w:val="center"/>
          </w:tcPr>
          <w:p w:rsidR="006C7E6A" w:rsidRPr="000C65A9" w:rsidRDefault="006C7E6A" w:rsidP="00C4449A">
            <w:pPr>
              <w:spacing w:line="300" w:lineRule="exact"/>
              <w:rPr>
                <w:rFonts w:asciiTheme="minorEastAsia" w:hAnsiTheme="minorEastAsia"/>
                <w:color w:val="000000" w:themeColor="text1"/>
                <w:szCs w:val="21"/>
              </w:rPr>
            </w:pPr>
            <w:r w:rsidRPr="000C65A9">
              <w:rPr>
                <w:rFonts w:asciiTheme="minorEastAsia" w:hAnsiTheme="minorEastAsia" w:cs="宋体" w:hint="eastAsia"/>
                <w:color w:val="000000" w:themeColor="text1"/>
                <w:szCs w:val="21"/>
              </w:rPr>
              <w:t>属于《产业结构调整指导目录（2011年本）》（2013年修正）（以下简称《指导目录》）中的“限制类”</w:t>
            </w:r>
          </w:p>
        </w:tc>
      </w:tr>
      <w:tr w:rsidR="006C7E6A" w:rsidTr="00C4449A">
        <w:trPr>
          <w:trHeight w:val="626"/>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A农林牧渔业</w:t>
            </w:r>
          </w:p>
        </w:tc>
        <w:tc>
          <w:tcPr>
            <w:tcW w:w="1636"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02 林业</w:t>
            </w:r>
          </w:p>
        </w:tc>
        <w:tc>
          <w:tcPr>
            <w:tcW w:w="1635"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025 林产品采集</w:t>
            </w:r>
          </w:p>
        </w:tc>
        <w:tc>
          <w:tcPr>
            <w:tcW w:w="1546" w:type="dxa"/>
            <w:gridSpan w:val="3"/>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0251 木竹材林产品采集</w:t>
            </w:r>
          </w:p>
        </w:tc>
        <w:tc>
          <w:tcPr>
            <w:tcW w:w="1241" w:type="dxa"/>
            <w:vAlign w:val="center"/>
          </w:tcPr>
          <w:p w:rsidR="006C7E6A" w:rsidRPr="000C65A9" w:rsidRDefault="006C7E6A" w:rsidP="00C4449A">
            <w:pPr>
              <w:spacing w:line="300" w:lineRule="exact"/>
              <w:jc w:val="center"/>
              <w:rPr>
                <w:rFonts w:asciiTheme="minorEastAsia" w:hAnsiTheme="minorEastAsia"/>
                <w:color w:val="000000" w:themeColor="text1"/>
                <w:szCs w:val="21"/>
              </w:rPr>
            </w:pPr>
            <w:r w:rsidRPr="000C65A9">
              <w:rPr>
                <w:rFonts w:asciiTheme="minorEastAsia" w:hAnsiTheme="minorEastAsia" w:hint="eastAsia"/>
                <w:color w:val="000000" w:themeColor="text1"/>
                <w:szCs w:val="21"/>
              </w:rPr>
              <w:t>现有产业</w:t>
            </w:r>
          </w:p>
        </w:tc>
        <w:tc>
          <w:tcPr>
            <w:tcW w:w="3918"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限制大规模木竹材林产品采集</w:t>
            </w:r>
          </w:p>
        </w:tc>
        <w:tc>
          <w:tcPr>
            <w:tcW w:w="2816" w:type="dxa"/>
            <w:vAlign w:val="center"/>
          </w:tcPr>
          <w:p w:rsidR="006C7E6A" w:rsidRPr="000C65A9" w:rsidRDefault="006C7E6A" w:rsidP="00C4449A">
            <w:pPr>
              <w:spacing w:line="300" w:lineRule="exact"/>
              <w:rPr>
                <w:rFonts w:asciiTheme="minorEastAsia" w:hAnsiTheme="minorEastAsia" w:cs="宋体"/>
                <w:color w:val="000000" w:themeColor="text1"/>
                <w:szCs w:val="21"/>
              </w:rPr>
            </w:pPr>
            <w:r w:rsidRPr="000C65A9">
              <w:rPr>
                <w:rFonts w:asciiTheme="minorEastAsia" w:hAnsiTheme="minorEastAsia" w:cs="宋体" w:hint="eastAsia"/>
                <w:color w:val="000000" w:themeColor="text1"/>
                <w:szCs w:val="21"/>
              </w:rPr>
              <w:t>属于《指导目录》中的“鼓励类”</w:t>
            </w:r>
          </w:p>
        </w:tc>
      </w:tr>
      <w:tr w:rsidR="006C7E6A" w:rsidTr="00C4449A">
        <w:trPr>
          <w:trHeight w:val="1191"/>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A农林牧渔业</w:t>
            </w:r>
          </w:p>
        </w:tc>
        <w:tc>
          <w:tcPr>
            <w:tcW w:w="1636"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03畜牧业</w:t>
            </w:r>
          </w:p>
        </w:tc>
        <w:tc>
          <w:tcPr>
            <w:tcW w:w="1635"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031牲畜饲养</w:t>
            </w:r>
          </w:p>
        </w:tc>
        <w:tc>
          <w:tcPr>
            <w:tcW w:w="1546" w:type="dxa"/>
            <w:gridSpan w:val="3"/>
            <w:vAlign w:val="center"/>
          </w:tcPr>
          <w:p w:rsidR="006C7E6A" w:rsidRPr="000C65A9" w:rsidRDefault="006C7E6A" w:rsidP="00C4449A">
            <w:pPr>
              <w:spacing w:line="300" w:lineRule="exact"/>
              <w:ind w:rightChars="-78" w:right="-164"/>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0311 牛的饲养</w:t>
            </w:r>
          </w:p>
        </w:tc>
        <w:tc>
          <w:tcPr>
            <w:tcW w:w="1241" w:type="dxa"/>
            <w:vAlign w:val="center"/>
          </w:tcPr>
          <w:p w:rsidR="006C7E6A" w:rsidRPr="000C65A9" w:rsidRDefault="006C7E6A" w:rsidP="00C4449A">
            <w:pPr>
              <w:spacing w:line="300" w:lineRule="exact"/>
              <w:jc w:val="center"/>
              <w:rPr>
                <w:rFonts w:asciiTheme="minorEastAsia" w:hAnsiTheme="minorEastAsia"/>
                <w:color w:val="000000" w:themeColor="text1"/>
                <w:szCs w:val="21"/>
              </w:rPr>
            </w:pPr>
            <w:r w:rsidRPr="000C65A9">
              <w:rPr>
                <w:rFonts w:asciiTheme="minorEastAsia" w:hAnsiTheme="minorEastAsia" w:hint="eastAsia"/>
                <w:color w:val="000000" w:themeColor="text1"/>
                <w:szCs w:val="21"/>
              </w:rPr>
              <w:t>现有产业</w:t>
            </w:r>
          </w:p>
        </w:tc>
        <w:tc>
          <w:tcPr>
            <w:tcW w:w="3918"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禁止在居民区、学校、景区等人口集中区进行规模化养殖，允许利用废弃地和荒山荒坡等未利用地进行规模化养殖。</w:t>
            </w:r>
          </w:p>
        </w:tc>
        <w:tc>
          <w:tcPr>
            <w:tcW w:w="2816" w:type="dxa"/>
            <w:vAlign w:val="center"/>
          </w:tcPr>
          <w:p w:rsidR="006C7E6A" w:rsidRPr="000C65A9" w:rsidRDefault="006C7E6A" w:rsidP="00C4449A">
            <w:pPr>
              <w:spacing w:line="300" w:lineRule="exact"/>
              <w:rPr>
                <w:rFonts w:asciiTheme="minorEastAsia" w:hAnsiTheme="minorEastAsia"/>
                <w:color w:val="000000" w:themeColor="text1"/>
                <w:szCs w:val="21"/>
              </w:rPr>
            </w:pPr>
            <w:r w:rsidRPr="000C65A9">
              <w:rPr>
                <w:rFonts w:asciiTheme="minorEastAsia" w:hAnsiTheme="minorEastAsia" w:cs="宋体" w:hint="eastAsia"/>
                <w:color w:val="000000" w:themeColor="text1"/>
                <w:szCs w:val="21"/>
              </w:rPr>
              <w:t>属于《指导目录》中的“鼓励类”</w:t>
            </w:r>
          </w:p>
        </w:tc>
      </w:tr>
      <w:tr w:rsidR="006C7E6A" w:rsidTr="00C4449A">
        <w:trPr>
          <w:trHeight w:val="944"/>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4</w:t>
            </w:r>
          </w:p>
        </w:tc>
        <w:tc>
          <w:tcPr>
            <w:tcW w:w="1557"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A农林牧渔业</w:t>
            </w:r>
          </w:p>
        </w:tc>
        <w:tc>
          <w:tcPr>
            <w:tcW w:w="1636"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03畜牧业</w:t>
            </w:r>
          </w:p>
        </w:tc>
        <w:tc>
          <w:tcPr>
            <w:tcW w:w="1635"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031牲畜饲养</w:t>
            </w:r>
          </w:p>
        </w:tc>
        <w:tc>
          <w:tcPr>
            <w:tcW w:w="1546" w:type="dxa"/>
            <w:gridSpan w:val="3"/>
            <w:vAlign w:val="center"/>
          </w:tcPr>
          <w:p w:rsidR="006C7E6A" w:rsidRPr="000C65A9" w:rsidRDefault="006C7E6A" w:rsidP="00C4449A">
            <w:pPr>
              <w:spacing w:line="300" w:lineRule="exact"/>
              <w:ind w:rightChars="-78" w:right="-164"/>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0313 猪的饲养</w:t>
            </w:r>
          </w:p>
        </w:tc>
        <w:tc>
          <w:tcPr>
            <w:tcW w:w="1241" w:type="dxa"/>
            <w:vAlign w:val="center"/>
          </w:tcPr>
          <w:p w:rsidR="006C7E6A" w:rsidRPr="000C65A9" w:rsidRDefault="006C7E6A" w:rsidP="00C4449A">
            <w:pPr>
              <w:spacing w:line="300" w:lineRule="exact"/>
              <w:jc w:val="center"/>
              <w:rPr>
                <w:rFonts w:asciiTheme="minorEastAsia" w:hAnsiTheme="minorEastAsia"/>
                <w:color w:val="000000" w:themeColor="text1"/>
                <w:szCs w:val="21"/>
              </w:rPr>
            </w:pPr>
            <w:r w:rsidRPr="000C65A9">
              <w:rPr>
                <w:rFonts w:asciiTheme="minorEastAsia" w:hAnsiTheme="minorEastAsia" w:hint="eastAsia"/>
                <w:color w:val="000000" w:themeColor="text1"/>
                <w:szCs w:val="21"/>
              </w:rPr>
              <w:t>现有产业</w:t>
            </w:r>
          </w:p>
        </w:tc>
        <w:tc>
          <w:tcPr>
            <w:tcW w:w="3918"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禁止在居民区、学校、景区等人口集中区进行规模化养殖，允许利用废弃地和荒山荒坡等未利用地进行规模化养殖。</w:t>
            </w:r>
          </w:p>
        </w:tc>
        <w:tc>
          <w:tcPr>
            <w:tcW w:w="2816" w:type="dxa"/>
            <w:vAlign w:val="center"/>
          </w:tcPr>
          <w:p w:rsidR="006C7E6A" w:rsidRPr="000C65A9" w:rsidRDefault="006C7E6A" w:rsidP="00C4449A">
            <w:pPr>
              <w:spacing w:line="300" w:lineRule="exact"/>
              <w:rPr>
                <w:rFonts w:asciiTheme="minorEastAsia" w:hAnsiTheme="minorEastAsia"/>
                <w:color w:val="000000" w:themeColor="text1"/>
                <w:szCs w:val="21"/>
              </w:rPr>
            </w:pPr>
            <w:r w:rsidRPr="000C65A9">
              <w:rPr>
                <w:rFonts w:asciiTheme="minorEastAsia" w:hAnsiTheme="minorEastAsia" w:cs="宋体" w:hint="eastAsia"/>
                <w:color w:val="000000" w:themeColor="text1"/>
                <w:szCs w:val="21"/>
              </w:rPr>
              <w:t>属于《指导目录》中的“鼓励类”</w:t>
            </w:r>
          </w:p>
        </w:tc>
      </w:tr>
      <w:tr w:rsidR="006C7E6A" w:rsidTr="00C4449A">
        <w:trPr>
          <w:trHeight w:val="560"/>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5</w:t>
            </w:r>
          </w:p>
        </w:tc>
        <w:tc>
          <w:tcPr>
            <w:tcW w:w="1557"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B采矿业</w:t>
            </w:r>
          </w:p>
        </w:tc>
        <w:tc>
          <w:tcPr>
            <w:tcW w:w="1636"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09有色金属矿采选业</w:t>
            </w:r>
          </w:p>
        </w:tc>
        <w:tc>
          <w:tcPr>
            <w:tcW w:w="1635"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091常用有色金属矿采选</w:t>
            </w:r>
          </w:p>
        </w:tc>
        <w:tc>
          <w:tcPr>
            <w:tcW w:w="1546" w:type="dxa"/>
            <w:gridSpan w:val="3"/>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0912铅锌矿采选</w:t>
            </w:r>
          </w:p>
        </w:tc>
        <w:tc>
          <w:tcPr>
            <w:tcW w:w="1241" w:type="dxa"/>
            <w:vAlign w:val="center"/>
          </w:tcPr>
          <w:p w:rsidR="006C7E6A" w:rsidRPr="000C65A9" w:rsidRDefault="006C7E6A" w:rsidP="00C4449A">
            <w:pPr>
              <w:spacing w:line="300" w:lineRule="exact"/>
              <w:jc w:val="center"/>
              <w:rPr>
                <w:rFonts w:asciiTheme="minorEastAsia" w:hAnsiTheme="minorEastAsia"/>
                <w:color w:val="000000" w:themeColor="text1"/>
                <w:szCs w:val="21"/>
              </w:rPr>
            </w:pPr>
            <w:r w:rsidRPr="000C65A9">
              <w:rPr>
                <w:rFonts w:asciiTheme="minorEastAsia" w:hAnsiTheme="minorEastAsia" w:hint="eastAsia"/>
                <w:color w:val="000000" w:themeColor="text1"/>
                <w:szCs w:val="21"/>
              </w:rPr>
              <w:t>现有产业</w:t>
            </w:r>
          </w:p>
        </w:tc>
        <w:tc>
          <w:tcPr>
            <w:tcW w:w="3918"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开</w:t>
            </w:r>
            <w:r w:rsidR="00E379D7">
              <w:rPr>
                <w:rFonts w:asciiTheme="minorEastAsia" w:hAnsiTheme="minorEastAsia" w:hint="eastAsia"/>
                <w:color w:val="000000" w:themeColor="text1"/>
                <w:szCs w:val="21"/>
              </w:rPr>
              <w:t>采铅锌矿产资源，必须经立项审批、初步设计、安全评价、环境影响</w:t>
            </w:r>
            <w:r w:rsidRPr="000C65A9">
              <w:rPr>
                <w:rFonts w:asciiTheme="minorEastAsia" w:hAnsiTheme="minorEastAsia" w:hint="eastAsia"/>
                <w:color w:val="000000" w:themeColor="text1"/>
                <w:szCs w:val="21"/>
              </w:rPr>
              <w:t>评价及验收程序；必须编制矿山土地复垦、地质环境保护与综合治理方案，并依照方案边开采边治理恢复；必须严格按照批准的矿产资源开发利用方案、初步设计进行开采，严禁无证越界开采；必须在工程建设竣工后按规定经非煤矿山管理部门组织竣工验收合格后，严格按核定的生产能力组织生产。2016年底前，铅锌矿生产能力低于1万吨（含1万吨），予以关闭。</w:t>
            </w:r>
          </w:p>
        </w:tc>
        <w:tc>
          <w:tcPr>
            <w:tcW w:w="2816" w:type="dxa"/>
            <w:vAlign w:val="center"/>
          </w:tcPr>
          <w:p w:rsidR="006C7E6A" w:rsidRPr="000C65A9" w:rsidRDefault="006C7E6A" w:rsidP="00C4449A">
            <w:pPr>
              <w:spacing w:line="300" w:lineRule="exact"/>
              <w:rPr>
                <w:rFonts w:asciiTheme="minorEastAsia" w:hAnsiTheme="minorEastAsia"/>
                <w:color w:val="000000" w:themeColor="text1"/>
                <w:szCs w:val="21"/>
              </w:rPr>
            </w:pPr>
            <w:r w:rsidRPr="000C65A9">
              <w:rPr>
                <w:rFonts w:asciiTheme="minorEastAsia" w:hAnsiTheme="minorEastAsia" w:cs="宋体" w:hint="eastAsia"/>
                <w:color w:val="000000" w:themeColor="text1"/>
                <w:szCs w:val="21"/>
              </w:rPr>
              <w:t>属于《指导目录》中的“鼓励类”</w:t>
            </w:r>
          </w:p>
        </w:tc>
      </w:tr>
      <w:tr w:rsidR="006C7E6A" w:rsidTr="00C4449A">
        <w:trPr>
          <w:trHeight w:val="798"/>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lastRenderedPageBreak/>
              <w:t>6</w:t>
            </w:r>
          </w:p>
        </w:tc>
        <w:tc>
          <w:tcPr>
            <w:tcW w:w="1557"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B采矿业</w:t>
            </w:r>
          </w:p>
        </w:tc>
        <w:tc>
          <w:tcPr>
            <w:tcW w:w="1636"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09有色金属矿采选业</w:t>
            </w:r>
          </w:p>
        </w:tc>
        <w:tc>
          <w:tcPr>
            <w:tcW w:w="1635"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091常用有色金属矿采选</w:t>
            </w:r>
          </w:p>
        </w:tc>
        <w:tc>
          <w:tcPr>
            <w:tcW w:w="1546" w:type="dxa"/>
            <w:gridSpan w:val="3"/>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0919其他常用</w:t>
            </w:r>
          </w:p>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有色金属矿采选</w:t>
            </w:r>
          </w:p>
        </w:tc>
        <w:tc>
          <w:tcPr>
            <w:tcW w:w="1241" w:type="dxa"/>
            <w:vAlign w:val="center"/>
          </w:tcPr>
          <w:p w:rsidR="006C7E6A" w:rsidRPr="000C65A9" w:rsidRDefault="006C7E6A" w:rsidP="00C4449A">
            <w:pPr>
              <w:spacing w:line="300" w:lineRule="exact"/>
              <w:ind w:rightChars="-94" w:right="-197"/>
              <w:jc w:val="center"/>
              <w:rPr>
                <w:rFonts w:asciiTheme="minorEastAsia" w:hAnsiTheme="minorEastAsia"/>
                <w:color w:val="000000" w:themeColor="text1"/>
                <w:szCs w:val="21"/>
              </w:rPr>
            </w:pPr>
            <w:r w:rsidRPr="000C65A9">
              <w:rPr>
                <w:rFonts w:asciiTheme="minorEastAsia" w:hAnsiTheme="minorEastAsia" w:hint="eastAsia"/>
                <w:color w:val="000000" w:themeColor="text1"/>
                <w:szCs w:val="21"/>
              </w:rPr>
              <w:t>拟发展产业</w:t>
            </w:r>
          </w:p>
        </w:tc>
        <w:tc>
          <w:tcPr>
            <w:tcW w:w="3918"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严格控制新建、扩建</w:t>
            </w:r>
          </w:p>
        </w:tc>
        <w:tc>
          <w:tcPr>
            <w:tcW w:w="2816" w:type="dxa"/>
            <w:vAlign w:val="center"/>
          </w:tcPr>
          <w:p w:rsidR="006C7E6A" w:rsidRPr="000C65A9" w:rsidRDefault="006C7E6A" w:rsidP="00C4449A">
            <w:pPr>
              <w:spacing w:line="300" w:lineRule="exact"/>
              <w:rPr>
                <w:rFonts w:asciiTheme="minorEastAsia" w:hAnsiTheme="minorEastAsia"/>
                <w:color w:val="000000" w:themeColor="text1"/>
                <w:szCs w:val="21"/>
              </w:rPr>
            </w:pPr>
            <w:r w:rsidRPr="000C65A9">
              <w:rPr>
                <w:rFonts w:asciiTheme="minorEastAsia" w:hAnsiTheme="minorEastAsia" w:cs="宋体" w:hint="eastAsia"/>
                <w:color w:val="000000" w:themeColor="text1"/>
                <w:szCs w:val="21"/>
              </w:rPr>
              <w:t>属于《指导目录》中的“鼓励类”</w:t>
            </w:r>
          </w:p>
        </w:tc>
      </w:tr>
      <w:tr w:rsidR="006C7E6A" w:rsidTr="00C4449A">
        <w:trPr>
          <w:trHeight w:val="475"/>
          <w:jc w:val="center"/>
        </w:trPr>
        <w:tc>
          <w:tcPr>
            <w:tcW w:w="721" w:type="dxa"/>
            <w:tcBorders>
              <w:bottom w:val="single" w:sz="4" w:space="0" w:color="auto"/>
            </w:tcBorders>
            <w:vAlign w:val="center"/>
          </w:tcPr>
          <w:p w:rsidR="006C7E6A" w:rsidRPr="001420D8" w:rsidRDefault="006C7E6A" w:rsidP="00C4449A">
            <w:pPr>
              <w:widowControl/>
              <w:spacing w:line="300" w:lineRule="exact"/>
              <w:jc w:val="center"/>
              <w:rPr>
                <w:rFonts w:asciiTheme="minorEastAsia" w:hAnsiTheme="minorEastAsia" w:cs="仿宋_GB2312"/>
                <w:color w:val="000000"/>
                <w:kern w:val="0"/>
              </w:rPr>
            </w:pPr>
          </w:p>
        </w:tc>
        <w:tc>
          <w:tcPr>
            <w:tcW w:w="14349" w:type="dxa"/>
            <w:gridSpan w:val="9"/>
            <w:tcBorders>
              <w:bottom w:val="single" w:sz="4" w:space="0" w:color="auto"/>
            </w:tcBorders>
            <w:vAlign w:val="center"/>
          </w:tcPr>
          <w:p w:rsidR="006C7E6A" w:rsidRPr="000140C5" w:rsidRDefault="006C7E6A" w:rsidP="00C4449A">
            <w:pPr>
              <w:widowControl/>
              <w:spacing w:line="300" w:lineRule="exact"/>
              <w:jc w:val="left"/>
              <w:rPr>
                <w:rFonts w:asciiTheme="minorEastAsia" w:hAnsiTheme="minorEastAsia"/>
              </w:rPr>
            </w:pPr>
            <w:r w:rsidRPr="000140C5">
              <w:rPr>
                <w:rFonts w:asciiTheme="minorEastAsia" w:hAnsiTheme="minorEastAsia" w:hint="eastAsia"/>
              </w:rPr>
              <w:t>《产业结构调整指导目录（</w:t>
            </w:r>
            <w:r w:rsidRPr="000140C5">
              <w:rPr>
                <w:rFonts w:asciiTheme="minorEastAsia" w:hAnsiTheme="minorEastAsia"/>
              </w:rPr>
              <w:t>2011</w:t>
            </w:r>
            <w:r w:rsidRPr="000140C5">
              <w:rPr>
                <w:rFonts w:asciiTheme="minorEastAsia" w:hAnsiTheme="minorEastAsia" w:hint="eastAsia"/>
              </w:rPr>
              <w:t>年本）（</w:t>
            </w:r>
            <w:r w:rsidRPr="000140C5">
              <w:rPr>
                <w:rFonts w:asciiTheme="minorEastAsia" w:hAnsiTheme="minorEastAsia"/>
              </w:rPr>
              <w:t>2013</w:t>
            </w:r>
            <w:r w:rsidRPr="000140C5">
              <w:rPr>
                <w:rFonts w:asciiTheme="minorEastAsia" w:hAnsiTheme="minorEastAsia" w:hint="eastAsia"/>
              </w:rPr>
              <w:t>年修正）》中</w:t>
            </w:r>
            <w:r w:rsidR="00D05DC8">
              <w:rPr>
                <w:rFonts w:asciiTheme="minorEastAsia" w:hAnsiTheme="minorEastAsia" w:hint="eastAsia"/>
              </w:rPr>
              <w:t>其他</w:t>
            </w:r>
            <w:r w:rsidRPr="000140C5">
              <w:rPr>
                <w:rFonts w:asciiTheme="minorEastAsia" w:hAnsiTheme="minorEastAsia" w:hint="eastAsia"/>
              </w:rPr>
              <w:t>限制类产业全部列入《负面清单》限制类</w:t>
            </w:r>
          </w:p>
        </w:tc>
      </w:tr>
      <w:tr w:rsidR="006C7E6A" w:rsidTr="00C4449A">
        <w:trPr>
          <w:trHeight w:val="521"/>
          <w:jc w:val="center"/>
        </w:trPr>
        <w:tc>
          <w:tcPr>
            <w:tcW w:w="15070" w:type="dxa"/>
            <w:gridSpan w:val="10"/>
            <w:shd w:val="clear" w:color="auto" w:fill="C6D9F1"/>
            <w:vAlign w:val="center"/>
          </w:tcPr>
          <w:p w:rsidR="006C7E6A" w:rsidRPr="000140C5" w:rsidRDefault="006C7E6A" w:rsidP="00C4449A">
            <w:pPr>
              <w:widowControl/>
              <w:spacing w:line="300" w:lineRule="exact"/>
              <w:rPr>
                <w:rFonts w:asciiTheme="minorEastAsia" w:hAnsiTheme="minorEastAsia" w:cs="Times New Roman"/>
                <w:color w:val="000000"/>
                <w:kern w:val="0"/>
              </w:rPr>
            </w:pPr>
            <w:r w:rsidRPr="000140C5">
              <w:rPr>
                <w:rFonts w:asciiTheme="minorEastAsia" w:hAnsiTheme="minorEastAsia" w:cs="仿宋_GB2312" w:hint="eastAsia"/>
                <w:bCs/>
                <w:color w:val="000000"/>
                <w:kern w:val="0"/>
              </w:rPr>
              <w:t>禁止类</w:t>
            </w:r>
          </w:p>
        </w:tc>
      </w:tr>
      <w:tr w:rsidR="006C7E6A" w:rsidTr="00C4449A">
        <w:trPr>
          <w:trHeight w:val="546"/>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A农林牧渔业</w:t>
            </w:r>
          </w:p>
        </w:tc>
        <w:tc>
          <w:tcPr>
            <w:tcW w:w="1636"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03畜牧业</w:t>
            </w:r>
          </w:p>
        </w:tc>
        <w:tc>
          <w:tcPr>
            <w:tcW w:w="1635"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033狩猎和捕捉动物</w:t>
            </w:r>
          </w:p>
        </w:tc>
        <w:tc>
          <w:tcPr>
            <w:tcW w:w="1521"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0330狩猎和捕捉动物</w:t>
            </w:r>
          </w:p>
        </w:tc>
        <w:tc>
          <w:tcPr>
            <w:tcW w:w="1266" w:type="dxa"/>
            <w:gridSpan w:val="3"/>
            <w:vAlign w:val="center"/>
          </w:tcPr>
          <w:p w:rsidR="006C7E6A" w:rsidRPr="000C65A9" w:rsidRDefault="006C7E6A" w:rsidP="00C4449A">
            <w:pPr>
              <w:spacing w:line="300" w:lineRule="exact"/>
              <w:jc w:val="center"/>
              <w:rPr>
                <w:rFonts w:asciiTheme="minorEastAsia" w:hAnsiTheme="minorEastAsia"/>
                <w:color w:val="000000" w:themeColor="text1"/>
                <w:szCs w:val="21"/>
              </w:rPr>
            </w:pPr>
            <w:r w:rsidRPr="000C65A9">
              <w:rPr>
                <w:rFonts w:asciiTheme="minorEastAsia" w:hAnsiTheme="minorEastAsia" w:hint="eastAsia"/>
                <w:color w:val="000000" w:themeColor="text1"/>
                <w:szCs w:val="21"/>
              </w:rPr>
              <w:t>现有产业</w:t>
            </w:r>
          </w:p>
        </w:tc>
        <w:tc>
          <w:tcPr>
            <w:tcW w:w="3918"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禁止狩猎和捕捉动物</w:t>
            </w:r>
          </w:p>
        </w:tc>
        <w:tc>
          <w:tcPr>
            <w:tcW w:w="2816"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cs="宋体" w:hint="eastAsia"/>
                <w:color w:val="000000" w:themeColor="text1"/>
                <w:szCs w:val="21"/>
              </w:rPr>
              <w:t>属于《指导目录》中的“限制类”</w:t>
            </w:r>
          </w:p>
        </w:tc>
      </w:tr>
      <w:tr w:rsidR="006C7E6A" w:rsidTr="00C4449A">
        <w:trPr>
          <w:trHeight w:val="546"/>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A农林牧渔业</w:t>
            </w:r>
          </w:p>
        </w:tc>
        <w:tc>
          <w:tcPr>
            <w:tcW w:w="1636"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04渔业</w:t>
            </w:r>
          </w:p>
        </w:tc>
        <w:tc>
          <w:tcPr>
            <w:tcW w:w="1635"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041水产养殖</w:t>
            </w:r>
          </w:p>
        </w:tc>
        <w:tc>
          <w:tcPr>
            <w:tcW w:w="1521"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0412内陆养殖</w:t>
            </w:r>
          </w:p>
        </w:tc>
        <w:tc>
          <w:tcPr>
            <w:tcW w:w="1266" w:type="dxa"/>
            <w:gridSpan w:val="3"/>
            <w:vAlign w:val="center"/>
          </w:tcPr>
          <w:p w:rsidR="006C7E6A" w:rsidRPr="000C65A9" w:rsidRDefault="006C7E6A" w:rsidP="00C4449A">
            <w:pPr>
              <w:spacing w:line="300" w:lineRule="exact"/>
              <w:jc w:val="center"/>
              <w:rPr>
                <w:rFonts w:asciiTheme="minorEastAsia" w:hAnsiTheme="minorEastAsia"/>
                <w:color w:val="000000" w:themeColor="text1"/>
                <w:szCs w:val="21"/>
              </w:rPr>
            </w:pPr>
            <w:r w:rsidRPr="000C65A9">
              <w:rPr>
                <w:rFonts w:asciiTheme="minorEastAsia" w:hAnsiTheme="minorEastAsia" w:hint="eastAsia"/>
                <w:color w:val="000000" w:themeColor="text1"/>
                <w:szCs w:val="21"/>
              </w:rPr>
              <w:t>现有产业</w:t>
            </w:r>
          </w:p>
        </w:tc>
        <w:tc>
          <w:tcPr>
            <w:tcW w:w="3918"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禁止在饮用水源地、重要库区新建、扩建任何网箱养殖项目</w:t>
            </w:r>
          </w:p>
        </w:tc>
        <w:tc>
          <w:tcPr>
            <w:tcW w:w="2816" w:type="dxa"/>
            <w:vAlign w:val="center"/>
          </w:tcPr>
          <w:p w:rsidR="006C7E6A" w:rsidRPr="000C65A9" w:rsidRDefault="006C7E6A" w:rsidP="00C4449A">
            <w:pPr>
              <w:spacing w:line="300" w:lineRule="exact"/>
              <w:rPr>
                <w:rFonts w:asciiTheme="minorEastAsia" w:hAnsiTheme="minorEastAsia"/>
                <w:color w:val="000000" w:themeColor="text1"/>
              </w:rPr>
            </w:pPr>
            <w:r w:rsidRPr="000C65A9">
              <w:rPr>
                <w:rFonts w:asciiTheme="minorEastAsia" w:hAnsiTheme="minorEastAsia" w:cs="宋体" w:hint="eastAsia"/>
                <w:color w:val="000000" w:themeColor="text1"/>
                <w:szCs w:val="21"/>
              </w:rPr>
              <w:t>属于《指导目录》中的“限制类”</w:t>
            </w:r>
          </w:p>
        </w:tc>
      </w:tr>
      <w:tr w:rsidR="006C7E6A" w:rsidTr="00C4449A">
        <w:trPr>
          <w:trHeight w:val="546"/>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B采矿业</w:t>
            </w:r>
          </w:p>
        </w:tc>
        <w:tc>
          <w:tcPr>
            <w:tcW w:w="1636"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06煤炭开采和</w:t>
            </w:r>
            <w:proofErr w:type="gramStart"/>
            <w:r w:rsidRPr="000C65A9">
              <w:rPr>
                <w:rFonts w:asciiTheme="minorEastAsia" w:hAnsiTheme="minorEastAsia" w:hint="eastAsia"/>
                <w:color w:val="000000" w:themeColor="text1"/>
                <w:szCs w:val="21"/>
              </w:rPr>
              <w:t>洗选业</w:t>
            </w:r>
            <w:proofErr w:type="gramEnd"/>
          </w:p>
        </w:tc>
        <w:tc>
          <w:tcPr>
            <w:tcW w:w="1635"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061烟煤和无烟煤开采洗选</w:t>
            </w:r>
          </w:p>
        </w:tc>
        <w:tc>
          <w:tcPr>
            <w:tcW w:w="1521"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0610烟煤和无烟煤开采洗选</w:t>
            </w:r>
          </w:p>
        </w:tc>
        <w:tc>
          <w:tcPr>
            <w:tcW w:w="1266" w:type="dxa"/>
            <w:gridSpan w:val="3"/>
            <w:vAlign w:val="center"/>
          </w:tcPr>
          <w:p w:rsidR="006C7E6A" w:rsidRPr="000C65A9" w:rsidRDefault="006C7E6A" w:rsidP="00C4449A">
            <w:pPr>
              <w:spacing w:line="300" w:lineRule="exact"/>
              <w:jc w:val="center"/>
              <w:rPr>
                <w:rFonts w:asciiTheme="minorEastAsia" w:hAnsiTheme="minorEastAsia"/>
                <w:color w:val="000000" w:themeColor="text1"/>
                <w:szCs w:val="21"/>
              </w:rPr>
            </w:pPr>
            <w:r w:rsidRPr="000C65A9">
              <w:rPr>
                <w:rFonts w:asciiTheme="minorEastAsia" w:hAnsiTheme="minorEastAsia" w:hint="eastAsia"/>
                <w:color w:val="000000" w:themeColor="text1"/>
                <w:szCs w:val="21"/>
              </w:rPr>
              <w:t>现有产业</w:t>
            </w:r>
          </w:p>
        </w:tc>
        <w:tc>
          <w:tcPr>
            <w:tcW w:w="3918"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禁止新建、扩建，现有企业已经关停</w:t>
            </w:r>
          </w:p>
        </w:tc>
        <w:tc>
          <w:tcPr>
            <w:tcW w:w="2816" w:type="dxa"/>
            <w:vAlign w:val="center"/>
          </w:tcPr>
          <w:p w:rsidR="006C7E6A" w:rsidRPr="000C65A9" w:rsidRDefault="006C7E6A" w:rsidP="00C4449A">
            <w:pPr>
              <w:spacing w:line="300" w:lineRule="exact"/>
              <w:rPr>
                <w:rFonts w:asciiTheme="minorEastAsia" w:hAnsiTheme="minorEastAsia"/>
                <w:color w:val="000000" w:themeColor="text1"/>
              </w:rPr>
            </w:pPr>
            <w:r w:rsidRPr="000C65A9">
              <w:rPr>
                <w:rFonts w:asciiTheme="minorEastAsia" w:hAnsiTheme="minorEastAsia" w:cs="宋体" w:hint="eastAsia"/>
                <w:color w:val="000000" w:themeColor="text1"/>
                <w:szCs w:val="21"/>
              </w:rPr>
              <w:t>属于《指导目录》中的“限制类”</w:t>
            </w:r>
          </w:p>
        </w:tc>
      </w:tr>
      <w:tr w:rsidR="006C7E6A" w:rsidTr="00C4449A">
        <w:trPr>
          <w:trHeight w:val="546"/>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4</w:t>
            </w:r>
          </w:p>
        </w:tc>
        <w:tc>
          <w:tcPr>
            <w:tcW w:w="1557"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C制造业</w:t>
            </w:r>
          </w:p>
        </w:tc>
        <w:tc>
          <w:tcPr>
            <w:tcW w:w="1636"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26化学原料和化学制品制造业</w:t>
            </w:r>
          </w:p>
        </w:tc>
        <w:tc>
          <w:tcPr>
            <w:tcW w:w="1635"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263农药制造</w:t>
            </w:r>
          </w:p>
        </w:tc>
        <w:tc>
          <w:tcPr>
            <w:tcW w:w="1521"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2631 化学农药制造</w:t>
            </w:r>
          </w:p>
        </w:tc>
        <w:tc>
          <w:tcPr>
            <w:tcW w:w="1266" w:type="dxa"/>
            <w:gridSpan w:val="3"/>
            <w:vAlign w:val="center"/>
          </w:tcPr>
          <w:p w:rsidR="006C7E6A" w:rsidRPr="000C65A9" w:rsidRDefault="006C7E6A" w:rsidP="00C4449A">
            <w:pPr>
              <w:spacing w:line="300" w:lineRule="exact"/>
              <w:jc w:val="center"/>
              <w:rPr>
                <w:rFonts w:asciiTheme="minorEastAsia" w:hAnsiTheme="minorEastAsia"/>
                <w:color w:val="000000" w:themeColor="text1"/>
                <w:szCs w:val="21"/>
              </w:rPr>
            </w:pPr>
            <w:r w:rsidRPr="000C65A9">
              <w:rPr>
                <w:rFonts w:asciiTheme="minorEastAsia" w:hAnsiTheme="minorEastAsia" w:hint="eastAsia"/>
                <w:color w:val="000000" w:themeColor="text1"/>
                <w:szCs w:val="21"/>
              </w:rPr>
              <w:t>拟发展产业</w:t>
            </w:r>
          </w:p>
        </w:tc>
        <w:tc>
          <w:tcPr>
            <w:tcW w:w="3918" w:type="dxa"/>
            <w:vAlign w:val="center"/>
          </w:tcPr>
          <w:p w:rsidR="006C7E6A" w:rsidRPr="000C65A9" w:rsidRDefault="006C7E6A" w:rsidP="00C4449A">
            <w:pPr>
              <w:spacing w:line="300" w:lineRule="exact"/>
              <w:jc w:val="left"/>
              <w:rPr>
                <w:rFonts w:asciiTheme="minorEastAsia" w:hAnsiTheme="minorEastAsia"/>
                <w:color w:val="000000" w:themeColor="text1"/>
                <w:szCs w:val="21"/>
              </w:rPr>
            </w:pPr>
            <w:r w:rsidRPr="000C65A9">
              <w:rPr>
                <w:rFonts w:asciiTheme="minorEastAsia" w:hAnsiTheme="minorEastAsia" w:hint="eastAsia"/>
                <w:color w:val="000000" w:themeColor="text1"/>
                <w:szCs w:val="21"/>
              </w:rPr>
              <w:t>禁止新建</w:t>
            </w:r>
          </w:p>
        </w:tc>
        <w:tc>
          <w:tcPr>
            <w:tcW w:w="2816" w:type="dxa"/>
            <w:vAlign w:val="center"/>
          </w:tcPr>
          <w:p w:rsidR="006C7E6A" w:rsidRPr="000C65A9" w:rsidRDefault="006C7E6A" w:rsidP="00C4449A">
            <w:pPr>
              <w:spacing w:line="300" w:lineRule="exact"/>
              <w:rPr>
                <w:rFonts w:asciiTheme="minorEastAsia" w:hAnsiTheme="minorEastAsia"/>
                <w:color w:val="000000" w:themeColor="text1"/>
              </w:rPr>
            </w:pPr>
            <w:r w:rsidRPr="000C65A9">
              <w:rPr>
                <w:rFonts w:asciiTheme="minorEastAsia" w:hAnsiTheme="minorEastAsia" w:cs="宋体" w:hint="eastAsia"/>
                <w:color w:val="000000" w:themeColor="text1"/>
                <w:szCs w:val="21"/>
              </w:rPr>
              <w:t>属于《指导目录》中的“限制类”</w:t>
            </w:r>
          </w:p>
        </w:tc>
      </w:tr>
      <w:tr w:rsidR="006C7E6A" w:rsidTr="00C4449A">
        <w:trPr>
          <w:trHeight w:val="556"/>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p>
        </w:tc>
        <w:tc>
          <w:tcPr>
            <w:tcW w:w="14349" w:type="dxa"/>
            <w:gridSpan w:val="9"/>
            <w:vAlign w:val="center"/>
          </w:tcPr>
          <w:p w:rsidR="006C7E6A" w:rsidRPr="00EC2032" w:rsidRDefault="006C7E6A" w:rsidP="00C4449A">
            <w:pPr>
              <w:spacing w:line="300" w:lineRule="exact"/>
              <w:rPr>
                <w:rFonts w:asciiTheme="minorEastAsia" w:hAnsiTheme="minorEastAsia"/>
              </w:rPr>
            </w:pPr>
            <w:r w:rsidRPr="00EC2032">
              <w:rPr>
                <w:rFonts w:asciiTheme="minorEastAsia" w:hAnsiTheme="minorEastAsia" w:hint="eastAsia"/>
              </w:rPr>
              <w:t>《产业结构调整指导目录（</w:t>
            </w:r>
            <w:r w:rsidRPr="00EC2032">
              <w:rPr>
                <w:rFonts w:asciiTheme="minorEastAsia" w:hAnsiTheme="minorEastAsia"/>
              </w:rPr>
              <w:t>2011</w:t>
            </w:r>
            <w:r w:rsidRPr="00EC2032">
              <w:rPr>
                <w:rFonts w:asciiTheme="minorEastAsia" w:hAnsiTheme="minorEastAsia" w:hint="eastAsia"/>
              </w:rPr>
              <w:t>年本）（</w:t>
            </w:r>
            <w:r w:rsidRPr="00EC2032">
              <w:rPr>
                <w:rFonts w:asciiTheme="minorEastAsia" w:hAnsiTheme="minorEastAsia"/>
              </w:rPr>
              <w:t>2013</w:t>
            </w:r>
            <w:r w:rsidRPr="00EC2032">
              <w:rPr>
                <w:rFonts w:asciiTheme="minorEastAsia" w:hAnsiTheme="minorEastAsia" w:hint="eastAsia"/>
              </w:rPr>
              <w:t>年修正）》中淘汰类产业全部列入禁止类</w:t>
            </w:r>
          </w:p>
        </w:tc>
      </w:tr>
    </w:tbl>
    <w:p w:rsidR="006C7E6A" w:rsidRPr="00DB64F1" w:rsidRDefault="006C7E6A" w:rsidP="006C7E6A">
      <w:pPr>
        <w:adjustRightInd w:val="0"/>
        <w:snapToGrid w:val="0"/>
        <w:spacing w:line="360" w:lineRule="auto"/>
        <w:rPr>
          <w:rFonts w:ascii="仿宋_GB2312" w:eastAsia="仿宋_GB2312"/>
          <w:sz w:val="28"/>
          <w:szCs w:val="28"/>
        </w:rPr>
      </w:pPr>
    </w:p>
    <w:p w:rsidR="006C7E6A" w:rsidRDefault="006C7E6A" w:rsidP="006C7E6A">
      <w:pPr>
        <w:widowControl/>
        <w:jc w:val="left"/>
        <w:rPr>
          <w:rFonts w:ascii="方正小标宋简体" w:eastAsia="方正小标宋简体"/>
          <w:sz w:val="44"/>
          <w:szCs w:val="44"/>
        </w:rPr>
        <w:sectPr w:rsidR="006C7E6A" w:rsidSect="00290C5F">
          <w:pgSz w:w="16838" w:h="11906" w:orient="landscape" w:code="9"/>
          <w:pgMar w:top="1418" w:right="1134" w:bottom="1418" w:left="1134" w:header="851" w:footer="1191" w:gutter="0"/>
          <w:cols w:space="425"/>
          <w:docGrid w:linePitch="312"/>
        </w:sectPr>
      </w:pPr>
    </w:p>
    <w:p w:rsidR="006C7E6A" w:rsidRPr="00F558D6" w:rsidRDefault="006C7E6A" w:rsidP="006C7E6A">
      <w:pPr>
        <w:pStyle w:val="1"/>
        <w:spacing w:before="0" w:afterLines="50" w:after="120" w:line="600" w:lineRule="exact"/>
        <w:jc w:val="center"/>
        <w:rPr>
          <w:rFonts w:ascii="方正小标宋简体" w:eastAsia="方正小标宋简体"/>
        </w:rPr>
      </w:pPr>
      <w:bookmarkStart w:id="23" w:name="_Toc455178356"/>
      <w:r w:rsidRPr="008B7C4A">
        <w:rPr>
          <w:rFonts w:ascii="方正小标宋简体" w:eastAsia="方正小标宋简体" w:hint="eastAsia"/>
          <w:b w:val="0"/>
          <w:sz w:val="36"/>
          <w:szCs w:val="36"/>
        </w:rPr>
        <w:lastRenderedPageBreak/>
        <w:t>18、花垣县产业准入负面清单</w:t>
      </w:r>
      <w:bookmarkEnd w:id="23"/>
    </w:p>
    <w:p w:rsidR="006C7E6A" w:rsidRDefault="006C7E6A" w:rsidP="006C7E6A">
      <w:pPr>
        <w:adjustRightInd w:val="0"/>
        <w:snapToGrid w:val="0"/>
        <w:spacing w:line="600" w:lineRule="exact"/>
        <w:ind w:firstLineChars="200" w:firstLine="640"/>
        <w:rPr>
          <w:rFonts w:ascii="仿宋_GB2312" w:eastAsia="仿宋_GB2312"/>
          <w:sz w:val="32"/>
          <w:szCs w:val="32"/>
        </w:rPr>
      </w:pPr>
    </w:p>
    <w:p w:rsidR="006C7E6A" w:rsidRDefault="006C7E6A" w:rsidP="006C7E6A">
      <w:pPr>
        <w:adjustRightInd w:val="0"/>
        <w:snapToGrid w:val="0"/>
        <w:spacing w:line="560" w:lineRule="exact"/>
        <w:ind w:firstLineChars="200" w:firstLine="600"/>
        <w:rPr>
          <w:rFonts w:ascii="仿宋_GB2312" w:eastAsia="仿宋_GB2312"/>
          <w:sz w:val="30"/>
        </w:rPr>
      </w:pPr>
      <w:r>
        <w:rPr>
          <w:rFonts w:ascii="仿宋_GB2312" w:eastAsia="仿宋_GB2312" w:hint="eastAsia"/>
          <w:sz w:val="30"/>
        </w:rPr>
        <w:t>一、花垣县地处武陵山区生物多样性及水土保持生态功能区。本负面清单涉及国民经济5门类7大类8中类10小类。其中禁止类涉及国民经济3门类5大类5中类5小类；限制类涉及国民经济3门类5大类5中类5小类。</w:t>
      </w:r>
    </w:p>
    <w:p w:rsidR="006C7E6A" w:rsidRDefault="006C7E6A" w:rsidP="006C7E6A">
      <w:pPr>
        <w:adjustRightInd w:val="0"/>
        <w:snapToGrid w:val="0"/>
        <w:spacing w:line="560" w:lineRule="exact"/>
        <w:ind w:firstLineChars="200" w:firstLine="600"/>
        <w:rPr>
          <w:rFonts w:ascii="仿宋_GB2312" w:eastAsia="仿宋_GB2312"/>
          <w:sz w:val="30"/>
        </w:rPr>
      </w:pPr>
      <w:r>
        <w:rPr>
          <w:rFonts w:ascii="仿宋_GB2312" w:eastAsia="仿宋_GB2312" w:hint="eastAsia"/>
          <w:sz w:val="30"/>
        </w:rPr>
        <w:t>二、负面清单遵循的基本原则和要求</w:t>
      </w:r>
    </w:p>
    <w:p w:rsidR="00C4449A"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C4449A"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6C7E6A">
      <w:pPr>
        <w:spacing w:line="52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4B68C4" w:rsidRDefault="006C7E6A" w:rsidP="006C7E6A">
      <w:pPr>
        <w:spacing w:line="520" w:lineRule="exact"/>
        <w:ind w:firstLineChars="200" w:firstLine="600"/>
        <w:rPr>
          <w:rFonts w:ascii="仿宋_GB2312" w:eastAsia="仿宋_GB2312" w:hAnsi="黑体" w:cs="黑体"/>
          <w:sz w:val="30"/>
          <w:szCs w:val="30"/>
        </w:rPr>
        <w:sectPr w:rsidR="006C7E6A" w:rsidRPr="004B68C4" w:rsidSect="00290C5F">
          <w:pgSz w:w="11906" w:h="16838" w:code="9"/>
          <w:pgMar w:top="1134" w:right="1418" w:bottom="1134" w:left="1418" w:header="851" w:footer="1191" w:gutter="0"/>
          <w:cols w:space="425"/>
          <w:docGrid w:linePitch="312"/>
        </w:sect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）、《关于加强国家重点生态功能区环境保护和管理的意见》（环发〔2013〕16号），以及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提出。涉及自然保护区、世界文化自然遗产、风景名胜区、森林公园、饮用水水源地保护区等依法管控的区域，其管理要求依法执行。</w:t>
      </w:r>
    </w:p>
    <w:p w:rsidR="006C7E6A" w:rsidRPr="00FE7968" w:rsidRDefault="006C7E6A" w:rsidP="006C7E6A">
      <w:pPr>
        <w:adjustRightInd w:val="0"/>
        <w:snapToGrid w:val="0"/>
        <w:spacing w:line="560" w:lineRule="exact"/>
        <w:ind w:firstLineChars="200" w:firstLine="600"/>
        <w:rPr>
          <w:rFonts w:ascii="仿宋_GB2312" w:eastAsia="仿宋_GB2312"/>
          <w:sz w:val="30"/>
          <w:szCs w:val="30"/>
        </w:rPr>
      </w:pPr>
      <w:r w:rsidRPr="00FE7968">
        <w:rPr>
          <w:rFonts w:ascii="仿宋_GB2312" w:eastAsia="仿宋_GB2312" w:hint="eastAsia"/>
          <w:sz w:val="30"/>
          <w:szCs w:val="30"/>
        </w:rPr>
        <w:lastRenderedPageBreak/>
        <w:t>三、负面清单</w:t>
      </w:r>
    </w:p>
    <w:tbl>
      <w:tblPr>
        <w:tblW w:w="14696"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57"/>
        <w:gridCol w:w="1636"/>
        <w:gridCol w:w="1635"/>
        <w:gridCol w:w="1521"/>
        <w:gridCol w:w="12"/>
        <w:gridCol w:w="13"/>
        <w:gridCol w:w="1241"/>
        <w:gridCol w:w="3544"/>
        <w:gridCol w:w="2816"/>
      </w:tblGrid>
      <w:tr w:rsidR="006C7E6A" w:rsidTr="00290C5F">
        <w:trPr>
          <w:trHeight w:val="486"/>
          <w:tblHeader/>
          <w:jc w:val="center"/>
        </w:trPr>
        <w:tc>
          <w:tcPr>
            <w:tcW w:w="721"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6"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5"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54" w:type="dxa"/>
            <w:gridSpan w:val="2"/>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544"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16"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290C5F">
        <w:trPr>
          <w:trHeight w:val="614"/>
          <w:jc w:val="center"/>
        </w:trPr>
        <w:tc>
          <w:tcPr>
            <w:tcW w:w="14696" w:type="dxa"/>
            <w:gridSpan w:val="10"/>
            <w:shd w:val="clear" w:color="auto" w:fill="C6D9F1"/>
            <w:vAlign w:val="center"/>
          </w:tcPr>
          <w:p w:rsidR="006C7E6A" w:rsidRPr="001420D8" w:rsidRDefault="006C7E6A" w:rsidP="00C4449A">
            <w:pPr>
              <w:widowControl/>
              <w:spacing w:line="320" w:lineRule="exact"/>
              <w:rPr>
                <w:rFonts w:asciiTheme="minorEastAsia" w:hAnsiTheme="minorEastAsia" w:cs="Times New Roman"/>
                <w:color w:val="000000"/>
                <w:kern w:val="0"/>
              </w:rPr>
            </w:pPr>
            <w:r w:rsidRPr="001420D8">
              <w:rPr>
                <w:rFonts w:asciiTheme="minorEastAsia" w:hAnsiTheme="minorEastAsia" w:cs="仿宋_GB2312" w:hint="eastAsia"/>
                <w:b/>
                <w:color w:val="000000"/>
                <w:kern w:val="0"/>
              </w:rPr>
              <w:t>限制类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B采矿业</w:t>
            </w:r>
          </w:p>
        </w:tc>
        <w:tc>
          <w:tcPr>
            <w:tcW w:w="1636"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08黑色金属采矿业</w:t>
            </w:r>
          </w:p>
        </w:tc>
        <w:tc>
          <w:tcPr>
            <w:tcW w:w="1635"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082锰矿、铬矿采选</w:t>
            </w:r>
          </w:p>
        </w:tc>
        <w:tc>
          <w:tcPr>
            <w:tcW w:w="1546" w:type="dxa"/>
            <w:gridSpan w:val="3"/>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0820锰矿、铬矿采选</w:t>
            </w:r>
          </w:p>
        </w:tc>
        <w:tc>
          <w:tcPr>
            <w:tcW w:w="1241" w:type="dxa"/>
            <w:vAlign w:val="center"/>
          </w:tcPr>
          <w:p w:rsidR="006C7E6A" w:rsidRPr="00751867" w:rsidRDefault="006C7E6A" w:rsidP="00C4449A">
            <w:pPr>
              <w:pStyle w:val="p0"/>
              <w:spacing w:line="320" w:lineRule="exact"/>
              <w:rPr>
                <w:rFonts w:asciiTheme="minorEastAsia" w:eastAsiaTheme="minorEastAsia" w:hAnsiTheme="minorEastAsia"/>
              </w:rPr>
            </w:pPr>
            <w:r w:rsidRPr="00751867">
              <w:rPr>
                <w:rFonts w:asciiTheme="minorEastAsia" w:eastAsiaTheme="minorEastAsia" w:hAnsiTheme="minorEastAsia" w:hint="eastAsia"/>
              </w:rPr>
              <w:t>现有产业</w:t>
            </w:r>
          </w:p>
        </w:tc>
        <w:tc>
          <w:tcPr>
            <w:tcW w:w="3544" w:type="dxa"/>
            <w:vAlign w:val="center"/>
          </w:tcPr>
          <w:p w:rsidR="006C7E6A" w:rsidRPr="00751867" w:rsidRDefault="006C7E6A" w:rsidP="00C4449A">
            <w:pPr>
              <w:spacing w:line="320" w:lineRule="exact"/>
              <w:rPr>
                <w:rFonts w:asciiTheme="minorEastAsia" w:hAnsiTheme="minorEastAsia"/>
              </w:rPr>
            </w:pPr>
            <w:r w:rsidRPr="00751867">
              <w:rPr>
                <w:rFonts w:asciiTheme="minorEastAsia" w:hAnsiTheme="minorEastAsia" w:hint="eastAsia"/>
              </w:rPr>
              <w:t>1、已完成</w:t>
            </w:r>
            <w:proofErr w:type="gramStart"/>
            <w:r w:rsidRPr="00751867">
              <w:rPr>
                <w:rFonts w:asciiTheme="minorEastAsia" w:hAnsiTheme="minorEastAsia" w:hint="eastAsia"/>
              </w:rPr>
              <w:t>关停微企的</w:t>
            </w:r>
            <w:proofErr w:type="gramEnd"/>
            <w:r w:rsidRPr="00751867">
              <w:rPr>
                <w:rFonts w:asciiTheme="minorEastAsia" w:hAnsiTheme="minorEastAsia" w:hint="eastAsia"/>
              </w:rPr>
              <w:t>采矿活动、矿山整治整合工作（2011年以前）；2、继续保障矿山整治整合工作成果；3、新设矿山最低年开采规模不低于10万吨/年。</w:t>
            </w:r>
          </w:p>
        </w:tc>
        <w:tc>
          <w:tcPr>
            <w:tcW w:w="2816" w:type="dxa"/>
            <w:vAlign w:val="center"/>
          </w:tcPr>
          <w:p w:rsidR="006C7E6A" w:rsidRPr="00751867" w:rsidRDefault="006C7E6A" w:rsidP="00C4449A">
            <w:pPr>
              <w:spacing w:line="320" w:lineRule="exact"/>
              <w:rPr>
                <w:rFonts w:asciiTheme="minorEastAsia" w:hAnsiTheme="minorEastAsia"/>
              </w:rPr>
            </w:pPr>
            <w:r w:rsidRPr="00751867">
              <w:rPr>
                <w:rFonts w:asciiTheme="minorEastAsia" w:hAnsiTheme="minorEastAsia" w:hint="eastAsia"/>
              </w:rPr>
              <w:t>属于《产业结构调整指导目录（2011年本）》（2013年修正）（以下简称《指导目录》）中的“鼓励类”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B采矿业</w:t>
            </w:r>
          </w:p>
        </w:tc>
        <w:tc>
          <w:tcPr>
            <w:tcW w:w="1636"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09有色金属矿采矿业</w:t>
            </w:r>
          </w:p>
        </w:tc>
        <w:tc>
          <w:tcPr>
            <w:tcW w:w="1635"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091常用有色金属矿采选</w:t>
            </w:r>
          </w:p>
        </w:tc>
        <w:tc>
          <w:tcPr>
            <w:tcW w:w="1546" w:type="dxa"/>
            <w:gridSpan w:val="3"/>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0912铅锌矿采选</w:t>
            </w:r>
          </w:p>
        </w:tc>
        <w:tc>
          <w:tcPr>
            <w:tcW w:w="1241" w:type="dxa"/>
            <w:vAlign w:val="center"/>
          </w:tcPr>
          <w:p w:rsidR="006C7E6A" w:rsidRPr="00751867" w:rsidRDefault="006C7E6A" w:rsidP="00C4449A">
            <w:pPr>
              <w:spacing w:line="320" w:lineRule="exact"/>
              <w:rPr>
                <w:rFonts w:asciiTheme="minorEastAsia" w:hAnsiTheme="minorEastAsia"/>
              </w:rPr>
            </w:pPr>
            <w:r w:rsidRPr="00751867">
              <w:rPr>
                <w:rFonts w:asciiTheme="minorEastAsia" w:hAnsiTheme="minorEastAsia" w:hint="eastAsia"/>
              </w:rPr>
              <w:t>现有产业</w:t>
            </w:r>
          </w:p>
        </w:tc>
        <w:tc>
          <w:tcPr>
            <w:tcW w:w="3544" w:type="dxa"/>
            <w:vAlign w:val="center"/>
          </w:tcPr>
          <w:p w:rsidR="006C7E6A" w:rsidRPr="00751867" w:rsidRDefault="006C7E6A" w:rsidP="00C4449A">
            <w:pPr>
              <w:spacing w:line="320" w:lineRule="exact"/>
              <w:rPr>
                <w:rFonts w:asciiTheme="minorEastAsia" w:hAnsiTheme="minorEastAsia"/>
              </w:rPr>
            </w:pPr>
            <w:r w:rsidRPr="00751867">
              <w:rPr>
                <w:rFonts w:asciiTheme="minorEastAsia" w:hAnsiTheme="minorEastAsia" w:hint="eastAsia"/>
              </w:rPr>
              <w:t>1、已完成</w:t>
            </w:r>
            <w:proofErr w:type="gramStart"/>
            <w:r w:rsidRPr="00751867">
              <w:rPr>
                <w:rFonts w:asciiTheme="minorEastAsia" w:hAnsiTheme="minorEastAsia" w:hint="eastAsia"/>
              </w:rPr>
              <w:t>关停微企的</w:t>
            </w:r>
            <w:proofErr w:type="gramEnd"/>
            <w:r w:rsidRPr="00751867">
              <w:rPr>
                <w:rFonts w:asciiTheme="minorEastAsia" w:hAnsiTheme="minorEastAsia" w:hint="eastAsia"/>
              </w:rPr>
              <w:t>采矿活动、完成矿山整治整合工作（2011年以前）；2、继续保障矿山整治整合工作成果；3、新建小型铅锌矿山开采规模不低于单体矿10万吨/年（300吨/日），浮选企业其矿石处理能力不小于1000吨/日。</w:t>
            </w:r>
          </w:p>
        </w:tc>
        <w:tc>
          <w:tcPr>
            <w:tcW w:w="2816" w:type="dxa"/>
            <w:vAlign w:val="center"/>
          </w:tcPr>
          <w:p w:rsidR="006C7E6A" w:rsidRPr="00751867" w:rsidRDefault="006C7E6A" w:rsidP="00C4449A">
            <w:pPr>
              <w:spacing w:line="320" w:lineRule="exact"/>
              <w:rPr>
                <w:rFonts w:asciiTheme="minorEastAsia" w:hAnsiTheme="minorEastAsia"/>
              </w:rPr>
            </w:pPr>
            <w:r w:rsidRPr="00751867">
              <w:rPr>
                <w:rFonts w:asciiTheme="minorEastAsia" w:hAnsiTheme="minorEastAsia" w:hint="eastAsia"/>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C制造业</w:t>
            </w:r>
          </w:p>
        </w:tc>
        <w:tc>
          <w:tcPr>
            <w:tcW w:w="1636"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31黑色金属冶炼和压延加工业</w:t>
            </w:r>
          </w:p>
        </w:tc>
        <w:tc>
          <w:tcPr>
            <w:tcW w:w="1635" w:type="dxa"/>
            <w:vAlign w:val="center"/>
          </w:tcPr>
          <w:p w:rsidR="006C7E6A" w:rsidRPr="00751867" w:rsidRDefault="006C7E6A" w:rsidP="00C4449A">
            <w:pPr>
              <w:spacing w:line="320" w:lineRule="exact"/>
              <w:ind w:rightChars="-71" w:right="-149"/>
              <w:jc w:val="left"/>
              <w:rPr>
                <w:rFonts w:asciiTheme="minorEastAsia" w:hAnsiTheme="minorEastAsia"/>
              </w:rPr>
            </w:pPr>
            <w:r w:rsidRPr="00751867">
              <w:rPr>
                <w:rFonts w:asciiTheme="minorEastAsia" w:hAnsiTheme="minorEastAsia" w:hint="eastAsia"/>
              </w:rPr>
              <w:t>315 铁合金冶炼</w:t>
            </w:r>
          </w:p>
        </w:tc>
        <w:tc>
          <w:tcPr>
            <w:tcW w:w="1546" w:type="dxa"/>
            <w:gridSpan w:val="3"/>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3150 铁合金冶炼（电解金属锰生产）</w:t>
            </w:r>
          </w:p>
        </w:tc>
        <w:tc>
          <w:tcPr>
            <w:tcW w:w="1241" w:type="dxa"/>
            <w:vAlign w:val="center"/>
          </w:tcPr>
          <w:p w:rsidR="006C7E6A" w:rsidRPr="00751867" w:rsidRDefault="006C7E6A" w:rsidP="00C4449A">
            <w:pPr>
              <w:spacing w:line="320" w:lineRule="exact"/>
              <w:rPr>
                <w:rFonts w:asciiTheme="minorEastAsia" w:hAnsiTheme="minorEastAsia"/>
              </w:rPr>
            </w:pPr>
            <w:r w:rsidRPr="00751867">
              <w:rPr>
                <w:rFonts w:asciiTheme="minorEastAsia" w:hAnsiTheme="minorEastAsia" w:hint="eastAsia"/>
              </w:rPr>
              <w:t>现有产业</w:t>
            </w:r>
          </w:p>
        </w:tc>
        <w:tc>
          <w:tcPr>
            <w:tcW w:w="3544" w:type="dxa"/>
            <w:vAlign w:val="center"/>
          </w:tcPr>
          <w:p w:rsidR="006C7E6A" w:rsidRPr="00751867" w:rsidRDefault="006C7E6A" w:rsidP="00C4449A">
            <w:pPr>
              <w:spacing w:line="320" w:lineRule="exact"/>
              <w:rPr>
                <w:rFonts w:asciiTheme="minorEastAsia" w:hAnsiTheme="minorEastAsia"/>
              </w:rPr>
            </w:pPr>
            <w:r w:rsidRPr="00751867">
              <w:rPr>
                <w:rFonts w:asciiTheme="minorEastAsia" w:hAnsiTheme="minorEastAsia" w:hint="eastAsia"/>
              </w:rPr>
              <w:t>1、已完成淘汰不符合产业政策的生产线，完成整治整合工作（2011年以前）；2、继续</w:t>
            </w:r>
            <w:proofErr w:type="gramStart"/>
            <w:r w:rsidRPr="00751867">
              <w:rPr>
                <w:rFonts w:asciiTheme="minorEastAsia" w:hAnsiTheme="minorEastAsia" w:hint="eastAsia"/>
              </w:rPr>
              <w:t>保障整治</w:t>
            </w:r>
            <w:proofErr w:type="gramEnd"/>
            <w:r w:rsidRPr="00751867">
              <w:rPr>
                <w:rFonts w:asciiTheme="minorEastAsia" w:hAnsiTheme="minorEastAsia" w:hint="eastAsia"/>
              </w:rPr>
              <w:t>整合工作成果；3、限制新建10000吨/年以下电解金属锰单条生产线（一台变压器），电解金属锰生产总规模为</w:t>
            </w:r>
            <w:r w:rsidRPr="00751867">
              <w:rPr>
                <w:rFonts w:asciiTheme="minorEastAsia" w:hAnsiTheme="minorEastAsia" w:hint="eastAsia"/>
                <w:u w:val="single"/>
              </w:rPr>
              <w:t>3万吨/年</w:t>
            </w:r>
            <w:r w:rsidRPr="00751867">
              <w:rPr>
                <w:rFonts w:asciiTheme="minorEastAsia" w:hAnsiTheme="minorEastAsia" w:hint="eastAsia"/>
              </w:rPr>
              <w:t>以下的企业；化合槽有效容积≥250立方米，配备酸雾吸收装置。</w:t>
            </w:r>
          </w:p>
        </w:tc>
        <w:tc>
          <w:tcPr>
            <w:tcW w:w="2816" w:type="dxa"/>
            <w:vAlign w:val="center"/>
          </w:tcPr>
          <w:p w:rsidR="006C7E6A" w:rsidRPr="00751867" w:rsidRDefault="006C7E6A" w:rsidP="00C4449A">
            <w:pPr>
              <w:spacing w:line="320" w:lineRule="exact"/>
              <w:rPr>
                <w:rFonts w:asciiTheme="minorEastAsia" w:hAnsiTheme="minorEastAsia"/>
              </w:rPr>
            </w:pPr>
            <w:r w:rsidRPr="00751867">
              <w:rPr>
                <w:rFonts w:asciiTheme="minorEastAsia" w:hAnsiTheme="minorEastAsia" w:hint="eastAsia"/>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lastRenderedPageBreak/>
              <w:t>4</w:t>
            </w:r>
          </w:p>
        </w:tc>
        <w:tc>
          <w:tcPr>
            <w:tcW w:w="1557"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C制造业</w:t>
            </w:r>
          </w:p>
        </w:tc>
        <w:tc>
          <w:tcPr>
            <w:tcW w:w="1636"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32有色金属冶炼和压延加工业</w:t>
            </w:r>
          </w:p>
        </w:tc>
        <w:tc>
          <w:tcPr>
            <w:tcW w:w="1635"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321常用有色金属冶炼</w:t>
            </w:r>
          </w:p>
        </w:tc>
        <w:tc>
          <w:tcPr>
            <w:tcW w:w="1546" w:type="dxa"/>
            <w:gridSpan w:val="3"/>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3212铅锌冶炼</w:t>
            </w:r>
          </w:p>
        </w:tc>
        <w:tc>
          <w:tcPr>
            <w:tcW w:w="1241" w:type="dxa"/>
            <w:vAlign w:val="center"/>
          </w:tcPr>
          <w:p w:rsidR="006C7E6A" w:rsidRPr="00751867" w:rsidRDefault="006C7E6A" w:rsidP="00C4449A">
            <w:pPr>
              <w:spacing w:line="320" w:lineRule="exact"/>
              <w:rPr>
                <w:rFonts w:asciiTheme="minorEastAsia" w:hAnsiTheme="minorEastAsia"/>
              </w:rPr>
            </w:pPr>
            <w:r w:rsidRPr="00751867">
              <w:rPr>
                <w:rFonts w:asciiTheme="minorEastAsia" w:hAnsiTheme="minorEastAsia" w:hint="eastAsia"/>
              </w:rPr>
              <w:t>现有产业</w:t>
            </w:r>
          </w:p>
        </w:tc>
        <w:tc>
          <w:tcPr>
            <w:tcW w:w="3544" w:type="dxa"/>
            <w:vAlign w:val="center"/>
          </w:tcPr>
          <w:p w:rsidR="006C7E6A" w:rsidRPr="00751867" w:rsidRDefault="006C7E6A" w:rsidP="00C4449A">
            <w:pPr>
              <w:spacing w:line="320" w:lineRule="exact"/>
              <w:rPr>
                <w:rFonts w:asciiTheme="minorEastAsia" w:hAnsiTheme="minorEastAsia"/>
                <w:sz w:val="18"/>
              </w:rPr>
            </w:pPr>
            <w:r w:rsidRPr="00751867">
              <w:rPr>
                <w:rFonts w:asciiTheme="minorEastAsia" w:hAnsiTheme="minorEastAsia" w:hint="eastAsia"/>
              </w:rPr>
              <w:t>1、限制新建铅冶炼项目（单系列5万吨/年规模及以上，不新增产能的技改和环保改造项目除外）2、限制新建单系列10万吨/年规模以下</w:t>
            </w:r>
            <w:proofErr w:type="gramStart"/>
            <w:r w:rsidRPr="00751867">
              <w:rPr>
                <w:rFonts w:asciiTheme="minorEastAsia" w:hAnsiTheme="minorEastAsia" w:hint="eastAsia"/>
              </w:rPr>
              <w:t>锌</w:t>
            </w:r>
            <w:proofErr w:type="gramEnd"/>
            <w:r w:rsidRPr="00751867">
              <w:rPr>
                <w:rFonts w:asciiTheme="minorEastAsia" w:hAnsiTheme="minorEastAsia" w:hint="eastAsia"/>
              </w:rPr>
              <w:t>冶炼项目（直接浸出除外）。</w:t>
            </w:r>
          </w:p>
        </w:tc>
        <w:tc>
          <w:tcPr>
            <w:tcW w:w="2816" w:type="dxa"/>
            <w:vAlign w:val="center"/>
          </w:tcPr>
          <w:p w:rsidR="006C7E6A" w:rsidRPr="00751867" w:rsidRDefault="006C7E6A" w:rsidP="00C4449A">
            <w:pPr>
              <w:spacing w:line="320" w:lineRule="exact"/>
              <w:rPr>
                <w:rFonts w:asciiTheme="minorEastAsia" w:hAnsiTheme="minorEastAsia"/>
              </w:rPr>
            </w:pPr>
            <w:r w:rsidRPr="00751867">
              <w:rPr>
                <w:rFonts w:asciiTheme="minorEastAsia" w:hAnsiTheme="minorEastAsia" w:hint="eastAsia"/>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5</w:t>
            </w:r>
          </w:p>
        </w:tc>
        <w:tc>
          <w:tcPr>
            <w:tcW w:w="1557"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K房地产业</w:t>
            </w:r>
          </w:p>
        </w:tc>
        <w:tc>
          <w:tcPr>
            <w:tcW w:w="1636"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K70房地产业</w:t>
            </w:r>
          </w:p>
        </w:tc>
        <w:tc>
          <w:tcPr>
            <w:tcW w:w="1635"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K701房地产开发经营</w:t>
            </w:r>
          </w:p>
        </w:tc>
        <w:tc>
          <w:tcPr>
            <w:tcW w:w="1546" w:type="dxa"/>
            <w:gridSpan w:val="3"/>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K7010房地产开发经营</w:t>
            </w:r>
          </w:p>
        </w:tc>
        <w:tc>
          <w:tcPr>
            <w:tcW w:w="1241" w:type="dxa"/>
            <w:vAlign w:val="center"/>
          </w:tcPr>
          <w:p w:rsidR="006C7E6A" w:rsidRPr="00751867" w:rsidRDefault="006C7E6A" w:rsidP="00C4449A">
            <w:pPr>
              <w:spacing w:line="320" w:lineRule="exact"/>
              <w:rPr>
                <w:rFonts w:asciiTheme="minorEastAsia" w:hAnsiTheme="minorEastAsia"/>
              </w:rPr>
            </w:pPr>
            <w:r w:rsidRPr="00751867">
              <w:rPr>
                <w:rFonts w:asciiTheme="minorEastAsia" w:hAnsiTheme="minorEastAsia" w:hint="eastAsia"/>
              </w:rPr>
              <w:t>现有产业</w:t>
            </w:r>
          </w:p>
        </w:tc>
        <w:tc>
          <w:tcPr>
            <w:tcW w:w="3544" w:type="dxa"/>
            <w:vAlign w:val="center"/>
          </w:tcPr>
          <w:p w:rsidR="006C7E6A" w:rsidRPr="00751867" w:rsidRDefault="006C7E6A" w:rsidP="00C4449A">
            <w:pPr>
              <w:spacing w:line="320" w:lineRule="exact"/>
              <w:rPr>
                <w:rFonts w:asciiTheme="minorEastAsia" w:hAnsiTheme="minorEastAsia"/>
                <w:szCs w:val="21"/>
              </w:rPr>
            </w:pPr>
            <w:r w:rsidRPr="00751867">
              <w:rPr>
                <w:rFonts w:asciiTheme="minorEastAsia" w:hAnsiTheme="minorEastAsia" w:hint="eastAsia"/>
                <w:szCs w:val="21"/>
              </w:rPr>
              <w:t>1、限制县城、乡镇实施别墅类房地产开发项目。</w:t>
            </w:r>
          </w:p>
        </w:tc>
        <w:tc>
          <w:tcPr>
            <w:tcW w:w="2816" w:type="dxa"/>
            <w:vAlign w:val="center"/>
          </w:tcPr>
          <w:p w:rsidR="006C7E6A" w:rsidRPr="00751867" w:rsidRDefault="006C7E6A" w:rsidP="00C4449A">
            <w:pPr>
              <w:spacing w:line="320" w:lineRule="exact"/>
              <w:rPr>
                <w:rFonts w:asciiTheme="minorEastAsia" w:hAnsiTheme="minorEastAsia"/>
              </w:rPr>
            </w:pPr>
            <w:r w:rsidRPr="00751867">
              <w:rPr>
                <w:rFonts w:asciiTheme="minorEastAsia" w:hAnsiTheme="minorEastAsia" w:hint="eastAsia"/>
              </w:rPr>
              <w:t>属于《指导目录》中的“限制类”</w:t>
            </w:r>
          </w:p>
        </w:tc>
      </w:tr>
      <w:tr w:rsidR="006C7E6A" w:rsidTr="00290C5F">
        <w:trPr>
          <w:trHeight w:val="475"/>
          <w:jc w:val="center"/>
        </w:trPr>
        <w:tc>
          <w:tcPr>
            <w:tcW w:w="721" w:type="dxa"/>
            <w:tcBorders>
              <w:bottom w:val="single" w:sz="4" w:space="0" w:color="auto"/>
            </w:tcBorders>
            <w:vAlign w:val="center"/>
          </w:tcPr>
          <w:p w:rsidR="006C7E6A" w:rsidRPr="001420D8" w:rsidRDefault="006C7E6A" w:rsidP="00C4449A">
            <w:pPr>
              <w:widowControl/>
              <w:spacing w:line="320" w:lineRule="exact"/>
              <w:jc w:val="center"/>
              <w:rPr>
                <w:rFonts w:asciiTheme="minorEastAsia" w:hAnsiTheme="minorEastAsia" w:cs="仿宋_GB2312"/>
                <w:color w:val="000000"/>
                <w:kern w:val="0"/>
              </w:rPr>
            </w:pPr>
          </w:p>
        </w:tc>
        <w:tc>
          <w:tcPr>
            <w:tcW w:w="13975" w:type="dxa"/>
            <w:gridSpan w:val="9"/>
            <w:tcBorders>
              <w:bottom w:val="single" w:sz="4" w:space="0" w:color="auto"/>
            </w:tcBorders>
            <w:vAlign w:val="center"/>
          </w:tcPr>
          <w:p w:rsidR="006C7E6A" w:rsidRPr="00751867" w:rsidRDefault="006C7E6A" w:rsidP="00C4449A">
            <w:pPr>
              <w:widowControl/>
              <w:spacing w:line="320" w:lineRule="exact"/>
              <w:jc w:val="left"/>
              <w:rPr>
                <w:rFonts w:asciiTheme="minorEastAsia" w:hAnsiTheme="minorEastAsia"/>
              </w:rPr>
            </w:pPr>
            <w:r w:rsidRPr="00751867">
              <w:rPr>
                <w:rFonts w:asciiTheme="minorEastAsia" w:hAnsiTheme="minorEastAsia" w:hint="eastAsia"/>
              </w:rPr>
              <w:t>《产业结构调整指导目录（</w:t>
            </w:r>
            <w:r w:rsidRPr="00751867">
              <w:rPr>
                <w:rFonts w:asciiTheme="minorEastAsia" w:hAnsiTheme="minorEastAsia"/>
              </w:rPr>
              <w:t>2011</w:t>
            </w:r>
            <w:r w:rsidRPr="00751867">
              <w:rPr>
                <w:rFonts w:asciiTheme="minorEastAsia" w:hAnsiTheme="minorEastAsia" w:hint="eastAsia"/>
              </w:rPr>
              <w:t>年本）（</w:t>
            </w:r>
            <w:r w:rsidRPr="00751867">
              <w:rPr>
                <w:rFonts w:asciiTheme="minorEastAsia" w:hAnsiTheme="minorEastAsia"/>
              </w:rPr>
              <w:t>2013</w:t>
            </w:r>
            <w:r w:rsidRPr="00751867">
              <w:rPr>
                <w:rFonts w:asciiTheme="minorEastAsia" w:hAnsiTheme="minorEastAsia" w:hint="eastAsia"/>
              </w:rPr>
              <w:t>年修正）》中</w:t>
            </w:r>
            <w:r w:rsidR="00D05DC8">
              <w:rPr>
                <w:rFonts w:asciiTheme="minorEastAsia" w:hAnsiTheme="minorEastAsia" w:hint="eastAsia"/>
              </w:rPr>
              <w:t>其他</w:t>
            </w:r>
            <w:r w:rsidRPr="00751867">
              <w:rPr>
                <w:rFonts w:asciiTheme="minorEastAsia" w:hAnsiTheme="minorEastAsia" w:hint="eastAsia"/>
              </w:rPr>
              <w:t>限制类产业全部列入《负面清单》限制类</w:t>
            </w:r>
          </w:p>
        </w:tc>
      </w:tr>
      <w:tr w:rsidR="006C7E6A" w:rsidTr="00290C5F">
        <w:trPr>
          <w:trHeight w:val="521"/>
          <w:jc w:val="center"/>
        </w:trPr>
        <w:tc>
          <w:tcPr>
            <w:tcW w:w="14696" w:type="dxa"/>
            <w:gridSpan w:val="10"/>
            <w:shd w:val="clear" w:color="auto" w:fill="C6D9F1"/>
            <w:vAlign w:val="center"/>
          </w:tcPr>
          <w:p w:rsidR="006C7E6A" w:rsidRPr="00751867" w:rsidRDefault="006C7E6A" w:rsidP="00C4449A">
            <w:pPr>
              <w:widowControl/>
              <w:spacing w:line="320" w:lineRule="exact"/>
              <w:rPr>
                <w:rFonts w:asciiTheme="minorEastAsia" w:hAnsiTheme="minorEastAsia" w:cs="Times New Roman"/>
                <w:color w:val="000000"/>
                <w:kern w:val="0"/>
              </w:rPr>
            </w:pPr>
            <w:r w:rsidRPr="00751867">
              <w:rPr>
                <w:rFonts w:asciiTheme="minorEastAsia" w:hAnsiTheme="minorEastAsia" w:cs="仿宋_GB2312" w:hint="eastAsia"/>
                <w:bCs/>
                <w:color w:val="000000"/>
                <w:kern w:val="0"/>
              </w:rPr>
              <w:t>禁止类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A农林牧渔业</w:t>
            </w:r>
          </w:p>
        </w:tc>
        <w:tc>
          <w:tcPr>
            <w:tcW w:w="1636"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01农业</w:t>
            </w:r>
          </w:p>
        </w:tc>
        <w:tc>
          <w:tcPr>
            <w:tcW w:w="1635"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019其它农业</w:t>
            </w:r>
          </w:p>
        </w:tc>
        <w:tc>
          <w:tcPr>
            <w:tcW w:w="1521"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0190其它农业</w:t>
            </w:r>
          </w:p>
        </w:tc>
        <w:tc>
          <w:tcPr>
            <w:tcW w:w="1266" w:type="dxa"/>
            <w:gridSpan w:val="3"/>
            <w:vAlign w:val="center"/>
          </w:tcPr>
          <w:p w:rsidR="006C7E6A" w:rsidRPr="00751867" w:rsidRDefault="006C7E6A" w:rsidP="00C4449A">
            <w:pPr>
              <w:spacing w:line="320" w:lineRule="exact"/>
              <w:rPr>
                <w:rFonts w:asciiTheme="minorEastAsia" w:hAnsiTheme="minorEastAsia"/>
              </w:rPr>
            </w:pPr>
            <w:r w:rsidRPr="00751867">
              <w:rPr>
                <w:rFonts w:asciiTheme="minorEastAsia" w:hAnsiTheme="minorEastAsia" w:hint="eastAsia"/>
              </w:rPr>
              <w:t>现有产业</w:t>
            </w:r>
          </w:p>
        </w:tc>
        <w:tc>
          <w:tcPr>
            <w:tcW w:w="3544" w:type="dxa"/>
            <w:vAlign w:val="center"/>
          </w:tcPr>
          <w:p w:rsidR="006C7E6A" w:rsidRPr="00751867" w:rsidRDefault="006C7E6A" w:rsidP="00C4449A">
            <w:pPr>
              <w:pStyle w:val="p0"/>
              <w:spacing w:line="320" w:lineRule="exact"/>
              <w:rPr>
                <w:rFonts w:asciiTheme="minorEastAsia" w:eastAsiaTheme="minorEastAsia" w:hAnsiTheme="minorEastAsia"/>
              </w:rPr>
            </w:pPr>
            <w:r w:rsidRPr="00751867">
              <w:rPr>
                <w:rFonts w:asciiTheme="minorEastAsia" w:eastAsiaTheme="minorEastAsia" w:hAnsiTheme="minorEastAsia" w:hint="eastAsia"/>
              </w:rPr>
              <w:t>禁止新建含转基因作物的农产品基地建设项目</w:t>
            </w:r>
          </w:p>
        </w:tc>
        <w:tc>
          <w:tcPr>
            <w:tcW w:w="2816" w:type="dxa"/>
            <w:vAlign w:val="center"/>
          </w:tcPr>
          <w:p w:rsidR="006C7E6A" w:rsidRPr="00751867" w:rsidRDefault="006C7E6A" w:rsidP="00C4449A">
            <w:pPr>
              <w:spacing w:line="320" w:lineRule="exact"/>
              <w:rPr>
                <w:rFonts w:asciiTheme="minorEastAsia" w:hAnsiTheme="minorEastAsia"/>
              </w:rPr>
            </w:pPr>
            <w:r w:rsidRPr="00751867">
              <w:rPr>
                <w:rFonts w:asciiTheme="minorEastAsia" w:hAnsiTheme="minorEastAsia" w:hint="eastAsia"/>
              </w:rPr>
              <w:t>属于《指导目录》中的“鼓励类”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A农林牧渔业</w:t>
            </w:r>
          </w:p>
        </w:tc>
        <w:tc>
          <w:tcPr>
            <w:tcW w:w="1636"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A03畜牧业</w:t>
            </w:r>
          </w:p>
        </w:tc>
        <w:tc>
          <w:tcPr>
            <w:tcW w:w="1635"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A033狩猎和捕捉动物</w:t>
            </w:r>
          </w:p>
        </w:tc>
        <w:tc>
          <w:tcPr>
            <w:tcW w:w="1521"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A0330狩猎和捕捉动物</w:t>
            </w:r>
          </w:p>
        </w:tc>
        <w:tc>
          <w:tcPr>
            <w:tcW w:w="1266" w:type="dxa"/>
            <w:gridSpan w:val="3"/>
            <w:vAlign w:val="center"/>
          </w:tcPr>
          <w:p w:rsidR="006C7E6A" w:rsidRPr="00751867" w:rsidRDefault="006C7E6A" w:rsidP="00C4449A">
            <w:pPr>
              <w:spacing w:line="320" w:lineRule="exact"/>
              <w:rPr>
                <w:rFonts w:asciiTheme="minorEastAsia" w:hAnsiTheme="minorEastAsia"/>
              </w:rPr>
            </w:pPr>
            <w:r w:rsidRPr="00751867">
              <w:rPr>
                <w:rFonts w:asciiTheme="minorEastAsia" w:hAnsiTheme="minorEastAsia" w:hint="eastAsia"/>
              </w:rPr>
              <w:t>拟发展产业</w:t>
            </w:r>
          </w:p>
        </w:tc>
        <w:tc>
          <w:tcPr>
            <w:tcW w:w="3544" w:type="dxa"/>
            <w:vAlign w:val="center"/>
          </w:tcPr>
          <w:p w:rsidR="006C7E6A" w:rsidRPr="00751867" w:rsidRDefault="006C7E6A" w:rsidP="00C4449A">
            <w:pPr>
              <w:spacing w:line="320" w:lineRule="exact"/>
              <w:rPr>
                <w:rFonts w:asciiTheme="minorEastAsia" w:hAnsiTheme="minorEastAsia"/>
                <w:szCs w:val="21"/>
              </w:rPr>
            </w:pPr>
            <w:r w:rsidRPr="00751867">
              <w:rPr>
                <w:rFonts w:asciiTheme="minorEastAsia" w:hAnsiTheme="minorEastAsia" w:hint="eastAsia"/>
                <w:szCs w:val="21"/>
              </w:rPr>
              <w:t>禁止</w:t>
            </w:r>
            <w:r w:rsidRPr="00751867">
              <w:rPr>
                <w:rFonts w:asciiTheme="minorEastAsia" w:hAnsiTheme="minorEastAsia" w:hint="eastAsia"/>
              </w:rPr>
              <w:t>狩猎和捕捉动物</w:t>
            </w:r>
          </w:p>
        </w:tc>
        <w:tc>
          <w:tcPr>
            <w:tcW w:w="2816"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属于《指导目录》中的“限制类”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A农林牧渔业</w:t>
            </w:r>
          </w:p>
        </w:tc>
        <w:tc>
          <w:tcPr>
            <w:tcW w:w="1636"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04渔业</w:t>
            </w:r>
          </w:p>
        </w:tc>
        <w:tc>
          <w:tcPr>
            <w:tcW w:w="1635"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041水产养殖</w:t>
            </w:r>
          </w:p>
        </w:tc>
        <w:tc>
          <w:tcPr>
            <w:tcW w:w="1521"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0412内陆养殖</w:t>
            </w:r>
          </w:p>
        </w:tc>
        <w:tc>
          <w:tcPr>
            <w:tcW w:w="1266" w:type="dxa"/>
            <w:gridSpan w:val="3"/>
            <w:vAlign w:val="center"/>
          </w:tcPr>
          <w:p w:rsidR="006C7E6A" w:rsidRPr="00751867" w:rsidRDefault="006C7E6A" w:rsidP="00C4449A">
            <w:pPr>
              <w:spacing w:line="320" w:lineRule="exact"/>
              <w:rPr>
                <w:rFonts w:asciiTheme="minorEastAsia" w:hAnsiTheme="minorEastAsia"/>
              </w:rPr>
            </w:pPr>
            <w:r w:rsidRPr="00751867">
              <w:rPr>
                <w:rFonts w:asciiTheme="minorEastAsia" w:hAnsiTheme="minorEastAsia" w:hint="eastAsia"/>
              </w:rPr>
              <w:t>拟发展产业</w:t>
            </w:r>
          </w:p>
        </w:tc>
        <w:tc>
          <w:tcPr>
            <w:tcW w:w="3544" w:type="dxa"/>
            <w:vAlign w:val="center"/>
          </w:tcPr>
          <w:p w:rsidR="006C7E6A" w:rsidRPr="00751867" w:rsidRDefault="006C7E6A" w:rsidP="00C4449A">
            <w:pPr>
              <w:pStyle w:val="p0"/>
              <w:spacing w:line="320" w:lineRule="exact"/>
              <w:rPr>
                <w:rFonts w:asciiTheme="minorEastAsia" w:eastAsiaTheme="minorEastAsia" w:hAnsiTheme="minorEastAsia"/>
              </w:rPr>
            </w:pPr>
            <w:r w:rsidRPr="00751867">
              <w:rPr>
                <w:rFonts w:asciiTheme="minorEastAsia" w:eastAsiaTheme="minorEastAsia" w:hAnsiTheme="minorEastAsia" w:hint="eastAsia"/>
              </w:rPr>
              <w:t>禁止新建翘嘴红鲌引进及产业化养殖项目</w:t>
            </w:r>
          </w:p>
        </w:tc>
        <w:tc>
          <w:tcPr>
            <w:tcW w:w="2816" w:type="dxa"/>
            <w:vAlign w:val="center"/>
          </w:tcPr>
          <w:p w:rsidR="006C7E6A" w:rsidRPr="00751867" w:rsidRDefault="006C7E6A" w:rsidP="00C4449A">
            <w:pPr>
              <w:spacing w:line="320" w:lineRule="exact"/>
              <w:rPr>
                <w:rFonts w:asciiTheme="minorEastAsia" w:hAnsiTheme="minorEastAsia"/>
              </w:rPr>
            </w:pPr>
            <w:r w:rsidRPr="00751867">
              <w:rPr>
                <w:rFonts w:asciiTheme="minorEastAsia" w:hAnsiTheme="minorEastAsia" w:hint="eastAsia"/>
              </w:rPr>
              <w:t>属于《指导目录》中的“限制类”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4</w:t>
            </w:r>
          </w:p>
        </w:tc>
        <w:tc>
          <w:tcPr>
            <w:tcW w:w="1557"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B采矿业</w:t>
            </w:r>
          </w:p>
        </w:tc>
        <w:tc>
          <w:tcPr>
            <w:tcW w:w="1636"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09有色金属矿采选业</w:t>
            </w:r>
          </w:p>
        </w:tc>
        <w:tc>
          <w:tcPr>
            <w:tcW w:w="1635"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091常用有色金属矿采选业</w:t>
            </w:r>
          </w:p>
        </w:tc>
        <w:tc>
          <w:tcPr>
            <w:tcW w:w="1521"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0919其它有色金属矿采选（钒）</w:t>
            </w:r>
          </w:p>
        </w:tc>
        <w:tc>
          <w:tcPr>
            <w:tcW w:w="1266" w:type="dxa"/>
            <w:gridSpan w:val="3"/>
            <w:vAlign w:val="center"/>
          </w:tcPr>
          <w:p w:rsidR="006C7E6A" w:rsidRPr="00751867" w:rsidRDefault="006C7E6A" w:rsidP="00C4449A">
            <w:pPr>
              <w:spacing w:line="320" w:lineRule="exact"/>
              <w:rPr>
                <w:rFonts w:asciiTheme="minorEastAsia" w:hAnsiTheme="minorEastAsia"/>
              </w:rPr>
            </w:pPr>
            <w:r w:rsidRPr="00751867">
              <w:rPr>
                <w:rFonts w:asciiTheme="minorEastAsia" w:hAnsiTheme="minorEastAsia" w:hint="eastAsia"/>
              </w:rPr>
              <w:t>拟发展产业</w:t>
            </w:r>
          </w:p>
        </w:tc>
        <w:tc>
          <w:tcPr>
            <w:tcW w:w="3544" w:type="dxa"/>
            <w:vAlign w:val="center"/>
          </w:tcPr>
          <w:p w:rsidR="006C7E6A" w:rsidRPr="00751867" w:rsidRDefault="006C7E6A" w:rsidP="00C4449A">
            <w:pPr>
              <w:pStyle w:val="p0"/>
              <w:spacing w:line="320" w:lineRule="exact"/>
              <w:rPr>
                <w:rFonts w:asciiTheme="minorEastAsia" w:eastAsiaTheme="minorEastAsia" w:hAnsiTheme="minorEastAsia"/>
              </w:rPr>
            </w:pPr>
            <w:r w:rsidRPr="00751867">
              <w:rPr>
                <w:rFonts w:asciiTheme="minorEastAsia" w:eastAsiaTheme="minorEastAsia" w:hAnsiTheme="minorEastAsia" w:hint="eastAsia"/>
              </w:rPr>
              <w:t>禁止新建钒矿开采项目</w:t>
            </w:r>
          </w:p>
        </w:tc>
        <w:tc>
          <w:tcPr>
            <w:tcW w:w="2816" w:type="dxa"/>
            <w:vAlign w:val="center"/>
          </w:tcPr>
          <w:p w:rsidR="006C7E6A" w:rsidRPr="00751867" w:rsidRDefault="006C7E6A" w:rsidP="00C4449A">
            <w:pPr>
              <w:spacing w:line="320" w:lineRule="exact"/>
              <w:rPr>
                <w:rFonts w:asciiTheme="minorEastAsia" w:hAnsiTheme="minorEastAsia"/>
              </w:rPr>
            </w:pPr>
            <w:r w:rsidRPr="00751867">
              <w:rPr>
                <w:rFonts w:asciiTheme="minorEastAsia" w:hAnsiTheme="minorEastAsia" w:hint="eastAsia"/>
              </w:rPr>
              <w:t>属于《指导目录》中的“限制类”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5</w:t>
            </w:r>
          </w:p>
        </w:tc>
        <w:tc>
          <w:tcPr>
            <w:tcW w:w="1557"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D电力、热力、燃气及水生产和供应业</w:t>
            </w:r>
          </w:p>
        </w:tc>
        <w:tc>
          <w:tcPr>
            <w:tcW w:w="1636"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D44电力、热力生产和供应业</w:t>
            </w:r>
          </w:p>
        </w:tc>
        <w:tc>
          <w:tcPr>
            <w:tcW w:w="1635"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D441电力生产</w:t>
            </w:r>
          </w:p>
        </w:tc>
        <w:tc>
          <w:tcPr>
            <w:tcW w:w="1521" w:type="dxa"/>
            <w:vAlign w:val="center"/>
          </w:tcPr>
          <w:p w:rsidR="006C7E6A" w:rsidRPr="00751867" w:rsidRDefault="006C7E6A" w:rsidP="00C4449A">
            <w:pPr>
              <w:spacing w:line="320" w:lineRule="exact"/>
              <w:jc w:val="left"/>
              <w:rPr>
                <w:rFonts w:asciiTheme="minorEastAsia" w:hAnsiTheme="minorEastAsia"/>
              </w:rPr>
            </w:pPr>
            <w:r w:rsidRPr="00751867">
              <w:rPr>
                <w:rFonts w:asciiTheme="minorEastAsia" w:hAnsiTheme="minorEastAsia" w:hint="eastAsia"/>
              </w:rPr>
              <w:t>D4412水力发电</w:t>
            </w:r>
          </w:p>
        </w:tc>
        <w:tc>
          <w:tcPr>
            <w:tcW w:w="1266" w:type="dxa"/>
            <w:gridSpan w:val="3"/>
            <w:vAlign w:val="center"/>
          </w:tcPr>
          <w:p w:rsidR="006C7E6A" w:rsidRPr="00751867" w:rsidRDefault="006C7E6A" w:rsidP="00C4449A">
            <w:pPr>
              <w:spacing w:line="320" w:lineRule="exact"/>
              <w:rPr>
                <w:rFonts w:asciiTheme="minorEastAsia" w:hAnsiTheme="minorEastAsia"/>
              </w:rPr>
            </w:pPr>
            <w:r w:rsidRPr="00751867">
              <w:rPr>
                <w:rFonts w:asciiTheme="minorEastAsia" w:hAnsiTheme="minorEastAsia" w:hint="eastAsia"/>
              </w:rPr>
              <w:t>拟发展产业</w:t>
            </w:r>
          </w:p>
        </w:tc>
        <w:tc>
          <w:tcPr>
            <w:tcW w:w="3544" w:type="dxa"/>
            <w:vAlign w:val="center"/>
          </w:tcPr>
          <w:p w:rsidR="006C7E6A" w:rsidRPr="00751867" w:rsidRDefault="006C7E6A" w:rsidP="00C4449A">
            <w:pPr>
              <w:spacing w:line="320" w:lineRule="exact"/>
              <w:rPr>
                <w:rFonts w:asciiTheme="minorEastAsia" w:hAnsiTheme="minorEastAsia"/>
                <w:szCs w:val="21"/>
              </w:rPr>
            </w:pPr>
            <w:r w:rsidRPr="00751867">
              <w:rPr>
                <w:rFonts w:asciiTheme="minorEastAsia" w:hAnsiTheme="minorEastAsia" w:hint="eastAsia"/>
                <w:szCs w:val="21"/>
              </w:rPr>
              <w:t>禁止在</w:t>
            </w:r>
            <w:proofErr w:type="gramStart"/>
            <w:r w:rsidRPr="00751867">
              <w:rPr>
                <w:rFonts w:asciiTheme="minorEastAsia" w:hAnsiTheme="minorEastAsia" w:hint="eastAsia"/>
                <w:szCs w:val="21"/>
              </w:rPr>
              <w:t>古苗河</w:t>
            </w:r>
            <w:proofErr w:type="gramEnd"/>
            <w:r w:rsidRPr="00751867">
              <w:rPr>
                <w:rFonts w:asciiTheme="minorEastAsia" w:hAnsiTheme="minorEastAsia" w:hint="eastAsia"/>
                <w:szCs w:val="21"/>
              </w:rPr>
              <w:t>、紫霞湖生态保护区域内新建大中型</w:t>
            </w:r>
            <w:r w:rsidR="0032179A">
              <w:rPr>
                <w:rFonts w:asciiTheme="minorEastAsia" w:hAnsiTheme="minorEastAsia" w:hint="eastAsia"/>
                <w:szCs w:val="21"/>
              </w:rPr>
              <w:t>水利</w:t>
            </w:r>
            <w:r w:rsidRPr="00751867">
              <w:rPr>
                <w:rFonts w:asciiTheme="minorEastAsia" w:hAnsiTheme="minorEastAsia" w:hint="eastAsia"/>
                <w:szCs w:val="21"/>
              </w:rPr>
              <w:t>开发项目。</w:t>
            </w:r>
          </w:p>
        </w:tc>
        <w:tc>
          <w:tcPr>
            <w:tcW w:w="2816" w:type="dxa"/>
            <w:vAlign w:val="center"/>
          </w:tcPr>
          <w:p w:rsidR="006C7E6A" w:rsidRPr="00751867" w:rsidRDefault="006C7E6A" w:rsidP="00C4449A">
            <w:pPr>
              <w:spacing w:line="320" w:lineRule="exact"/>
              <w:jc w:val="left"/>
              <w:rPr>
                <w:rFonts w:asciiTheme="minorEastAsia" w:hAnsiTheme="minorEastAsia"/>
                <w:sz w:val="18"/>
                <w:szCs w:val="18"/>
              </w:rPr>
            </w:pPr>
            <w:r w:rsidRPr="00751867">
              <w:rPr>
                <w:rFonts w:asciiTheme="minorEastAsia" w:hAnsiTheme="minorEastAsia" w:hint="eastAsia"/>
              </w:rPr>
              <w:t>属于《指导目录》中的“鼓励类”</w:t>
            </w:r>
          </w:p>
        </w:tc>
      </w:tr>
      <w:tr w:rsidR="006C7E6A" w:rsidTr="00290C5F">
        <w:trPr>
          <w:trHeight w:val="55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p>
        </w:tc>
        <w:tc>
          <w:tcPr>
            <w:tcW w:w="13975" w:type="dxa"/>
            <w:gridSpan w:val="9"/>
            <w:vAlign w:val="center"/>
          </w:tcPr>
          <w:p w:rsidR="006C7E6A" w:rsidRPr="00751867" w:rsidRDefault="006C7E6A" w:rsidP="00C4449A">
            <w:pPr>
              <w:spacing w:line="320" w:lineRule="exact"/>
              <w:rPr>
                <w:rFonts w:asciiTheme="minorEastAsia" w:hAnsiTheme="minorEastAsia"/>
              </w:rPr>
            </w:pPr>
            <w:r w:rsidRPr="00751867">
              <w:rPr>
                <w:rFonts w:asciiTheme="minorEastAsia" w:hAnsiTheme="minorEastAsia" w:hint="eastAsia"/>
              </w:rPr>
              <w:t>《产业结构调整指导目录（</w:t>
            </w:r>
            <w:r w:rsidRPr="00751867">
              <w:rPr>
                <w:rFonts w:asciiTheme="minorEastAsia" w:hAnsiTheme="minorEastAsia"/>
              </w:rPr>
              <w:t>2011</w:t>
            </w:r>
            <w:r w:rsidRPr="00751867">
              <w:rPr>
                <w:rFonts w:asciiTheme="minorEastAsia" w:hAnsiTheme="minorEastAsia" w:hint="eastAsia"/>
              </w:rPr>
              <w:t>年本）（</w:t>
            </w:r>
            <w:r w:rsidRPr="00751867">
              <w:rPr>
                <w:rFonts w:asciiTheme="minorEastAsia" w:hAnsiTheme="minorEastAsia"/>
              </w:rPr>
              <w:t>2013</w:t>
            </w:r>
            <w:r w:rsidRPr="00751867">
              <w:rPr>
                <w:rFonts w:asciiTheme="minorEastAsia" w:hAnsiTheme="minorEastAsia" w:hint="eastAsia"/>
              </w:rPr>
              <w:t>年修正）》中淘汰类产业全部列入禁止类</w:t>
            </w:r>
          </w:p>
        </w:tc>
      </w:tr>
    </w:tbl>
    <w:p w:rsidR="006C7E6A" w:rsidRPr="00873494" w:rsidRDefault="006C7E6A" w:rsidP="006C7E6A"/>
    <w:p w:rsidR="006C7E6A" w:rsidRDefault="006C7E6A" w:rsidP="006C7E6A">
      <w:pPr>
        <w:widowControl/>
        <w:jc w:val="left"/>
        <w:rPr>
          <w:rFonts w:ascii="方正小标宋简体" w:eastAsia="方正小标宋简体"/>
          <w:b/>
          <w:sz w:val="36"/>
          <w:szCs w:val="36"/>
        </w:rPr>
        <w:sectPr w:rsidR="006C7E6A" w:rsidSect="00290C5F">
          <w:pgSz w:w="16838" w:h="11906" w:orient="landscape" w:code="9"/>
          <w:pgMar w:top="1418" w:right="1134" w:bottom="1418" w:left="1134" w:header="851" w:footer="1191" w:gutter="0"/>
          <w:cols w:space="425"/>
          <w:docGrid w:linePitch="312"/>
        </w:sectPr>
      </w:pPr>
    </w:p>
    <w:p w:rsidR="006C7E6A" w:rsidRPr="008B7C4A" w:rsidRDefault="006C7E6A" w:rsidP="006C7E6A">
      <w:pPr>
        <w:pStyle w:val="1"/>
        <w:spacing w:before="0" w:afterLines="50" w:after="120" w:line="600" w:lineRule="exact"/>
        <w:jc w:val="center"/>
        <w:rPr>
          <w:rFonts w:ascii="方正小标宋简体" w:eastAsia="方正小标宋简体"/>
          <w:b w:val="0"/>
          <w:sz w:val="36"/>
          <w:szCs w:val="36"/>
        </w:rPr>
      </w:pPr>
      <w:bookmarkStart w:id="24" w:name="_Toc455178357"/>
      <w:r w:rsidRPr="008B7C4A">
        <w:rPr>
          <w:rFonts w:ascii="方正小标宋简体" w:eastAsia="方正小标宋简体" w:hint="eastAsia"/>
          <w:b w:val="0"/>
          <w:sz w:val="36"/>
          <w:szCs w:val="36"/>
        </w:rPr>
        <w:lastRenderedPageBreak/>
        <w:t>19、龙山县产业准入负面清单</w:t>
      </w:r>
      <w:bookmarkEnd w:id="24"/>
    </w:p>
    <w:p w:rsidR="006C7E6A" w:rsidRDefault="006C7E6A" w:rsidP="006C7E6A">
      <w:pPr>
        <w:ind w:firstLineChars="200" w:firstLine="640"/>
        <w:rPr>
          <w:rFonts w:ascii="仿宋_GB2312" w:eastAsia="仿宋_GB2312"/>
          <w:sz w:val="32"/>
          <w:szCs w:val="32"/>
        </w:rPr>
      </w:pPr>
    </w:p>
    <w:p w:rsidR="006C7E6A" w:rsidRDefault="006C7E6A" w:rsidP="006C7E6A">
      <w:pPr>
        <w:spacing w:line="560" w:lineRule="exact"/>
        <w:ind w:firstLineChars="200" w:firstLine="600"/>
        <w:rPr>
          <w:rFonts w:ascii="仿宋_GB2312" w:eastAsia="仿宋_GB2312"/>
          <w:sz w:val="30"/>
          <w:szCs w:val="30"/>
        </w:rPr>
      </w:pPr>
      <w:r>
        <w:rPr>
          <w:rFonts w:ascii="仿宋_GB2312" w:eastAsia="仿宋_GB2312" w:hint="eastAsia"/>
          <w:sz w:val="30"/>
          <w:szCs w:val="30"/>
        </w:rPr>
        <w:t>一、龙山县地处武陵山区生物多样性与水土保持国家重点生态功能区。本负面清单涉及国民经济5门类14大类22中类25小类。其中禁止类涉及国民经济4门类11大类18中类20小类；限制类涉及国民经济3门类4大类5中类5小类。</w:t>
      </w:r>
    </w:p>
    <w:p w:rsidR="006C7E6A" w:rsidRDefault="006C7E6A" w:rsidP="006C7E6A">
      <w:pPr>
        <w:spacing w:line="560" w:lineRule="exact"/>
        <w:ind w:firstLineChars="200" w:firstLine="600"/>
        <w:rPr>
          <w:rFonts w:ascii="仿宋_GB2312" w:eastAsia="仿宋_GB2312"/>
          <w:sz w:val="30"/>
          <w:szCs w:val="30"/>
        </w:rPr>
      </w:pPr>
      <w:r>
        <w:rPr>
          <w:rFonts w:ascii="仿宋_GB2312" w:eastAsia="仿宋_GB2312" w:hint="eastAsia"/>
          <w:sz w:val="30"/>
          <w:szCs w:val="30"/>
        </w:rPr>
        <w:t>二、负面清单遵循的基本原则和要求</w:t>
      </w:r>
    </w:p>
    <w:p w:rsidR="00C4449A"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C4449A"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6C7E6A">
      <w:pPr>
        <w:spacing w:line="52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4B68C4" w:rsidRDefault="006C7E6A" w:rsidP="006C7E6A">
      <w:pPr>
        <w:spacing w:line="520" w:lineRule="exact"/>
        <w:ind w:firstLineChars="200" w:firstLine="600"/>
        <w:rPr>
          <w:rFonts w:ascii="仿宋_GB2312" w:eastAsia="仿宋_GB2312" w:hAnsi="黑体" w:cs="黑体"/>
          <w:sz w:val="30"/>
          <w:szCs w:val="30"/>
        </w:rPr>
        <w:sectPr w:rsidR="006C7E6A" w:rsidRPr="004B68C4" w:rsidSect="00290C5F">
          <w:pgSz w:w="11906" w:h="16838" w:code="9"/>
          <w:pgMar w:top="1134" w:right="1418" w:bottom="1134" w:left="1418" w:header="851" w:footer="1191" w:gutter="0"/>
          <w:cols w:space="425"/>
          <w:docGrid w:linePitch="312"/>
        </w:sect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）、《关于加强国家重点生态功能区环境保护和管理的意见》（环发〔2013〕16号），以及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提出。涉及自然保护区、世界文化自然遗产、风景名胜区、森林公园、饮用水水源地保护区等依法管控的区域，其管理要求依法执行。</w:t>
      </w:r>
    </w:p>
    <w:p w:rsidR="006C7E6A" w:rsidRPr="00E0412A" w:rsidRDefault="006C7E6A" w:rsidP="006C7E6A">
      <w:pPr>
        <w:spacing w:line="560" w:lineRule="exact"/>
        <w:ind w:firstLineChars="200" w:firstLine="600"/>
        <w:rPr>
          <w:rFonts w:ascii="仿宋_GB2312" w:eastAsia="仿宋_GB2312"/>
          <w:sz w:val="30"/>
          <w:szCs w:val="30"/>
        </w:rPr>
      </w:pPr>
      <w:r w:rsidRPr="00E0412A">
        <w:rPr>
          <w:rFonts w:ascii="仿宋_GB2312" w:eastAsia="仿宋_GB2312" w:hint="eastAsia"/>
          <w:sz w:val="30"/>
          <w:szCs w:val="30"/>
        </w:rPr>
        <w:lastRenderedPageBreak/>
        <w:t>三、负面清单</w:t>
      </w:r>
    </w:p>
    <w:tbl>
      <w:tblPr>
        <w:tblW w:w="14696"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57"/>
        <w:gridCol w:w="1636"/>
        <w:gridCol w:w="1635"/>
        <w:gridCol w:w="1521"/>
        <w:gridCol w:w="12"/>
        <w:gridCol w:w="13"/>
        <w:gridCol w:w="1241"/>
        <w:gridCol w:w="3544"/>
        <w:gridCol w:w="2816"/>
      </w:tblGrid>
      <w:tr w:rsidR="006C7E6A" w:rsidTr="00290C5F">
        <w:trPr>
          <w:trHeight w:val="486"/>
          <w:tblHeader/>
          <w:jc w:val="center"/>
        </w:trPr>
        <w:tc>
          <w:tcPr>
            <w:tcW w:w="721"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6"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5"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54" w:type="dxa"/>
            <w:gridSpan w:val="2"/>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544"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16"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290C5F">
        <w:trPr>
          <w:trHeight w:val="614"/>
          <w:jc w:val="center"/>
        </w:trPr>
        <w:tc>
          <w:tcPr>
            <w:tcW w:w="14696" w:type="dxa"/>
            <w:gridSpan w:val="10"/>
            <w:shd w:val="clear" w:color="auto" w:fill="C6D9F1"/>
            <w:vAlign w:val="center"/>
          </w:tcPr>
          <w:p w:rsidR="006C7E6A" w:rsidRPr="001420D8" w:rsidRDefault="006C7E6A" w:rsidP="00C4449A">
            <w:pPr>
              <w:widowControl/>
              <w:spacing w:line="320" w:lineRule="exact"/>
              <w:rPr>
                <w:rFonts w:asciiTheme="minorEastAsia" w:hAnsiTheme="minorEastAsia" w:cs="Times New Roman"/>
                <w:color w:val="000000"/>
                <w:kern w:val="0"/>
              </w:rPr>
            </w:pPr>
            <w:r w:rsidRPr="001420D8">
              <w:rPr>
                <w:rFonts w:asciiTheme="minorEastAsia" w:hAnsiTheme="minorEastAsia" w:cs="仿宋_GB2312" w:hint="eastAsia"/>
                <w:b/>
                <w:color w:val="000000"/>
                <w:kern w:val="0"/>
              </w:rPr>
              <w:t>限制类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B采矿业</w:t>
            </w:r>
          </w:p>
        </w:tc>
        <w:tc>
          <w:tcPr>
            <w:tcW w:w="163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08黑色金属采矿业</w:t>
            </w:r>
          </w:p>
        </w:tc>
        <w:tc>
          <w:tcPr>
            <w:tcW w:w="1635"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081铁矿采选</w:t>
            </w:r>
          </w:p>
        </w:tc>
        <w:tc>
          <w:tcPr>
            <w:tcW w:w="1546" w:type="dxa"/>
            <w:gridSpan w:val="3"/>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0810铁矿采选</w:t>
            </w:r>
          </w:p>
        </w:tc>
        <w:tc>
          <w:tcPr>
            <w:tcW w:w="1241" w:type="dxa"/>
            <w:vAlign w:val="center"/>
          </w:tcPr>
          <w:p w:rsidR="006C7E6A" w:rsidRPr="00250591" w:rsidRDefault="006C7E6A" w:rsidP="00C4449A">
            <w:pPr>
              <w:spacing w:line="320" w:lineRule="exact"/>
              <w:jc w:val="center"/>
              <w:rPr>
                <w:rFonts w:asciiTheme="minorEastAsia" w:hAnsiTheme="minorEastAsia" w:cs="仿宋_GB2312"/>
                <w:szCs w:val="21"/>
              </w:rPr>
            </w:pPr>
            <w:r w:rsidRPr="00250591">
              <w:rPr>
                <w:rFonts w:asciiTheme="minorEastAsia" w:hAnsiTheme="minorEastAsia" w:cs="仿宋_GB2312" w:hint="eastAsia"/>
                <w:szCs w:val="21"/>
              </w:rPr>
              <w:t>现有产业</w:t>
            </w:r>
          </w:p>
        </w:tc>
        <w:tc>
          <w:tcPr>
            <w:tcW w:w="3544"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生产工艺和环保设施升级改造，清洁生产水平提升。</w:t>
            </w:r>
          </w:p>
        </w:tc>
        <w:tc>
          <w:tcPr>
            <w:tcW w:w="281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宋体" w:hint="eastAsia"/>
                <w:szCs w:val="21"/>
              </w:rPr>
              <w:t>属于《产业结构调整指导目录（2011年本）》（2013年修正）（以下简称《指导目录》）中的“鼓励类”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C制造业</w:t>
            </w:r>
          </w:p>
        </w:tc>
        <w:tc>
          <w:tcPr>
            <w:tcW w:w="163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22造纸和纸制品业</w:t>
            </w:r>
          </w:p>
        </w:tc>
        <w:tc>
          <w:tcPr>
            <w:tcW w:w="1635"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222造纸</w:t>
            </w:r>
          </w:p>
        </w:tc>
        <w:tc>
          <w:tcPr>
            <w:tcW w:w="1546" w:type="dxa"/>
            <w:gridSpan w:val="3"/>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2223加工纸制造</w:t>
            </w:r>
          </w:p>
        </w:tc>
        <w:tc>
          <w:tcPr>
            <w:tcW w:w="1241" w:type="dxa"/>
            <w:vAlign w:val="center"/>
          </w:tcPr>
          <w:p w:rsidR="006C7E6A" w:rsidRPr="00250591" w:rsidRDefault="006C7E6A" w:rsidP="00C4449A">
            <w:pPr>
              <w:spacing w:line="320" w:lineRule="exact"/>
              <w:ind w:rightChars="-27" w:right="-57"/>
              <w:jc w:val="center"/>
              <w:rPr>
                <w:rFonts w:asciiTheme="minorEastAsia" w:hAnsiTheme="minorEastAsia" w:cs="仿宋_GB2312"/>
                <w:szCs w:val="21"/>
              </w:rPr>
            </w:pPr>
            <w:r w:rsidRPr="00250591">
              <w:rPr>
                <w:rFonts w:asciiTheme="minorEastAsia" w:hAnsiTheme="minorEastAsia" w:cs="仿宋_GB2312" w:hint="eastAsia"/>
                <w:szCs w:val="21"/>
              </w:rPr>
              <w:t>拟发展产业</w:t>
            </w:r>
          </w:p>
        </w:tc>
        <w:tc>
          <w:tcPr>
            <w:tcW w:w="3544"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生产工艺应优于产业结构调整指导目录，清洁生产达到国内先进水平，进入产业园区</w:t>
            </w:r>
          </w:p>
        </w:tc>
        <w:tc>
          <w:tcPr>
            <w:tcW w:w="281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C制造业</w:t>
            </w:r>
          </w:p>
        </w:tc>
        <w:tc>
          <w:tcPr>
            <w:tcW w:w="163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26化学原料和化学制品制造业</w:t>
            </w:r>
          </w:p>
        </w:tc>
        <w:tc>
          <w:tcPr>
            <w:tcW w:w="1635"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264涂料、油墨、颜料及类似产品制造</w:t>
            </w:r>
          </w:p>
        </w:tc>
        <w:tc>
          <w:tcPr>
            <w:tcW w:w="1546" w:type="dxa"/>
            <w:gridSpan w:val="3"/>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2643颜料制造</w:t>
            </w:r>
          </w:p>
        </w:tc>
        <w:tc>
          <w:tcPr>
            <w:tcW w:w="1241" w:type="dxa"/>
            <w:vAlign w:val="center"/>
          </w:tcPr>
          <w:p w:rsidR="006C7E6A" w:rsidRPr="00250591" w:rsidRDefault="006C7E6A" w:rsidP="00C4449A">
            <w:pPr>
              <w:spacing w:line="320" w:lineRule="exact"/>
              <w:ind w:rightChars="-27" w:right="-57"/>
              <w:jc w:val="center"/>
              <w:rPr>
                <w:rFonts w:asciiTheme="minorEastAsia" w:hAnsiTheme="minorEastAsia" w:cs="仿宋_GB2312"/>
                <w:szCs w:val="21"/>
              </w:rPr>
            </w:pPr>
            <w:r w:rsidRPr="00250591">
              <w:rPr>
                <w:rFonts w:asciiTheme="minorEastAsia" w:hAnsiTheme="minorEastAsia" w:cs="仿宋_GB2312" w:hint="eastAsia"/>
                <w:szCs w:val="21"/>
              </w:rPr>
              <w:t>拟发展产业</w:t>
            </w:r>
          </w:p>
        </w:tc>
        <w:tc>
          <w:tcPr>
            <w:tcW w:w="3544" w:type="dxa"/>
          </w:tcPr>
          <w:p w:rsidR="006C7E6A" w:rsidRPr="00250591" w:rsidRDefault="006C7E6A" w:rsidP="00C4449A">
            <w:pPr>
              <w:spacing w:line="320" w:lineRule="exact"/>
              <w:rPr>
                <w:rFonts w:asciiTheme="minorEastAsia" w:hAnsiTheme="minorEastAsia"/>
              </w:rPr>
            </w:pPr>
            <w:r w:rsidRPr="00250591">
              <w:rPr>
                <w:rFonts w:asciiTheme="minorEastAsia" w:hAnsiTheme="minorEastAsia" w:cs="仿宋_GB2312" w:hint="eastAsia"/>
                <w:szCs w:val="21"/>
              </w:rPr>
              <w:t>生产工艺应优于产业结构调整指导目录，清洁生产达到国内先进水平，进入产业园区</w:t>
            </w:r>
          </w:p>
        </w:tc>
        <w:tc>
          <w:tcPr>
            <w:tcW w:w="281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4</w:t>
            </w:r>
          </w:p>
        </w:tc>
        <w:tc>
          <w:tcPr>
            <w:tcW w:w="1557"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C制造业</w:t>
            </w:r>
          </w:p>
        </w:tc>
        <w:tc>
          <w:tcPr>
            <w:tcW w:w="163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26化学原料和化学制品制造业</w:t>
            </w:r>
          </w:p>
        </w:tc>
        <w:tc>
          <w:tcPr>
            <w:tcW w:w="1635"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266专用化学品制造</w:t>
            </w:r>
          </w:p>
        </w:tc>
        <w:tc>
          <w:tcPr>
            <w:tcW w:w="1546" w:type="dxa"/>
            <w:gridSpan w:val="3"/>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2662专用化学品制造</w:t>
            </w:r>
          </w:p>
        </w:tc>
        <w:tc>
          <w:tcPr>
            <w:tcW w:w="1241" w:type="dxa"/>
            <w:vAlign w:val="center"/>
          </w:tcPr>
          <w:p w:rsidR="006C7E6A" w:rsidRPr="00250591" w:rsidRDefault="006C7E6A" w:rsidP="00C4449A">
            <w:pPr>
              <w:spacing w:line="320" w:lineRule="exact"/>
              <w:ind w:rightChars="-27" w:right="-57"/>
              <w:jc w:val="center"/>
              <w:rPr>
                <w:rFonts w:asciiTheme="minorEastAsia" w:hAnsiTheme="minorEastAsia" w:cs="仿宋_GB2312"/>
                <w:szCs w:val="21"/>
              </w:rPr>
            </w:pPr>
            <w:r w:rsidRPr="00250591">
              <w:rPr>
                <w:rFonts w:asciiTheme="minorEastAsia" w:hAnsiTheme="minorEastAsia" w:cs="仿宋_GB2312" w:hint="eastAsia"/>
                <w:szCs w:val="21"/>
              </w:rPr>
              <w:t>拟发展产业</w:t>
            </w:r>
          </w:p>
        </w:tc>
        <w:tc>
          <w:tcPr>
            <w:tcW w:w="3544" w:type="dxa"/>
          </w:tcPr>
          <w:p w:rsidR="006C7E6A" w:rsidRPr="00250591" w:rsidRDefault="006C7E6A" w:rsidP="00C4449A">
            <w:pPr>
              <w:spacing w:line="320" w:lineRule="exact"/>
              <w:rPr>
                <w:rFonts w:asciiTheme="minorEastAsia" w:hAnsiTheme="minorEastAsia"/>
              </w:rPr>
            </w:pPr>
            <w:r w:rsidRPr="00250591">
              <w:rPr>
                <w:rFonts w:asciiTheme="minorEastAsia" w:hAnsiTheme="minorEastAsia" w:cs="仿宋_GB2312" w:hint="eastAsia"/>
                <w:szCs w:val="21"/>
              </w:rPr>
              <w:t>生产工艺应优于产业结构调整指导目录，清洁生产达到国内先进水平，进入产业园区</w:t>
            </w:r>
          </w:p>
        </w:tc>
        <w:tc>
          <w:tcPr>
            <w:tcW w:w="281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5</w:t>
            </w:r>
          </w:p>
        </w:tc>
        <w:tc>
          <w:tcPr>
            <w:tcW w:w="1557"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rPr>
              <w:t>K</w:t>
            </w:r>
            <w:r w:rsidRPr="00250591">
              <w:rPr>
                <w:rFonts w:asciiTheme="minorEastAsia" w:hAnsiTheme="minorEastAsia" w:hint="eastAsia"/>
              </w:rPr>
              <w:t>房地产业</w:t>
            </w:r>
          </w:p>
        </w:tc>
        <w:tc>
          <w:tcPr>
            <w:tcW w:w="163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rPr>
              <w:t>70</w:t>
            </w:r>
            <w:r w:rsidRPr="00250591">
              <w:rPr>
                <w:rFonts w:asciiTheme="minorEastAsia" w:hAnsiTheme="minorEastAsia" w:hint="eastAsia"/>
              </w:rPr>
              <w:t>房地产业</w:t>
            </w:r>
          </w:p>
        </w:tc>
        <w:tc>
          <w:tcPr>
            <w:tcW w:w="1635"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rPr>
              <w:t>701</w:t>
            </w:r>
            <w:r w:rsidRPr="00250591">
              <w:rPr>
                <w:rFonts w:asciiTheme="minorEastAsia" w:hAnsiTheme="minorEastAsia" w:hint="eastAsia"/>
              </w:rPr>
              <w:t>房地产开发经营</w:t>
            </w:r>
          </w:p>
        </w:tc>
        <w:tc>
          <w:tcPr>
            <w:tcW w:w="1546" w:type="dxa"/>
            <w:gridSpan w:val="3"/>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rPr>
              <w:t>7010</w:t>
            </w:r>
            <w:r w:rsidRPr="00250591">
              <w:rPr>
                <w:rFonts w:asciiTheme="minorEastAsia" w:hAnsiTheme="minorEastAsia" w:hint="eastAsia"/>
              </w:rPr>
              <w:t>房地产开发经营</w:t>
            </w:r>
          </w:p>
        </w:tc>
        <w:tc>
          <w:tcPr>
            <w:tcW w:w="1241" w:type="dxa"/>
            <w:vAlign w:val="center"/>
          </w:tcPr>
          <w:p w:rsidR="006C7E6A" w:rsidRPr="00250591" w:rsidRDefault="006C7E6A" w:rsidP="00C4449A">
            <w:pPr>
              <w:spacing w:line="320" w:lineRule="exact"/>
              <w:jc w:val="center"/>
              <w:rPr>
                <w:rFonts w:asciiTheme="minorEastAsia" w:hAnsiTheme="minorEastAsia" w:cs="仿宋_GB2312"/>
                <w:szCs w:val="21"/>
              </w:rPr>
            </w:pPr>
            <w:r w:rsidRPr="00250591">
              <w:rPr>
                <w:rFonts w:asciiTheme="minorEastAsia" w:hAnsiTheme="minorEastAsia" w:hint="eastAsia"/>
              </w:rPr>
              <w:t>现有产业</w:t>
            </w:r>
          </w:p>
        </w:tc>
        <w:tc>
          <w:tcPr>
            <w:tcW w:w="3544" w:type="dxa"/>
            <w:vAlign w:val="center"/>
          </w:tcPr>
          <w:p w:rsidR="006C7E6A" w:rsidRPr="00250591" w:rsidRDefault="006C7E6A" w:rsidP="00C4449A">
            <w:pPr>
              <w:spacing w:line="320" w:lineRule="exact"/>
              <w:rPr>
                <w:rFonts w:asciiTheme="minorEastAsia" w:hAnsiTheme="minorEastAsia" w:cs="仿宋_GB2312"/>
                <w:szCs w:val="21"/>
              </w:rPr>
            </w:pPr>
            <w:r w:rsidRPr="00250591">
              <w:rPr>
                <w:rFonts w:asciiTheme="minorEastAsia" w:hAnsiTheme="minorEastAsia" w:hint="eastAsia"/>
              </w:rPr>
              <w:t>限制县城、乡镇实施别墅类房地产开发项目。</w:t>
            </w:r>
          </w:p>
        </w:tc>
        <w:tc>
          <w:tcPr>
            <w:tcW w:w="2816" w:type="dxa"/>
            <w:vAlign w:val="center"/>
          </w:tcPr>
          <w:p w:rsidR="006C7E6A" w:rsidRPr="00250591" w:rsidRDefault="006C7E6A" w:rsidP="00C4449A">
            <w:pPr>
              <w:spacing w:line="320" w:lineRule="exact"/>
              <w:rPr>
                <w:rFonts w:asciiTheme="minorEastAsia" w:hAnsiTheme="minorEastAsia" w:cs="仿宋_GB2312"/>
                <w:szCs w:val="21"/>
              </w:rPr>
            </w:pPr>
            <w:r w:rsidRPr="00250591">
              <w:rPr>
                <w:rFonts w:asciiTheme="minorEastAsia" w:hAnsiTheme="minorEastAsia" w:hint="eastAsia"/>
              </w:rPr>
              <w:t>属于</w:t>
            </w:r>
            <w:r w:rsidRPr="00250591">
              <w:rPr>
                <w:rFonts w:asciiTheme="minorEastAsia" w:hAnsiTheme="minorEastAsia" w:cs="仿宋_GB2312" w:hint="eastAsia"/>
                <w:szCs w:val="21"/>
              </w:rPr>
              <w:t>《指导目录》中的</w:t>
            </w:r>
            <w:r w:rsidRPr="00250591">
              <w:rPr>
                <w:rFonts w:asciiTheme="minorEastAsia" w:hAnsiTheme="minorEastAsia" w:hint="eastAsia"/>
              </w:rPr>
              <w:t>“限制类”</w:t>
            </w:r>
          </w:p>
        </w:tc>
      </w:tr>
      <w:tr w:rsidR="006C7E6A" w:rsidTr="00290C5F">
        <w:trPr>
          <w:trHeight w:val="475"/>
          <w:jc w:val="center"/>
        </w:trPr>
        <w:tc>
          <w:tcPr>
            <w:tcW w:w="721" w:type="dxa"/>
            <w:tcBorders>
              <w:bottom w:val="single" w:sz="4" w:space="0" w:color="auto"/>
            </w:tcBorders>
            <w:vAlign w:val="center"/>
          </w:tcPr>
          <w:p w:rsidR="006C7E6A" w:rsidRPr="001420D8" w:rsidRDefault="006C7E6A" w:rsidP="00C4449A">
            <w:pPr>
              <w:widowControl/>
              <w:spacing w:line="320" w:lineRule="exact"/>
              <w:jc w:val="center"/>
              <w:rPr>
                <w:rFonts w:asciiTheme="minorEastAsia" w:hAnsiTheme="minorEastAsia" w:cs="仿宋_GB2312"/>
                <w:color w:val="000000"/>
                <w:kern w:val="0"/>
              </w:rPr>
            </w:pPr>
          </w:p>
        </w:tc>
        <w:tc>
          <w:tcPr>
            <w:tcW w:w="13975" w:type="dxa"/>
            <w:gridSpan w:val="9"/>
            <w:tcBorders>
              <w:bottom w:val="single" w:sz="4" w:space="0" w:color="auto"/>
            </w:tcBorders>
            <w:vAlign w:val="center"/>
          </w:tcPr>
          <w:p w:rsidR="006C7E6A" w:rsidRPr="00250591" w:rsidRDefault="006C7E6A" w:rsidP="00C4449A">
            <w:pPr>
              <w:widowControl/>
              <w:spacing w:line="320" w:lineRule="exact"/>
              <w:jc w:val="left"/>
              <w:rPr>
                <w:rFonts w:asciiTheme="minorEastAsia" w:hAnsiTheme="minorEastAsia"/>
              </w:rPr>
            </w:pPr>
            <w:r w:rsidRPr="00250591">
              <w:rPr>
                <w:rFonts w:asciiTheme="minorEastAsia" w:hAnsiTheme="minorEastAsia" w:hint="eastAsia"/>
              </w:rPr>
              <w:t>《产业结构调整指导目录（</w:t>
            </w:r>
            <w:r w:rsidRPr="00250591">
              <w:rPr>
                <w:rFonts w:asciiTheme="minorEastAsia" w:hAnsiTheme="minorEastAsia"/>
              </w:rPr>
              <w:t>2011</w:t>
            </w:r>
            <w:r w:rsidRPr="00250591">
              <w:rPr>
                <w:rFonts w:asciiTheme="minorEastAsia" w:hAnsiTheme="minorEastAsia" w:hint="eastAsia"/>
              </w:rPr>
              <w:t>年本）（</w:t>
            </w:r>
            <w:r w:rsidRPr="00250591">
              <w:rPr>
                <w:rFonts w:asciiTheme="minorEastAsia" w:hAnsiTheme="minorEastAsia"/>
              </w:rPr>
              <w:t>2013</w:t>
            </w:r>
            <w:r w:rsidRPr="00250591">
              <w:rPr>
                <w:rFonts w:asciiTheme="minorEastAsia" w:hAnsiTheme="minorEastAsia" w:hint="eastAsia"/>
              </w:rPr>
              <w:t>年修正）》中</w:t>
            </w:r>
            <w:r w:rsidR="00D05DC8">
              <w:rPr>
                <w:rFonts w:asciiTheme="minorEastAsia" w:hAnsiTheme="minorEastAsia" w:hint="eastAsia"/>
              </w:rPr>
              <w:t>其他</w:t>
            </w:r>
            <w:r w:rsidRPr="00250591">
              <w:rPr>
                <w:rFonts w:asciiTheme="minorEastAsia" w:hAnsiTheme="minorEastAsia" w:hint="eastAsia"/>
              </w:rPr>
              <w:t>限制类产业全部列入《负面清单》限制类</w:t>
            </w:r>
          </w:p>
        </w:tc>
      </w:tr>
      <w:tr w:rsidR="006C7E6A" w:rsidTr="00290C5F">
        <w:trPr>
          <w:trHeight w:val="521"/>
          <w:jc w:val="center"/>
        </w:trPr>
        <w:tc>
          <w:tcPr>
            <w:tcW w:w="14696" w:type="dxa"/>
            <w:gridSpan w:val="10"/>
            <w:shd w:val="clear" w:color="auto" w:fill="C6D9F1"/>
            <w:vAlign w:val="center"/>
          </w:tcPr>
          <w:p w:rsidR="006C7E6A" w:rsidRPr="00250591" w:rsidRDefault="006C7E6A" w:rsidP="00C4449A">
            <w:pPr>
              <w:widowControl/>
              <w:spacing w:line="320" w:lineRule="exact"/>
              <w:rPr>
                <w:rFonts w:asciiTheme="minorEastAsia" w:hAnsiTheme="minorEastAsia" w:cs="Times New Roman"/>
                <w:color w:val="000000"/>
                <w:kern w:val="0"/>
              </w:rPr>
            </w:pPr>
            <w:r w:rsidRPr="00250591">
              <w:rPr>
                <w:rFonts w:asciiTheme="minorEastAsia" w:hAnsiTheme="minorEastAsia" w:cs="仿宋_GB2312" w:hint="eastAsia"/>
                <w:bCs/>
                <w:color w:val="000000"/>
                <w:kern w:val="0"/>
              </w:rPr>
              <w:t>禁止类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rPr>
              <w:t>A</w:t>
            </w:r>
            <w:r w:rsidRPr="00250591">
              <w:rPr>
                <w:rFonts w:asciiTheme="minorEastAsia" w:hAnsiTheme="minorEastAsia" w:hint="eastAsia"/>
              </w:rPr>
              <w:t>农林牧渔业</w:t>
            </w:r>
          </w:p>
        </w:tc>
        <w:tc>
          <w:tcPr>
            <w:tcW w:w="163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rPr>
              <w:t>01</w:t>
            </w:r>
            <w:r w:rsidRPr="00250591">
              <w:rPr>
                <w:rFonts w:asciiTheme="minorEastAsia" w:hAnsiTheme="minorEastAsia" w:hint="eastAsia"/>
              </w:rPr>
              <w:t>农业</w:t>
            </w:r>
          </w:p>
        </w:tc>
        <w:tc>
          <w:tcPr>
            <w:tcW w:w="1635"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rPr>
              <w:t>019</w:t>
            </w:r>
            <w:r w:rsidRPr="00250591">
              <w:rPr>
                <w:rFonts w:asciiTheme="minorEastAsia" w:hAnsiTheme="minorEastAsia" w:hint="eastAsia"/>
              </w:rPr>
              <w:t>其它农业</w:t>
            </w:r>
          </w:p>
        </w:tc>
        <w:tc>
          <w:tcPr>
            <w:tcW w:w="1521"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rPr>
              <w:t>0190</w:t>
            </w:r>
            <w:r w:rsidRPr="00250591">
              <w:rPr>
                <w:rFonts w:asciiTheme="minorEastAsia" w:hAnsiTheme="minorEastAsia" w:hint="eastAsia"/>
              </w:rPr>
              <w:t>其它农业</w:t>
            </w:r>
          </w:p>
        </w:tc>
        <w:tc>
          <w:tcPr>
            <w:tcW w:w="1266" w:type="dxa"/>
            <w:gridSpan w:val="3"/>
            <w:vAlign w:val="center"/>
          </w:tcPr>
          <w:p w:rsidR="006C7E6A" w:rsidRPr="00250591" w:rsidRDefault="006C7E6A" w:rsidP="00C4449A">
            <w:pPr>
              <w:spacing w:line="320" w:lineRule="exact"/>
              <w:rPr>
                <w:rFonts w:asciiTheme="minorEastAsia" w:hAnsiTheme="minorEastAsia" w:cs="仿宋_GB2312"/>
                <w:szCs w:val="21"/>
              </w:rPr>
            </w:pPr>
            <w:r w:rsidRPr="00250591">
              <w:rPr>
                <w:rFonts w:asciiTheme="minorEastAsia" w:hAnsiTheme="minorEastAsia" w:hint="eastAsia"/>
              </w:rPr>
              <w:t>现有产业</w:t>
            </w:r>
          </w:p>
        </w:tc>
        <w:tc>
          <w:tcPr>
            <w:tcW w:w="3544" w:type="dxa"/>
            <w:vAlign w:val="center"/>
          </w:tcPr>
          <w:p w:rsidR="006C7E6A" w:rsidRPr="00250591" w:rsidRDefault="006C7E6A" w:rsidP="00C4449A">
            <w:pPr>
              <w:pStyle w:val="p0"/>
              <w:spacing w:line="320" w:lineRule="exact"/>
              <w:rPr>
                <w:rFonts w:asciiTheme="minorEastAsia" w:eastAsiaTheme="minorEastAsia" w:hAnsiTheme="minorEastAsia" w:cs="仿宋_GB2312"/>
              </w:rPr>
            </w:pPr>
            <w:r w:rsidRPr="00250591">
              <w:rPr>
                <w:rFonts w:asciiTheme="minorEastAsia" w:eastAsiaTheme="minorEastAsia" w:hAnsiTheme="minorEastAsia"/>
              </w:rPr>
              <w:t>禁止新建含转基因作物的农产品基地建设项目</w:t>
            </w:r>
          </w:p>
        </w:tc>
        <w:tc>
          <w:tcPr>
            <w:tcW w:w="2816" w:type="dxa"/>
            <w:vAlign w:val="center"/>
          </w:tcPr>
          <w:p w:rsidR="006C7E6A" w:rsidRPr="00250591" w:rsidRDefault="006C7E6A" w:rsidP="00C4449A">
            <w:pPr>
              <w:spacing w:line="320" w:lineRule="exact"/>
              <w:rPr>
                <w:rFonts w:asciiTheme="minorEastAsia" w:hAnsiTheme="minorEastAsia" w:cs="仿宋_GB2312"/>
                <w:szCs w:val="21"/>
              </w:rPr>
            </w:pPr>
            <w:r w:rsidRPr="00250591">
              <w:rPr>
                <w:rFonts w:asciiTheme="minorEastAsia" w:hAnsiTheme="minorEastAsia" w:hint="eastAsia"/>
              </w:rPr>
              <w:t>属于《指导目录》中的“鼓励类”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lastRenderedPageBreak/>
              <w:t>2</w:t>
            </w:r>
          </w:p>
        </w:tc>
        <w:tc>
          <w:tcPr>
            <w:tcW w:w="1557"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rPr>
              <w:t>A</w:t>
            </w:r>
            <w:r w:rsidRPr="00250591">
              <w:rPr>
                <w:rFonts w:asciiTheme="minorEastAsia" w:hAnsiTheme="minorEastAsia" w:hint="eastAsia"/>
              </w:rPr>
              <w:t>农林牧渔业</w:t>
            </w:r>
          </w:p>
        </w:tc>
        <w:tc>
          <w:tcPr>
            <w:tcW w:w="163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rPr>
              <w:t>0</w:t>
            </w:r>
            <w:r w:rsidR="00044F07">
              <w:rPr>
                <w:rFonts w:asciiTheme="minorEastAsia" w:hAnsiTheme="minorEastAsia" w:hint="eastAsia"/>
              </w:rPr>
              <w:t>2林</w:t>
            </w:r>
            <w:r w:rsidRPr="00250591">
              <w:rPr>
                <w:rFonts w:asciiTheme="minorEastAsia" w:hAnsiTheme="minorEastAsia" w:hint="eastAsia"/>
              </w:rPr>
              <w:t>业</w:t>
            </w:r>
          </w:p>
        </w:tc>
        <w:tc>
          <w:tcPr>
            <w:tcW w:w="1635" w:type="dxa"/>
            <w:vAlign w:val="center"/>
          </w:tcPr>
          <w:p w:rsidR="006C7E6A" w:rsidRPr="00250591" w:rsidRDefault="006C7E6A" w:rsidP="00C4449A">
            <w:pPr>
              <w:spacing w:line="320" w:lineRule="exact"/>
              <w:jc w:val="left"/>
              <w:rPr>
                <w:rFonts w:asciiTheme="minorEastAsia" w:hAnsiTheme="minorEastAsia"/>
              </w:rPr>
            </w:pPr>
            <w:r>
              <w:rPr>
                <w:rFonts w:asciiTheme="minorEastAsia" w:hAnsiTheme="minorEastAsia" w:hint="eastAsia"/>
              </w:rPr>
              <w:t>024 木材和竹材采运</w:t>
            </w:r>
          </w:p>
        </w:tc>
        <w:tc>
          <w:tcPr>
            <w:tcW w:w="1521" w:type="dxa"/>
            <w:vAlign w:val="center"/>
          </w:tcPr>
          <w:p w:rsidR="006C7E6A" w:rsidRPr="00250591" w:rsidRDefault="006C7E6A" w:rsidP="00C4449A">
            <w:pPr>
              <w:spacing w:line="320" w:lineRule="exact"/>
              <w:jc w:val="left"/>
              <w:rPr>
                <w:rFonts w:asciiTheme="minorEastAsia" w:hAnsiTheme="minorEastAsia"/>
              </w:rPr>
            </w:pPr>
            <w:r>
              <w:rPr>
                <w:rFonts w:asciiTheme="minorEastAsia" w:hAnsiTheme="minorEastAsia" w:hint="eastAsia"/>
              </w:rPr>
              <w:t>0241 木材采运</w:t>
            </w:r>
          </w:p>
        </w:tc>
        <w:tc>
          <w:tcPr>
            <w:tcW w:w="1266" w:type="dxa"/>
            <w:gridSpan w:val="3"/>
            <w:vAlign w:val="center"/>
          </w:tcPr>
          <w:p w:rsidR="006C7E6A" w:rsidRPr="00250591" w:rsidRDefault="006C7E6A" w:rsidP="00C4449A">
            <w:pPr>
              <w:spacing w:line="320" w:lineRule="exact"/>
              <w:rPr>
                <w:rFonts w:asciiTheme="minorEastAsia" w:hAnsiTheme="minorEastAsia"/>
              </w:rPr>
            </w:pPr>
            <w:r>
              <w:rPr>
                <w:rFonts w:asciiTheme="minorEastAsia" w:hAnsiTheme="minorEastAsia" w:hint="eastAsia"/>
              </w:rPr>
              <w:t>拟发展产业</w:t>
            </w:r>
          </w:p>
        </w:tc>
        <w:tc>
          <w:tcPr>
            <w:tcW w:w="3544" w:type="dxa"/>
            <w:vAlign w:val="center"/>
          </w:tcPr>
          <w:p w:rsidR="006C7E6A" w:rsidRPr="00250591" w:rsidRDefault="006C7E6A" w:rsidP="00C4449A">
            <w:pPr>
              <w:pStyle w:val="p0"/>
              <w:spacing w:line="320" w:lineRule="exact"/>
              <w:rPr>
                <w:rFonts w:asciiTheme="minorEastAsia" w:eastAsiaTheme="minorEastAsia" w:hAnsiTheme="minorEastAsia"/>
              </w:rPr>
            </w:pPr>
            <w:r>
              <w:rPr>
                <w:rFonts w:asciiTheme="minorEastAsia" w:eastAsiaTheme="minorEastAsia" w:hAnsiTheme="minorEastAsia" w:hint="eastAsia"/>
              </w:rPr>
              <w:t>禁止进行木材开采活动</w:t>
            </w:r>
          </w:p>
        </w:tc>
        <w:tc>
          <w:tcPr>
            <w:tcW w:w="2816" w:type="dxa"/>
            <w:vAlign w:val="center"/>
          </w:tcPr>
          <w:p w:rsidR="006C7E6A" w:rsidRPr="00250591" w:rsidRDefault="006C7E6A" w:rsidP="00C4449A">
            <w:pPr>
              <w:spacing w:line="320" w:lineRule="exact"/>
              <w:rPr>
                <w:rFonts w:asciiTheme="minorEastAsia" w:hAnsiTheme="minorEastAsia"/>
              </w:rPr>
            </w:pPr>
            <w:r w:rsidRPr="00250591">
              <w:rPr>
                <w:rFonts w:asciiTheme="minorEastAsia" w:hAnsiTheme="minorEastAsia" w:cs="仿宋_GB2312"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rPr>
              <w:t>A</w:t>
            </w:r>
            <w:r w:rsidRPr="00250591">
              <w:rPr>
                <w:rFonts w:asciiTheme="minorEastAsia" w:hAnsiTheme="minorEastAsia" w:hint="eastAsia"/>
              </w:rPr>
              <w:t>农林牧渔业</w:t>
            </w:r>
          </w:p>
        </w:tc>
        <w:tc>
          <w:tcPr>
            <w:tcW w:w="163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rPr>
              <w:t>03</w:t>
            </w:r>
            <w:r w:rsidRPr="00250591">
              <w:rPr>
                <w:rFonts w:asciiTheme="minorEastAsia" w:hAnsiTheme="minorEastAsia" w:hint="eastAsia"/>
              </w:rPr>
              <w:t>畜牧业</w:t>
            </w:r>
          </w:p>
        </w:tc>
        <w:tc>
          <w:tcPr>
            <w:tcW w:w="1635"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rPr>
              <w:t>033</w:t>
            </w:r>
            <w:r w:rsidRPr="00250591">
              <w:rPr>
                <w:rFonts w:asciiTheme="minorEastAsia" w:hAnsiTheme="minorEastAsia" w:hint="eastAsia"/>
              </w:rPr>
              <w:t>狩猎和捕捉动物</w:t>
            </w:r>
          </w:p>
        </w:tc>
        <w:tc>
          <w:tcPr>
            <w:tcW w:w="1521"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rPr>
              <w:t>0330</w:t>
            </w:r>
            <w:r w:rsidRPr="00250591">
              <w:rPr>
                <w:rFonts w:asciiTheme="minorEastAsia" w:hAnsiTheme="minorEastAsia" w:hint="eastAsia"/>
              </w:rPr>
              <w:t>狩猎和捕捉动物</w:t>
            </w:r>
          </w:p>
        </w:tc>
        <w:tc>
          <w:tcPr>
            <w:tcW w:w="1266" w:type="dxa"/>
            <w:gridSpan w:val="3"/>
            <w:vAlign w:val="center"/>
          </w:tcPr>
          <w:p w:rsidR="006C7E6A" w:rsidRPr="00250591" w:rsidRDefault="006C7E6A" w:rsidP="00C4449A">
            <w:pPr>
              <w:spacing w:line="320" w:lineRule="exact"/>
              <w:rPr>
                <w:rFonts w:asciiTheme="minorEastAsia" w:hAnsiTheme="minorEastAsia" w:cs="仿宋_GB2312"/>
                <w:szCs w:val="21"/>
              </w:rPr>
            </w:pPr>
            <w:r w:rsidRPr="00250591">
              <w:rPr>
                <w:rFonts w:asciiTheme="minorEastAsia" w:hAnsiTheme="minorEastAsia" w:hint="eastAsia"/>
              </w:rPr>
              <w:t>拟发展产业</w:t>
            </w:r>
          </w:p>
        </w:tc>
        <w:tc>
          <w:tcPr>
            <w:tcW w:w="3544" w:type="dxa"/>
            <w:vAlign w:val="center"/>
          </w:tcPr>
          <w:p w:rsidR="006C7E6A" w:rsidRPr="00250591" w:rsidRDefault="006C7E6A" w:rsidP="00C4449A">
            <w:pPr>
              <w:spacing w:line="320" w:lineRule="exact"/>
              <w:rPr>
                <w:rFonts w:asciiTheme="minorEastAsia" w:hAnsiTheme="minorEastAsia" w:cs="仿宋_GB2312"/>
                <w:szCs w:val="21"/>
              </w:rPr>
            </w:pPr>
            <w:r w:rsidRPr="00250591">
              <w:rPr>
                <w:rFonts w:asciiTheme="minorEastAsia" w:hAnsiTheme="minorEastAsia" w:hint="eastAsia"/>
              </w:rPr>
              <w:t>禁止狩猎和捕捉野生动物</w:t>
            </w:r>
          </w:p>
        </w:tc>
        <w:tc>
          <w:tcPr>
            <w:tcW w:w="281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4</w:t>
            </w:r>
          </w:p>
        </w:tc>
        <w:tc>
          <w:tcPr>
            <w:tcW w:w="1557"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B采矿业</w:t>
            </w:r>
          </w:p>
        </w:tc>
        <w:tc>
          <w:tcPr>
            <w:tcW w:w="163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09有色金属矿采选业</w:t>
            </w:r>
          </w:p>
        </w:tc>
        <w:tc>
          <w:tcPr>
            <w:tcW w:w="1635"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091常用有色金属矿采选业</w:t>
            </w:r>
          </w:p>
        </w:tc>
        <w:tc>
          <w:tcPr>
            <w:tcW w:w="1521"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0919其他常用有色金属矿采选业</w:t>
            </w:r>
          </w:p>
        </w:tc>
        <w:tc>
          <w:tcPr>
            <w:tcW w:w="1266" w:type="dxa"/>
            <w:gridSpan w:val="3"/>
            <w:vAlign w:val="center"/>
          </w:tcPr>
          <w:p w:rsidR="006C7E6A" w:rsidRPr="00250591" w:rsidRDefault="006C7E6A" w:rsidP="00C4449A">
            <w:pPr>
              <w:spacing w:line="320" w:lineRule="exact"/>
              <w:jc w:val="center"/>
              <w:rPr>
                <w:rFonts w:asciiTheme="minorEastAsia" w:hAnsiTheme="minorEastAsia" w:cs="仿宋_GB2312"/>
                <w:szCs w:val="21"/>
              </w:rPr>
            </w:pPr>
            <w:r w:rsidRPr="00250591">
              <w:rPr>
                <w:rFonts w:asciiTheme="minorEastAsia" w:hAnsiTheme="minorEastAsia" w:cs="仿宋_GB2312" w:hint="eastAsia"/>
                <w:szCs w:val="21"/>
              </w:rPr>
              <w:t>拟发展产业</w:t>
            </w:r>
          </w:p>
        </w:tc>
        <w:tc>
          <w:tcPr>
            <w:tcW w:w="3544"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禁止新建</w:t>
            </w:r>
          </w:p>
        </w:tc>
        <w:tc>
          <w:tcPr>
            <w:tcW w:w="281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5</w:t>
            </w:r>
          </w:p>
        </w:tc>
        <w:tc>
          <w:tcPr>
            <w:tcW w:w="1557"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C制造业</w:t>
            </w:r>
          </w:p>
        </w:tc>
        <w:tc>
          <w:tcPr>
            <w:tcW w:w="163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17纺织业</w:t>
            </w:r>
          </w:p>
        </w:tc>
        <w:tc>
          <w:tcPr>
            <w:tcW w:w="1635"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171棉纺织及印染精加工</w:t>
            </w:r>
          </w:p>
        </w:tc>
        <w:tc>
          <w:tcPr>
            <w:tcW w:w="1521"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1713</w:t>
            </w:r>
            <w:proofErr w:type="gramStart"/>
            <w:r w:rsidRPr="00250591">
              <w:rPr>
                <w:rFonts w:asciiTheme="minorEastAsia" w:hAnsiTheme="minorEastAsia" w:cs="仿宋_GB2312" w:hint="eastAsia"/>
                <w:szCs w:val="21"/>
              </w:rPr>
              <w:t>棉染精加工</w:t>
            </w:r>
            <w:proofErr w:type="gramEnd"/>
          </w:p>
        </w:tc>
        <w:tc>
          <w:tcPr>
            <w:tcW w:w="1266" w:type="dxa"/>
            <w:gridSpan w:val="3"/>
            <w:vAlign w:val="center"/>
          </w:tcPr>
          <w:p w:rsidR="006C7E6A" w:rsidRPr="00250591" w:rsidRDefault="006C7E6A" w:rsidP="00C4449A">
            <w:pPr>
              <w:spacing w:line="320" w:lineRule="exact"/>
              <w:jc w:val="center"/>
              <w:rPr>
                <w:rFonts w:asciiTheme="minorEastAsia" w:hAnsiTheme="minorEastAsia" w:cs="仿宋_GB2312"/>
                <w:szCs w:val="21"/>
              </w:rPr>
            </w:pPr>
            <w:r w:rsidRPr="00250591">
              <w:rPr>
                <w:rFonts w:asciiTheme="minorEastAsia" w:hAnsiTheme="minorEastAsia" w:cs="仿宋_GB2312" w:hint="eastAsia"/>
                <w:szCs w:val="21"/>
              </w:rPr>
              <w:t>拟发展产业</w:t>
            </w:r>
          </w:p>
        </w:tc>
        <w:tc>
          <w:tcPr>
            <w:tcW w:w="3544"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禁止新建</w:t>
            </w:r>
          </w:p>
        </w:tc>
        <w:tc>
          <w:tcPr>
            <w:tcW w:w="281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6</w:t>
            </w:r>
          </w:p>
        </w:tc>
        <w:tc>
          <w:tcPr>
            <w:tcW w:w="1557"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C制造业</w:t>
            </w:r>
          </w:p>
        </w:tc>
        <w:tc>
          <w:tcPr>
            <w:tcW w:w="163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17纺织业</w:t>
            </w:r>
          </w:p>
        </w:tc>
        <w:tc>
          <w:tcPr>
            <w:tcW w:w="1635"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172毛</w:t>
            </w:r>
            <w:proofErr w:type="gramStart"/>
            <w:r w:rsidRPr="00250591">
              <w:rPr>
                <w:rFonts w:asciiTheme="minorEastAsia" w:hAnsiTheme="minorEastAsia" w:cs="仿宋_GB2312" w:hint="eastAsia"/>
                <w:szCs w:val="21"/>
              </w:rPr>
              <w:t>纺织及染整</w:t>
            </w:r>
            <w:proofErr w:type="gramEnd"/>
            <w:r w:rsidRPr="00250591">
              <w:rPr>
                <w:rFonts w:asciiTheme="minorEastAsia" w:hAnsiTheme="minorEastAsia" w:cs="仿宋_GB2312" w:hint="eastAsia"/>
                <w:szCs w:val="21"/>
              </w:rPr>
              <w:t>精加工</w:t>
            </w:r>
          </w:p>
        </w:tc>
        <w:tc>
          <w:tcPr>
            <w:tcW w:w="1521"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1723毛染整精加工</w:t>
            </w:r>
          </w:p>
        </w:tc>
        <w:tc>
          <w:tcPr>
            <w:tcW w:w="1266" w:type="dxa"/>
            <w:gridSpan w:val="3"/>
            <w:vAlign w:val="center"/>
          </w:tcPr>
          <w:p w:rsidR="006C7E6A" w:rsidRPr="00250591" w:rsidRDefault="006C7E6A" w:rsidP="00C4449A">
            <w:pPr>
              <w:spacing w:line="320" w:lineRule="exact"/>
              <w:jc w:val="center"/>
              <w:rPr>
                <w:rFonts w:asciiTheme="minorEastAsia" w:hAnsiTheme="minorEastAsia" w:cs="仿宋_GB2312"/>
                <w:szCs w:val="21"/>
              </w:rPr>
            </w:pPr>
            <w:r w:rsidRPr="00250591">
              <w:rPr>
                <w:rFonts w:asciiTheme="minorEastAsia" w:hAnsiTheme="minorEastAsia" w:cs="仿宋_GB2312" w:hint="eastAsia"/>
                <w:szCs w:val="21"/>
              </w:rPr>
              <w:t>拟发展产业</w:t>
            </w:r>
          </w:p>
        </w:tc>
        <w:tc>
          <w:tcPr>
            <w:tcW w:w="3544"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禁止新建</w:t>
            </w:r>
          </w:p>
        </w:tc>
        <w:tc>
          <w:tcPr>
            <w:tcW w:w="281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7</w:t>
            </w:r>
          </w:p>
        </w:tc>
        <w:tc>
          <w:tcPr>
            <w:tcW w:w="1557"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C制造业</w:t>
            </w:r>
          </w:p>
        </w:tc>
        <w:tc>
          <w:tcPr>
            <w:tcW w:w="163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17纺织业</w:t>
            </w:r>
          </w:p>
        </w:tc>
        <w:tc>
          <w:tcPr>
            <w:tcW w:w="1635"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174丝绢纺织及印染精加工</w:t>
            </w:r>
          </w:p>
        </w:tc>
        <w:tc>
          <w:tcPr>
            <w:tcW w:w="1521"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1743丝印染精加工</w:t>
            </w:r>
          </w:p>
        </w:tc>
        <w:tc>
          <w:tcPr>
            <w:tcW w:w="1266" w:type="dxa"/>
            <w:gridSpan w:val="3"/>
            <w:vAlign w:val="center"/>
          </w:tcPr>
          <w:p w:rsidR="006C7E6A" w:rsidRPr="00250591" w:rsidRDefault="006C7E6A" w:rsidP="00C4449A">
            <w:pPr>
              <w:spacing w:line="320" w:lineRule="exact"/>
              <w:jc w:val="center"/>
              <w:rPr>
                <w:rFonts w:asciiTheme="minorEastAsia" w:hAnsiTheme="minorEastAsia" w:cs="仿宋_GB2312"/>
                <w:szCs w:val="21"/>
              </w:rPr>
            </w:pPr>
            <w:r w:rsidRPr="00250591">
              <w:rPr>
                <w:rFonts w:asciiTheme="minorEastAsia" w:hAnsiTheme="minorEastAsia" w:cs="仿宋_GB2312" w:hint="eastAsia"/>
                <w:szCs w:val="21"/>
              </w:rPr>
              <w:t>拟发展产业</w:t>
            </w:r>
          </w:p>
        </w:tc>
        <w:tc>
          <w:tcPr>
            <w:tcW w:w="3544"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禁止新建</w:t>
            </w:r>
          </w:p>
        </w:tc>
        <w:tc>
          <w:tcPr>
            <w:tcW w:w="281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属于《指导目录》中的“鼓励类”</w:t>
            </w:r>
          </w:p>
        </w:tc>
      </w:tr>
      <w:tr w:rsidR="006C7E6A" w:rsidTr="00C4449A">
        <w:trPr>
          <w:trHeight w:val="791"/>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8</w:t>
            </w:r>
          </w:p>
        </w:tc>
        <w:tc>
          <w:tcPr>
            <w:tcW w:w="1557"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C制造业</w:t>
            </w:r>
          </w:p>
        </w:tc>
        <w:tc>
          <w:tcPr>
            <w:tcW w:w="163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17纺织业</w:t>
            </w:r>
          </w:p>
        </w:tc>
        <w:tc>
          <w:tcPr>
            <w:tcW w:w="1635"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175化纤织造及印染精加工</w:t>
            </w:r>
          </w:p>
        </w:tc>
        <w:tc>
          <w:tcPr>
            <w:tcW w:w="1521"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1752化纤织物染整精加工</w:t>
            </w:r>
          </w:p>
        </w:tc>
        <w:tc>
          <w:tcPr>
            <w:tcW w:w="1266" w:type="dxa"/>
            <w:gridSpan w:val="3"/>
            <w:vAlign w:val="center"/>
          </w:tcPr>
          <w:p w:rsidR="006C7E6A" w:rsidRPr="00250591" w:rsidRDefault="006C7E6A" w:rsidP="00C4449A">
            <w:pPr>
              <w:spacing w:line="320" w:lineRule="exact"/>
              <w:jc w:val="center"/>
              <w:rPr>
                <w:rFonts w:asciiTheme="minorEastAsia" w:hAnsiTheme="minorEastAsia" w:cs="仿宋_GB2312"/>
                <w:szCs w:val="21"/>
              </w:rPr>
            </w:pPr>
            <w:r w:rsidRPr="00250591">
              <w:rPr>
                <w:rFonts w:asciiTheme="minorEastAsia" w:hAnsiTheme="minorEastAsia" w:cs="仿宋_GB2312" w:hint="eastAsia"/>
                <w:szCs w:val="21"/>
              </w:rPr>
              <w:t>拟发展产业</w:t>
            </w:r>
          </w:p>
        </w:tc>
        <w:tc>
          <w:tcPr>
            <w:tcW w:w="3544"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禁止新建</w:t>
            </w:r>
          </w:p>
        </w:tc>
        <w:tc>
          <w:tcPr>
            <w:tcW w:w="281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9</w:t>
            </w:r>
          </w:p>
        </w:tc>
        <w:tc>
          <w:tcPr>
            <w:tcW w:w="1557"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C制造业</w:t>
            </w:r>
          </w:p>
        </w:tc>
        <w:tc>
          <w:tcPr>
            <w:tcW w:w="163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19皮革、毛皮、羽毛及其制品和制鞋业</w:t>
            </w:r>
          </w:p>
        </w:tc>
        <w:tc>
          <w:tcPr>
            <w:tcW w:w="1635"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191皮革鞣制加工</w:t>
            </w:r>
          </w:p>
        </w:tc>
        <w:tc>
          <w:tcPr>
            <w:tcW w:w="1521"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1910皮革鞣制加工</w:t>
            </w:r>
          </w:p>
        </w:tc>
        <w:tc>
          <w:tcPr>
            <w:tcW w:w="1266" w:type="dxa"/>
            <w:gridSpan w:val="3"/>
            <w:vAlign w:val="center"/>
          </w:tcPr>
          <w:p w:rsidR="006C7E6A" w:rsidRPr="00250591" w:rsidRDefault="006C7E6A" w:rsidP="00C4449A">
            <w:pPr>
              <w:spacing w:line="320" w:lineRule="exact"/>
              <w:jc w:val="center"/>
              <w:rPr>
                <w:rFonts w:asciiTheme="minorEastAsia" w:hAnsiTheme="minorEastAsia" w:cs="仿宋_GB2312"/>
                <w:szCs w:val="21"/>
              </w:rPr>
            </w:pPr>
            <w:r w:rsidRPr="00250591">
              <w:rPr>
                <w:rFonts w:asciiTheme="minorEastAsia" w:hAnsiTheme="minorEastAsia" w:cs="仿宋_GB2312" w:hint="eastAsia"/>
                <w:szCs w:val="21"/>
              </w:rPr>
              <w:t>拟发展产业</w:t>
            </w:r>
          </w:p>
        </w:tc>
        <w:tc>
          <w:tcPr>
            <w:tcW w:w="3544"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禁止新建</w:t>
            </w:r>
          </w:p>
        </w:tc>
        <w:tc>
          <w:tcPr>
            <w:tcW w:w="281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10</w:t>
            </w:r>
          </w:p>
        </w:tc>
        <w:tc>
          <w:tcPr>
            <w:tcW w:w="1557"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C制造业</w:t>
            </w:r>
          </w:p>
        </w:tc>
        <w:tc>
          <w:tcPr>
            <w:tcW w:w="163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19皮革、毛皮、羽毛及其制品和制鞋业</w:t>
            </w:r>
          </w:p>
        </w:tc>
        <w:tc>
          <w:tcPr>
            <w:tcW w:w="1635"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193毛皮鞣制及制品加工能力</w:t>
            </w:r>
          </w:p>
        </w:tc>
        <w:tc>
          <w:tcPr>
            <w:tcW w:w="1521"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1931毛皮鞣制加工</w:t>
            </w:r>
          </w:p>
        </w:tc>
        <w:tc>
          <w:tcPr>
            <w:tcW w:w="1266" w:type="dxa"/>
            <w:gridSpan w:val="3"/>
            <w:vAlign w:val="center"/>
          </w:tcPr>
          <w:p w:rsidR="006C7E6A" w:rsidRPr="00250591" w:rsidRDefault="006C7E6A" w:rsidP="00C4449A">
            <w:pPr>
              <w:spacing w:line="320" w:lineRule="exact"/>
              <w:jc w:val="center"/>
              <w:rPr>
                <w:rFonts w:asciiTheme="minorEastAsia" w:hAnsiTheme="minorEastAsia" w:cs="仿宋_GB2312"/>
                <w:szCs w:val="21"/>
              </w:rPr>
            </w:pPr>
            <w:r w:rsidRPr="00250591">
              <w:rPr>
                <w:rFonts w:asciiTheme="minorEastAsia" w:hAnsiTheme="minorEastAsia" w:cs="仿宋_GB2312" w:hint="eastAsia"/>
                <w:szCs w:val="21"/>
              </w:rPr>
              <w:t>拟发展产业</w:t>
            </w:r>
          </w:p>
        </w:tc>
        <w:tc>
          <w:tcPr>
            <w:tcW w:w="3544"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禁止新建</w:t>
            </w:r>
          </w:p>
        </w:tc>
        <w:tc>
          <w:tcPr>
            <w:tcW w:w="281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属于《指导目录》中的“鼓励类”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11</w:t>
            </w:r>
          </w:p>
        </w:tc>
        <w:tc>
          <w:tcPr>
            <w:tcW w:w="1557"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C制造业</w:t>
            </w:r>
          </w:p>
        </w:tc>
        <w:tc>
          <w:tcPr>
            <w:tcW w:w="163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20木材加工和</w:t>
            </w:r>
            <w:proofErr w:type="gramStart"/>
            <w:r w:rsidRPr="00250591">
              <w:rPr>
                <w:rFonts w:asciiTheme="minorEastAsia" w:hAnsiTheme="minorEastAsia" w:cs="仿宋_GB2312" w:hint="eastAsia"/>
                <w:szCs w:val="21"/>
              </w:rPr>
              <w:t>木、</w:t>
            </w:r>
            <w:proofErr w:type="gramEnd"/>
            <w:r w:rsidRPr="00250591">
              <w:rPr>
                <w:rFonts w:asciiTheme="minorEastAsia" w:hAnsiTheme="minorEastAsia" w:cs="仿宋_GB2312" w:hint="eastAsia"/>
                <w:szCs w:val="21"/>
              </w:rPr>
              <w:t>竹、藤、棕、草制品业</w:t>
            </w:r>
          </w:p>
        </w:tc>
        <w:tc>
          <w:tcPr>
            <w:tcW w:w="1635"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202人造板制造</w:t>
            </w:r>
          </w:p>
        </w:tc>
        <w:tc>
          <w:tcPr>
            <w:tcW w:w="1521"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2022纤维板制造</w:t>
            </w:r>
          </w:p>
        </w:tc>
        <w:tc>
          <w:tcPr>
            <w:tcW w:w="1266" w:type="dxa"/>
            <w:gridSpan w:val="3"/>
            <w:vAlign w:val="center"/>
          </w:tcPr>
          <w:p w:rsidR="006C7E6A" w:rsidRPr="00250591" w:rsidRDefault="006C7E6A" w:rsidP="00C4449A">
            <w:pPr>
              <w:spacing w:line="320" w:lineRule="exact"/>
              <w:jc w:val="center"/>
              <w:rPr>
                <w:rFonts w:asciiTheme="minorEastAsia" w:hAnsiTheme="minorEastAsia" w:cs="仿宋_GB2312"/>
                <w:szCs w:val="21"/>
              </w:rPr>
            </w:pPr>
            <w:r w:rsidRPr="00250591">
              <w:rPr>
                <w:rFonts w:asciiTheme="minorEastAsia" w:hAnsiTheme="minorEastAsia" w:cs="仿宋_GB2312" w:hint="eastAsia"/>
                <w:szCs w:val="21"/>
              </w:rPr>
              <w:t>拟发展产业</w:t>
            </w:r>
          </w:p>
        </w:tc>
        <w:tc>
          <w:tcPr>
            <w:tcW w:w="3544"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禁止新建</w:t>
            </w:r>
          </w:p>
        </w:tc>
        <w:tc>
          <w:tcPr>
            <w:tcW w:w="281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lastRenderedPageBreak/>
              <w:t>12</w:t>
            </w:r>
          </w:p>
        </w:tc>
        <w:tc>
          <w:tcPr>
            <w:tcW w:w="1557"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C制造业</w:t>
            </w:r>
          </w:p>
        </w:tc>
        <w:tc>
          <w:tcPr>
            <w:tcW w:w="163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20木材加工和</w:t>
            </w:r>
            <w:proofErr w:type="gramStart"/>
            <w:r w:rsidRPr="00250591">
              <w:rPr>
                <w:rFonts w:asciiTheme="minorEastAsia" w:hAnsiTheme="minorEastAsia" w:cs="仿宋_GB2312" w:hint="eastAsia"/>
                <w:szCs w:val="21"/>
              </w:rPr>
              <w:t>木、</w:t>
            </w:r>
            <w:proofErr w:type="gramEnd"/>
            <w:r w:rsidRPr="00250591">
              <w:rPr>
                <w:rFonts w:asciiTheme="minorEastAsia" w:hAnsiTheme="minorEastAsia" w:cs="仿宋_GB2312" w:hint="eastAsia"/>
                <w:szCs w:val="21"/>
              </w:rPr>
              <w:t>竹、藤、棕、草制品业</w:t>
            </w:r>
          </w:p>
        </w:tc>
        <w:tc>
          <w:tcPr>
            <w:tcW w:w="1635"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202人造板制造</w:t>
            </w:r>
          </w:p>
        </w:tc>
        <w:tc>
          <w:tcPr>
            <w:tcW w:w="1521"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2021胶合板制造</w:t>
            </w:r>
          </w:p>
        </w:tc>
        <w:tc>
          <w:tcPr>
            <w:tcW w:w="1266" w:type="dxa"/>
            <w:gridSpan w:val="3"/>
            <w:vAlign w:val="center"/>
          </w:tcPr>
          <w:p w:rsidR="006C7E6A" w:rsidRPr="00250591" w:rsidRDefault="006C7E6A" w:rsidP="00C4449A">
            <w:pPr>
              <w:spacing w:line="320" w:lineRule="exact"/>
              <w:jc w:val="center"/>
              <w:rPr>
                <w:rFonts w:asciiTheme="minorEastAsia" w:hAnsiTheme="minorEastAsia" w:cs="仿宋_GB2312"/>
                <w:szCs w:val="21"/>
              </w:rPr>
            </w:pPr>
            <w:r w:rsidRPr="00250591">
              <w:rPr>
                <w:rFonts w:asciiTheme="minorEastAsia" w:hAnsiTheme="minorEastAsia" w:cs="仿宋_GB2312" w:hint="eastAsia"/>
                <w:szCs w:val="21"/>
              </w:rPr>
              <w:t>拟发展产业</w:t>
            </w:r>
          </w:p>
        </w:tc>
        <w:tc>
          <w:tcPr>
            <w:tcW w:w="3544"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禁止新建</w:t>
            </w:r>
          </w:p>
        </w:tc>
        <w:tc>
          <w:tcPr>
            <w:tcW w:w="2816" w:type="dxa"/>
            <w:vAlign w:val="center"/>
          </w:tcPr>
          <w:p w:rsidR="006C7E6A" w:rsidRPr="00250591" w:rsidRDefault="006C7E6A"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属于《指导目录》中的“限制类”</w:t>
            </w:r>
          </w:p>
        </w:tc>
      </w:tr>
      <w:tr w:rsidR="00044F07" w:rsidTr="00290C5F">
        <w:trPr>
          <w:trHeight w:val="546"/>
          <w:jc w:val="center"/>
        </w:trPr>
        <w:tc>
          <w:tcPr>
            <w:tcW w:w="721" w:type="dxa"/>
            <w:vAlign w:val="center"/>
          </w:tcPr>
          <w:p w:rsidR="00044F07" w:rsidRPr="00EC2032" w:rsidRDefault="00044F07"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13</w:t>
            </w:r>
          </w:p>
        </w:tc>
        <w:tc>
          <w:tcPr>
            <w:tcW w:w="1557"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C制造业</w:t>
            </w:r>
          </w:p>
        </w:tc>
        <w:tc>
          <w:tcPr>
            <w:tcW w:w="1636"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26化学原料和化学制品制造业</w:t>
            </w:r>
          </w:p>
        </w:tc>
        <w:tc>
          <w:tcPr>
            <w:tcW w:w="1635"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262肥料制造</w:t>
            </w:r>
          </w:p>
        </w:tc>
        <w:tc>
          <w:tcPr>
            <w:tcW w:w="1521"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2621氮肥制造</w:t>
            </w:r>
          </w:p>
        </w:tc>
        <w:tc>
          <w:tcPr>
            <w:tcW w:w="1266" w:type="dxa"/>
            <w:gridSpan w:val="3"/>
            <w:vAlign w:val="center"/>
          </w:tcPr>
          <w:p w:rsidR="00044F07" w:rsidRPr="00250591" w:rsidRDefault="00044F07" w:rsidP="00C4449A">
            <w:pPr>
              <w:spacing w:line="320" w:lineRule="exact"/>
              <w:jc w:val="center"/>
              <w:rPr>
                <w:rFonts w:asciiTheme="minorEastAsia" w:hAnsiTheme="minorEastAsia" w:cs="仿宋_GB2312"/>
                <w:szCs w:val="21"/>
              </w:rPr>
            </w:pPr>
            <w:r w:rsidRPr="00250591">
              <w:rPr>
                <w:rFonts w:asciiTheme="minorEastAsia" w:hAnsiTheme="minorEastAsia" w:cs="仿宋_GB2312" w:hint="eastAsia"/>
                <w:szCs w:val="21"/>
              </w:rPr>
              <w:t>拟发展产业</w:t>
            </w:r>
          </w:p>
        </w:tc>
        <w:tc>
          <w:tcPr>
            <w:tcW w:w="3544"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禁止新建</w:t>
            </w:r>
          </w:p>
        </w:tc>
        <w:tc>
          <w:tcPr>
            <w:tcW w:w="2816"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属于《指导目录》中的“鼓励类”</w:t>
            </w:r>
          </w:p>
        </w:tc>
      </w:tr>
      <w:tr w:rsidR="00044F07" w:rsidTr="00290C5F">
        <w:trPr>
          <w:trHeight w:val="546"/>
          <w:jc w:val="center"/>
        </w:trPr>
        <w:tc>
          <w:tcPr>
            <w:tcW w:w="721" w:type="dxa"/>
            <w:vAlign w:val="center"/>
          </w:tcPr>
          <w:p w:rsidR="00044F07" w:rsidRPr="00EC2032" w:rsidRDefault="00044F07"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14</w:t>
            </w:r>
          </w:p>
        </w:tc>
        <w:tc>
          <w:tcPr>
            <w:tcW w:w="1557"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C制造业</w:t>
            </w:r>
          </w:p>
        </w:tc>
        <w:tc>
          <w:tcPr>
            <w:tcW w:w="1636" w:type="dxa"/>
            <w:vAlign w:val="center"/>
          </w:tcPr>
          <w:p w:rsidR="00044F07" w:rsidRPr="00250591" w:rsidRDefault="00044F07" w:rsidP="00C4449A">
            <w:pPr>
              <w:spacing w:line="320" w:lineRule="exact"/>
              <w:ind w:rightChars="-40" w:right="-84"/>
              <w:jc w:val="left"/>
              <w:rPr>
                <w:rFonts w:asciiTheme="minorEastAsia" w:hAnsiTheme="minorEastAsia" w:cs="仿宋_GB2312"/>
                <w:szCs w:val="21"/>
              </w:rPr>
            </w:pPr>
            <w:r w:rsidRPr="00250591">
              <w:rPr>
                <w:rFonts w:asciiTheme="minorEastAsia" w:hAnsiTheme="minorEastAsia" w:cs="仿宋_GB2312" w:hint="eastAsia"/>
                <w:szCs w:val="21"/>
              </w:rPr>
              <w:t>26化学原料和化学制品制造业</w:t>
            </w:r>
          </w:p>
        </w:tc>
        <w:tc>
          <w:tcPr>
            <w:tcW w:w="1635"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262肥料制造</w:t>
            </w:r>
          </w:p>
        </w:tc>
        <w:tc>
          <w:tcPr>
            <w:tcW w:w="1521"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2623钾肥制造</w:t>
            </w:r>
          </w:p>
        </w:tc>
        <w:tc>
          <w:tcPr>
            <w:tcW w:w="1266" w:type="dxa"/>
            <w:gridSpan w:val="3"/>
            <w:vAlign w:val="center"/>
          </w:tcPr>
          <w:p w:rsidR="00044F07" w:rsidRPr="00250591" w:rsidRDefault="00044F07" w:rsidP="00C4449A">
            <w:pPr>
              <w:spacing w:line="320" w:lineRule="exact"/>
              <w:jc w:val="center"/>
              <w:rPr>
                <w:rFonts w:asciiTheme="minorEastAsia" w:hAnsiTheme="minorEastAsia" w:cs="仿宋_GB2312"/>
                <w:szCs w:val="21"/>
              </w:rPr>
            </w:pPr>
            <w:r w:rsidRPr="00250591">
              <w:rPr>
                <w:rFonts w:asciiTheme="minorEastAsia" w:hAnsiTheme="minorEastAsia" w:cs="仿宋_GB2312" w:hint="eastAsia"/>
                <w:szCs w:val="21"/>
              </w:rPr>
              <w:t>拟发展产业</w:t>
            </w:r>
          </w:p>
        </w:tc>
        <w:tc>
          <w:tcPr>
            <w:tcW w:w="3544"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禁止新建</w:t>
            </w:r>
          </w:p>
        </w:tc>
        <w:tc>
          <w:tcPr>
            <w:tcW w:w="2816"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属于《指导目录》中的“鼓励类”</w:t>
            </w:r>
          </w:p>
        </w:tc>
      </w:tr>
      <w:tr w:rsidR="00044F07" w:rsidTr="00290C5F">
        <w:trPr>
          <w:trHeight w:val="546"/>
          <w:jc w:val="center"/>
        </w:trPr>
        <w:tc>
          <w:tcPr>
            <w:tcW w:w="721" w:type="dxa"/>
            <w:vAlign w:val="center"/>
          </w:tcPr>
          <w:p w:rsidR="00044F07" w:rsidRPr="00EC2032" w:rsidRDefault="00044F07"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15</w:t>
            </w:r>
          </w:p>
        </w:tc>
        <w:tc>
          <w:tcPr>
            <w:tcW w:w="1557"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C制造业</w:t>
            </w:r>
          </w:p>
        </w:tc>
        <w:tc>
          <w:tcPr>
            <w:tcW w:w="1636"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26化学原料和化学制品制造业</w:t>
            </w:r>
          </w:p>
        </w:tc>
        <w:tc>
          <w:tcPr>
            <w:tcW w:w="1635"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263农药制造</w:t>
            </w:r>
          </w:p>
        </w:tc>
        <w:tc>
          <w:tcPr>
            <w:tcW w:w="1521"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2631化学农药制造</w:t>
            </w:r>
          </w:p>
        </w:tc>
        <w:tc>
          <w:tcPr>
            <w:tcW w:w="1266" w:type="dxa"/>
            <w:gridSpan w:val="3"/>
            <w:vAlign w:val="center"/>
          </w:tcPr>
          <w:p w:rsidR="00044F07" w:rsidRPr="00250591" w:rsidRDefault="00044F07" w:rsidP="00C4449A">
            <w:pPr>
              <w:spacing w:line="320" w:lineRule="exact"/>
              <w:jc w:val="center"/>
              <w:rPr>
                <w:rFonts w:asciiTheme="minorEastAsia" w:hAnsiTheme="minorEastAsia" w:cs="仿宋_GB2312"/>
                <w:szCs w:val="21"/>
              </w:rPr>
            </w:pPr>
            <w:r w:rsidRPr="00250591">
              <w:rPr>
                <w:rFonts w:asciiTheme="minorEastAsia" w:hAnsiTheme="minorEastAsia" w:cs="仿宋_GB2312" w:hint="eastAsia"/>
                <w:szCs w:val="21"/>
              </w:rPr>
              <w:t>拟发展产业</w:t>
            </w:r>
          </w:p>
        </w:tc>
        <w:tc>
          <w:tcPr>
            <w:tcW w:w="3544"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禁止新建</w:t>
            </w:r>
          </w:p>
        </w:tc>
        <w:tc>
          <w:tcPr>
            <w:tcW w:w="2816"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属于《指导目录》中的“限制类”</w:t>
            </w:r>
          </w:p>
        </w:tc>
      </w:tr>
      <w:tr w:rsidR="00044F07" w:rsidTr="00290C5F">
        <w:trPr>
          <w:trHeight w:val="546"/>
          <w:jc w:val="center"/>
        </w:trPr>
        <w:tc>
          <w:tcPr>
            <w:tcW w:w="721" w:type="dxa"/>
            <w:vAlign w:val="center"/>
          </w:tcPr>
          <w:p w:rsidR="00044F07" w:rsidRPr="00EC2032" w:rsidRDefault="00044F07"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16</w:t>
            </w:r>
          </w:p>
        </w:tc>
        <w:tc>
          <w:tcPr>
            <w:tcW w:w="1557"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C制造业</w:t>
            </w:r>
          </w:p>
        </w:tc>
        <w:tc>
          <w:tcPr>
            <w:tcW w:w="1636"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26化学原料和化学制品制造业</w:t>
            </w:r>
          </w:p>
        </w:tc>
        <w:tc>
          <w:tcPr>
            <w:tcW w:w="1635"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264涂料、油墨、颜料及类似产品制造</w:t>
            </w:r>
          </w:p>
        </w:tc>
        <w:tc>
          <w:tcPr>
            <w:tcW w:w="1521"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2644染料制造</w:t>
            </w:r>
          </w:p>
        </w:tc>
        <w:tc>
          <w:tcPr>
            <w:tcW w:w="1266" w:type="dxa"/>
            <w:gridSpan w:val="3"/>
            <w:vAlign w:val="center"/>
          </w:tcPr>
          <w:p w:rsidR="00044F07" w:rsidRPr="00250591" w:rsidRDefault="00044F07" w:rsidP="00C4449A">
            <w:pPr>
              <w:spacing w:line="320" w:lineRule="exact"/>
              <w:jc w:val="center"/>
              <w:rPr>
                <w:rFonts w:asciiTheme="minorEastAsia" w:hAnsiTheme="minorEastAsia" w:cs="仿宋_GB2312"/>
                <w:szCs w:val="21"/>
              </w:rPr>
            </w:pPr>
            <w:r w:rsidRPr="00250591">
              <w:rPr>
                <w:rFonts w:asciiTheme="minorEastAsia" w:hAnsiTheme="minorEastAsia" w:cs="仿宋_GB2312" w:hint="eastAsia"/>
                <w:szCs w:val="21"/>
              </w:rPr>
              <w:t>拟发展产业</w:t>
            </w:r>
          </w:p>
        </w:tc>
        <w:tc>
          <w:tcPr>
            <w:tcW w:w="3544"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禁止新建</w:t>
            </w:r>
          </w:p>
        </w:tc>
        <w:tc>
          <w:tcPr>
            <w:tcW w:w="2816"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属于《指导目录》中的“限制类”</w:t>
            </w:r>
          </w:p>
        </w:tc>
      </w:tr>
      <w:tr w:rsidR="00044F07" w:rsidTr="00290C5F">
        <w:trPr>
          <w:trHeight w:val="546"/>
          <w:jc w:val="center"/>
        </w:trPr>
        <w:tc>
          <w:tcPr>
            <w:tcW w:w="721" w:type="dxa"/>
            <w:vAlign w:val="center"/>
          </w:tcPr>
          <w:p w:rsidR="00044F07" w:rsidRPr="00EC2032" w:rsidRDefault="00044F07"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17</w:t>
            </w:r>
          </w:p>
        </w:tc>
        <w:tc>
          <w:tcPr>
            <w:tcW w:w="1557"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C制造业</w:t>
            </w:r>
          </w:p>
        </w:tc>
        <w:tc>
          <w:tcPr>
            <w:tcW w:w="1636"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31黑色金属冶炼和压延工业</w:t>
            </w:r>
          </w:p>
        </w:tc>
        <w:tc>
          <w:tcPr>
            <w:tcW w:w="1635"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311炼铁</w:t>
            </w:r>
          </w:p>
        </w:tc>
        <w:tc>
          <w:tcPr>
            <w:tcW w:w="1521"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3110炼铁</w:t>
            </w:r>
          </w:p>
        </w:tc>
        <w:tc>
          <w:tcPr>
            <w:tcW w:w="1266" w:type="dxa"/>
            <w:gridSpan w:val="3"/>
            <w:vAlign w:val="center"/>
          </w:tcPr>
          <w:p w:rsidR="00044F07" w:rsidRPr="00250591" w:rsidRDefault="00044F07" w:rsidP="00C4449A">
            <w:pPr>
              <w:spacing w:line="320" w:lineRule="exact"/>
              <w:jc w:val="center"/>
              <w:rPr>
                <w:rFonts w:asciiTheme="minorEastAsia" w:hAnsiTheme="minorEastAsia" w:cs="仿宋_GB2312"/>
                <w:szCs w:val="21"/>
              </w:rPr>
            </w:pPr>
            <w:r w:rsidRPr="00250591">
              <w:rPr>
                <w:rFonts w:asciiTheme="minorEastAsia" w:hAnsiTheme="minorEastAsia" w:cs="仿宋_GB2312" w:hint="eastAsia"/>
                <w:szCs w:val="21"/>
              </w:rPr>
              <w:t>拟发展产业</w:t>
            </w:r>
          </w:p>
        </w:tc>
        <w:tc>
          <w:tcPr>
            <w:tcW w:w="3544"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禁止新建</w:t>
            </w:r>
          </w:p>
        </w:tc>
        <w:tc>
          <w:tcPr>
            <w:tcW w:w="2816"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属于《指导目录》中的“限制类”</w:t>
            </w:r>
          </w:p>
        </w:tc>
      </w:tr>
      <w:tr w:rsidR="00044F07" w:rsidTr="00290C5F">
        <w:trPr>
          <w:trHeight w:val="546"/>
          <w:jc w:val="center"/>
        </w:trPr>
        <w:tc>
          <w:tcPr>
            <w:tcW w:w="721" w:type="dxa"/>
            <w:vAlign w:val="center"/>
          </w:tcPr>
          <w:p w:rsidR="00044F07" w:rsidRPr="00EC2032" w:rsidRDefault="00044F07"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18</w:t>
            </w:r>
          </w:p>
        </w:tc>
        <w:tc>
          <w:tcPr>
            <w:tcW w:w="1557" w:type="dxa"/>
            <w:vAlign w:val="center"/>
          </w:tcPr>
          <w:p w:rsidR="00044F07" w:rsidRPr="00250591" w:rsidRDefault="00044F07" w:rsidP="00C4449A">
            <w:pPr>
              <w:spacing w:line="320" w:lineRule="exact"/>
              <w:jc w:val="left"/>
              <w:rPr>
                <w:rFonts w:asciiTheme="minorEastAsia" w:hAnsiTheme="minorEastAsia"/>
                <w:szCs w:val="21"/>
              </w:rPr>
            </w:pPr>
            <w:r w:rsidRPr="00250591">
              <w:rPr>
                <w:rFonts w:asciiTheme="minorEastAsia" w:hAnsiTheme="minorEastAsia" w:cs="仿宋_GB2312" w:hint="eastAsia"/>
                <w:szCs w:val="21"/>
              </w:rPr>
              <w:t>C制造业</w:t>
            </w:r>
          </w:p>
        </w:tc>
        <w:tc>
          <w:tcPr>
            <w:tcW w:w="1636" w:type="dxa"/>
            <w:vAlign w:val="center"/>
          </w:tcPr>
          <w:p w:rsidR="00044F07" w:rsidRPr="00250591" w:rsidRDefault="00044F07" w:rsidP="00C4449A">
            <w:pPr>
              <w:spacing w:line="320" w:lineRule="exact"/>
              <w:jc w:val="left"/>
              <w:rPr>
                <w:rFonts w:asciiTheme="minorEastAsia" w:hAnsiTheme="minorEastAsia"/>
                <w:szCs w:val="21"/>
              </w:rPr>
            </w:pPr>
            <w:r w:rsidRPr="00250591">
              <w:rPr>
                <w:rFonts w:asciiTheme="minorEastAsia" w:hAnsiTheme="minorEastAsia" w:cs="仿宋_GB2312" w:hint="eastAsia"/>
                <w:szCs w:val="21"/>
              </w:rPr>
              <w:t>31黑色金属冶炼和压延工业</w:t>
            </w:r>
          </w:p>
        </w:tc>
        <w:tc>
          <w:tcPr>
            <w:tcW w:w="1635" w:type="dxa"/>
            <w:vAlign w:val="center"/>
          </w:tcPr>
          <w:p w:rsidR="00044F07" w:rsidRPr="00250591" w:rsidRDefault="00044F07" w:rsidP="00C4449A">
            <w:pPr>
              <w:spacing w:line="320" w:lineRule="exact"/>
              <w:jc w:val="left"/>
              <w:rPr>
                <w:rFonts w:asciiTheme="minorEastAsia" w:hAnsiTheme="minorEastAsia"/>
                <w:szCs w:val="21"/>
              </w:rPr>
            </w:pPr>
            <w:r w:rsidRPr="00250591">
              <w:rPr>
                <w:rFonts w:asciiTheme="minorEastAsia" w:hAnsiTheme="minorEastAsia" w:hint="eastAsia"/>
                <w:szCs w:val="21"/>
              </w:rPr>
              <w:t>312炼钢</w:t>
            </w:r>
          </w:p>
        </w:tc>
        <w:tc>
          <w:tcPr>
            <w:tcW w:w="1521" w:type="dxa"/>
            <w:vAlign w:val="center"/>
          </w:tcPr>
          <w:p w:rsidR="00044F07" w:rsidRPr="00250591" w:rsidRDefault="00044F07" w:rsidP="00C4449A">
            <w:pPr>
              <w:spacing w:line="320" w:lineRule="exact"/>
              <w:jc w:val="left"/>
              <w:rPr>
                <w:rFonts w:asciiTheme="minorEastAsia" w:hAnsiTheme="minorEastAsia"/>
                <w:szCs w:val="21"/>
              </w:rPr>
            </w:pPr>
            <w:r w:rsidRPr="00250591">
              <w:rPr>
                <w:rFonts w:asciiTheme="minorEastAsia" w:hAnsiTheme="minorEastAsia" w:hint="eastAsia"/>
                <w:szCs w:val="21"/>
              </w:rPr>
              <w:t>3120炼钢</w:t>
            </w:r>
          </w:p>
        </w:tc>
        <w:tc>
          <w:tcPr>
            <w:tcW w:w="1266" w:type="dxa"/>
            <w:gridSpan w:val="3"/>
            <w:vAlign w:val="center"/>
          </w:tcPr>
          <w:p w:rsidR="00044F07" w:rsidRPr="00250591" w:rsidRDefault="00044F07" w:rsidP="00C4449A">
            <w:pPr>
              <w:spacing w:line="320" w:lineRule="exact"/>
              <w:jc w:val="center"/>
              <w:rPr>
                <w:rFonts w:asciiTheme="minorEastAsia" w:hAnsiTheme="minorEastAsia"/>
                <w:szCs w:val="21"/>
              </w:rPr>
            </w:pPr>
            <w:r w:rsidRPr="00250591">
              <w:rPr>
                <w:rFonts w:asciiTheme="minorEastAsia" w:hAnsiTheme="minorEastAsia" w:cs="仿宋_GB2312" w:hint="eastAsia"/>
                <w:szCs w:val="21"/>
              </w:rPr>
              <w:t>拟发展产业</w:t>
            </w:r>
          </w:p>
        </w:tc>
        <w:tc>
          <w:tcPr>
            <w:tcW w:w="3544" w:type="dxa"/>
            <w:vAlign w:val="center"/>
          </w:tcPr>
          <w:p w:rsidR="00044F07" w:rsidRPr="00250591" w:rsidRDefault="00044F07" w:rsidP="00C4449A">
            <w:pPr>
              <w:spacing w:line="320" w:lineRule="exact"/>
              <w:jc w:val="left"/>
              <w:rPr>
                <w:rFonts w:asciiTheme="minorEastAsia" w:hAnsiTheme="minorEastAsia"/>
                <w:szCs w:val="21"/>
              </w:rPr>
            </w:pPr>
            <w:r w:rsidRPr="00250591">
              <w:rPr>
                <w:rFonts w:asciiTheme="minorEastAsia" w:hAnsiTheme="minorEastAsia" w:cs="仿宋_GB2312" w:hint="eastAsia"/>
                <w:szCs w:val="21"/>
              </w:rPr>
              <w:t>禁止新建</w:t>
            </w:r>
          </w:p>
        </w:tc>
        <w:tc>
          <w:tcPr>
            <w:tcW w:w="2816" w:type="dxa"/>
            <w:vAlign w:val="center"/>
          </w:tcPr>
          <w:p w:rsidR="00044F07" w:rsidRPr="00250591" w:rsidRDefault="00044F07" w:rsidP="00C4449A">
            <w:pPr>
              <w:spacing w:line="320" w:lineRule="exact"/>
              <w:jc w:val="left"/>
              <w:rPr>
                <w:rFonts w:asciiTheme="minorEastAsia" w:hAnsiTheme="minorEastAsia"/>
                <w:szCs w:val="21"/>
              </w:rPr>
            </w:pPr>
            <w:r w:rsidRPr="00250591">
              <w:rPr>
                <w:rFonts w:asciiTheme="minorEastAsia" w:hAnsiTheme="minorEastAsia" w:cs="仿宋_GB2312" w:hint="eastAsia"/>
                <w:szCs w:val="21"/>
              </w:rPr>
              <w:t>属于《指导目录》中的“限制类”</w:t>
            </w:r>
          </w:p>
        </w:tc>
      </w:tr>
      <w:tr w:rsidR="00044F07" w:rsidTr="00290C5F">
        <w:trPr>
          <w:trHeight w:val="546"/>
          <w:jc w:val="center"/>
        </w:trPr>
        <w:tc>
          <w:tcPr>
            <w:tcW w:w="721" w:type="dxa"/>
            <w:vAlign w:val="center"/>
          </w:tcPr>
          <w:p w:rsidR="00044F07" w:rsidRPr="00EC2032" w:rsidRDefault="00044F07"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19</w:t>
            </w:r>
          </w:p>
        </w:tc>
        <w:tc>
          <w:tcPr>
            <w:tcW w:w="1557" w:type="dxa"/>
            <w:vAlign w:val="center"/>
          </w:tcPr>
          <w:p w:rsidR="00044F07" w:rsidRPr="00250591" w:rsidRDefault="00044F07" w:rsidP="00C4449A">
            <w:pPr>
              <w:spacing w:line="320" w:lineRule="exact"/>
              <w:jc w:val="left"/>
              <w:rPr>
                <w:rFonts w:asciiTheme="minorEastAsia" w:hAnsiTheme="minorEastAsia"/>
                <w:szCs w:val="21"/>
              </w:rPr>
            </w:pPr>
            <w:r w:rsidRPr="00250591">
              <w:rPr>
                <w:rFonts w:asciiTheme="minorEastAsia" w:hAnsiTheme="minorEastAsia" w:cs="仿宋_GB2312" w:hint="eastAsia"/>
                <w:szCs w:val="21"/>
              </w:rPr>
              <w:t>C制造业</w:t>
            </w:r>
          </w:p>
        </w:tc>
        <w:tc>
          <w:tcPr>
            <w:tcW w:w="1636" w:type="dxa"/>
            <w:vAlign w:val="center"/>
          </w:tcPr>
          <w:p w:rsidR="00044F07" w:rsidRPr="00250591" w:rsidRDefault="00044F07" w:rsidP="00C4449A">
            <w:pPr>
              <w:spacing w:line="320" w:lineRule="exact"/>
              <w:jc w:val="left"/>
              <w:rPr>
                <w:rFonts w:asciiTheme="minorEastAsia" w:hAnsiTheme="minorEastAsia"/>
                <w:szCs w:val="21"/>
              </w:rPr>
            </w:pPr>
            <w:r w:rsidRPr="00250591">
              <w:rPr>
                <w:rFonts w:asciiTheme="minorEastAsia" w:hAnsiTheme="minorEastAsia" w:hint="eastAsia"/>
                <w:szCs w:val="21"/>
              </w:rPr>
              <w:t>32有</w:t>
            </w:r>
            <w:r w:rsidRPr="00250591">
              <w:rPr>
                <w:rFonts w:asciiTheme="minorEastAsia" w:hAnsiTheme="minorEastAsia" w:cs="仿宋_GB2312" w:hint="eastAsia"/>
                <w:szCs w:val="21"/>
              </w:rPr>
              <w:t>色金属冶炼和压延工业</w:t>
            </w:r>
          </w:p>
        </w:tc>
        <w:tc>
          <w:tcPr>
            <w:tcW w:w="1635" w:type="dxa"/>
            <w:vAlign w:val="center"/>
          </w:tcPr>
          <w:p w:rsidR="00044F07" w:rsidRPr="00250591" w:rsidRDefault="00044F07" w:rsidP="00C4449A">
            <w:pPr>
              <w:spacing w:line="320" w:lineRule="exact"/>
              <w:jc w:val="left"/>
              <w:rPr>
                <w:rFonts w:asciiTheme="minorEastAsia" w:hAnsiTheme="minorEastAsia"/>
                <w:szCs w:val="21"/>
              </w:rPr>
            </w:pPr>
            <w:r w:rsidRPr="00250591">
              <w:rPr>
                <w:rFonts w:asciiTheme="minorEastAsia" w:hAnsiTheme="minorEastAsia" w:hint="eastAsia"/>
                <w:szCs w:val="21"/>
              </w:rPr>
              <w:t>321常用有</w:t>
            </w:r>
            <w:r w:rsidRPr="00250591">
              <w:rPr>
                <w:rFonts w:asciiTheme="minorEastAsia" w:hAnsiTheme="minorEastAsia" w:cs="仿宋_GB2312" w:hint="eastAsia"/>
                <w:szCs w:val="21"/>
              </w:rPr>
              <w:t>色金属冶炼</w:t>
            </w:r>
          </w:p>
        </w:tc>
        <w:tc>
          <w:tcPr>
            <w:tcW w:w="1521" w:type="dxa"/>
            <w:vAlign w:val="center"/>
          </w:tcPr>
          <w:p w:rsidR="00044F07" w:rsidRPr="00250591" w:rsidRDefault="00044F07" w:rsidP="00C4449A">
            <w:pPr>
              <w:spacing w:line="320" w:lineRule="exact"/>
              <w:jc w:val="left"/>
              <w:rPr>
                <w:rFonts w:asciiTheme="minorEastAsia" w:hAnsiTheme="minorEastAsia"/>
                <w:szCs w:val="21"/>
              </w:rPr>
            </w:pPr>
            <w:r w:rsidRPr="00250591">
              <w:rPr>
                <w:rFonts w:asciiTheme="minorEastAsia" w:hAnsiTheme="minorEastAsia" w:hint="eastAsia"/>
                <w:szCs w:val="21"/>
              </w:rPr>
              <w:t>3219其他常用有</w:t>
            </w:r>
            <w:r w:rsidRPr="00250591">
              <w:rPr>
                <w:rFonts w:asciiTheme="minorEastAsia" w:hAnsiTheme="minorEastAsia" w:cs="仿宋_GB2312" w:hint="eastAsia"/>
                <w:szCs w:val="21"/>
              </w:rPr>
              <w:t>色金属冶炼</w:t>
            </w:r>
          </w:p>
        </w:tc>
        <w:tc>
          <w:tcPr>
            <w:tcW w:w="1266" w:type="dxa"/>
            <w:gridSpan w:val="3"/>
            <w:vAlign w:val="center"/>
          </w:tcPr>
          <w:p w:rsidR="00044F07" w:rsidRPr="00250591" w:rsidRDefault="00044F07" w:rsidP="00C4449A">
            <w:pPr>
              <w:spacing w:line="320" w:lineRule="exact"/>
              <w:jc w:val="center"/>
              <w:rPr>
                <w:rFonts w:asciiTheme="minorEastAsia" w:hAnsiTheme="minorEastAsia"/>
                <w:szCs w:val="21"/>
              </w:rPr>
            </w:pPr>
            <w:r w:rsidRPr="00250591">
              <w:rPr>
                <w:rFonts w:asciiTheme="minorEastAsia" w:hAnsiTheme="minorEastAsia" w:cs="仿宋_GB2312" w:hint="eastAsia"/>
                <w:szCs w:val="21"/>
              </w:rPr>
              <w:t>拟发展产业</w:t>
            </w:r>
          </w:p>
        </w:tc>
        <w:tc>
          <w:tcPr>
            <w:tcW w:w="3544" w:type="dxa"/>
            <w:vAlign w:val="center"/>
          </w:tcPr>
          <w:p w:rsidR="00044F07" w:rsidRPr="00250591" w:rsidRDefault="00044F07" w:rsidP="00C4449A">
            <w:pPr>
              <w:spacing w:line="320" w:lineRule="exact"/>
              <w:jc w:val="left"/>
              <w:rPr>
                <w:rFonts w:asciiTheme="minorEastAsia" w:hAnsiTheme="minorEastAsia"/>
                <w:szCs w:val="21"/>
              </w:rPr>
            </w:pPr>
            <w:r w:rsidRPr="00250591">
              <w:rPr>
                <w:rFonts w:asciiTheme="minorEastAsia" w:hAnsiTheme="minorEastAsia" w:cs="仿宋_GB2312" w:hint="eastAsia"/>
                <w:szCs w:val="21"/>
              </w:rPr>
              <w:t>禁止新建</w:t>
            </w:r>
          </w:p>
        </w:tc>
        <w:tc>
          <w:tcPr>
            <w:tcW w:w="2816" w:type="dxa"/>
            <w:vAlign w:val="center"/>
          </w:tcPr>
          <w:p w:rsidR="00044F07" w:rsidRPr="00250591" w:rsidRDefault="00044F07" w:rsidP="00C4449A">
            <w:pPr>
              <w:spacing w:line="320" w:lineRule="exact"/>
              <w:jc w:val="left"/>
              <w:rPr>
                <w:rFonts w:asciiTheme="minorEastAsia" w:hAnsiTheme="minorEastAsia"/>
                <w:szCs w:val="21"/>
              </w:rPr>
            </w:pPr>
            <w:r w:rsidRPr="00250591">
              <w:rPr>
                <w:rFonts w:asciiTheme="minorEastAsia" w:hAnsiTheme="minorEastAsia" w:cs="仿宋_GB2312" w:hint="eastAsia"/>
                <w:szCs w:val="21"/>
              </w:rPr>
              <w:t>属于《指导目录》中的“限制类”</w:t>
            </w:r>
          </w:p>
        </w:tc>
      </w:tr>
      <w:tr w:rsidR="00044F07" w:rsidTr="00290C5F">
        <w:trPr>
          <w:trHeight w:val="546"/>
          <w:jc w:val="center"/>
        </w:trPr>
        <w:tc>
          <w:tcPr>
            <w:tcW w:w="721" w:type="dxa"/>
            <w:vAlign w:val="center"/>
          </w:tcPr>
          <w:p w:rsidR="00044F07" w:rsidRPr="00EC2032" w:rsidRDefault="00044F07" w:rsidP="00C4449A">
            <w:pPr>
              <w:widowControl/>
              <w:spacing w:line="32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t>20</w:t>
            </w:r>
          </w:p>
        </w:tc>
        <w:tc>
          <w:tcPr>
            <w:tcW w:w="1557"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D电力、热力、燃气及水生产和供应业</w:t>
            </w:r>
          </w:p>
        </w:tc>
        <w:tc>
          <w:tcPr>
            <w:tcW w:w="1636"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44电力、热力生产和供应业</w:t>
            </w:r>
          </w:p>
        </w:tc>
        <w:tc>
          <w:tcPr>
            <w:tcW w:w="1635"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441电力生产</w:t>
            </w:r>
          </w:p>
        </w:tc>
        <w:tc>
          <w:tcPr>
            <w:tcW w:w="1521"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4412水力发电</w:t>
            </w:r>
          </w:p>
        </w:tc>
        <w:tc>
          <w:tcPr>
            <w:tcW w:w="1266" w:type="dxa"/>
            <w:gridSpan w:val="3"/>
            <w:vAlign w:val="center"/>
          </w:tcPr>
          <w:p w:rsidR="00044F07" w:rsidRPr="00250591" w:rsidRDefault="00044F07" w:rsidP="00C4449A">
            <w:pPr>
              <w:spacing w:line="320" w:lineRule="exact"/>
              <w:jc w:val="center"/>
              <w:rPr>
                <w:rFonts w:asciiTheme="minorEastAsia" w:hAnsiTheme="minorEastAsia" w:cs="仿宋_GB2312"/>
                <w:szCs w:val="21"/>
              </w:rPr>
            </w:pPr>
            <w:r w:rsidRPr="00250591">
              <w:rPr>
                <w:rFonts w:asciiTheme="minorEastAsia" w:hAnsiTheme="minorEastAsia" w:cs="仿宋_GB2312" w:hint="eastAsia"/>
                <w:szCs w:val="21"/>
              </w:rPr>
              <w:t>拟发展产业</w:t>
            </w:r>
          </w:p>
        </w:tc>
        <w:tc>
          <w:tcPr>
            <w:tcW w:w="3544"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禁止新建</w:t>
            </w:r>
          </w:p>
        </w:tc>
        <w:tc>
          <w:tcPr>
            <w:tcW w:w="2816" w:type="dxa"/>
            <w:vAlign w:val="center"/>
          </w:tcPr>
          <w:p w:rsidR="00044F07" w:rsidRPr="00250591" w:rsidRDefault="00044F07" w:rsidP="00C4449A">
            <w:pPr>
              <w:spacing w:line="320" w:lineRule="exact"/>
              <w:jc w:val="left"/>
              <w:rPr>
                <w:rFonts w:asciiTheme="minorEastAsia" w:hAnsiTheme="minorEastAsia" w:cs="仿宋_GB2312"/>
                <w:szCs w:val="21"/>
              </w:rPr>
            </w:pPr>
            <w:r w:rsidRPr="00250591">
              <w:rPr>
                <w:rFonts w:asciiTheme="minorEastAsia" w:hAnsiTheme="minorEastAsia" w:cs="仿宋_GB2312" w:hint="eastAsia"/>
                <w:szCs w:val="21"/>
              </w:rPr>
              <w:t>属于《指导目录》中的“限制类”</w:t>
            </w:r>
          </w:p>
        </w:tc>
      </w:tr>
      <w:tr w:rsidR="00044F07" w:rsidTr="00290C5F">
        <w:trPr>
          <w:trHeight w:val="556"/>
          <w:jc w:val="center"/>
        </w:trPr>
        <w:tc>
          <w:tcPr>
            <w:tcW w:w="721" w:type="dxa"/>
            <w:vAlign w:val="center"/>
          </w:tcPr>
          <w:p w:rsidR="00044F07" w:rsidRPr="00EC2032" w:rsidRDefault="00044F07" w:rsidP="00C4449A">
            <w:pPr>
              <w:widowControl/>
              <w:spacing w:line="320" w:lineRule="exact"/>
              <w:jc w:val="center"/>
              <w:rPr>
                <w:rFonts w:asciiTheme="minorEastAsia" w:hAnsiTheme="minorEastAsia" w:cs="仿宋_GB2312"/>
                <w:color w:val="000000"/>
                <w:kern w:val="0"/>
              </w:rPr>
            </w:pPr>
          </w:p>
        </w:tc>
        <w:tc>
          <w:tcPr>
            <w:tcW w:w="13975" w:type="dxa"/>
            <w:gridSpan w:val="9"/>
            <w:vAlign w:val="center"/>
          </w:tcPr>
          <w:p w:rsidR="00044F07" w:rsidRPr="00EC2032" w:rsidRDefault="00044F07" w:rsidP="00C4449A">
            <w:pPr>
              <w:spacing w:line="320" w:lineRule="exact"/>
              <w:rPr>
                <w:rFonts w:asciiTheme="minorEastAsia" w:hAnsiTheme="minorEastAsia"/>
              </w:rPr>
            </w:pPr>
            <w:r w:rsidRPr="00EC2032">
              <w:rPr>
                <w:rFonts w:asciiTheme="minorEastAsia" w:hAnsiTheme="minorEastAsia" w:hint="eastAsia"/>
              </w:rPr>
              <w:t>《产业结构调整指导目录（</w:t>
            </w:r>
            <w:r w:rsidRPr="00EC2032">
              <w:rPr>
                <w:rFonts w:asciiTheme="minorEastAsia" w:hAnsiTheme="minorEastAsia"/>
              </w:rPr>
              <w:t>2011</w:t>
            </w:r>
            <w:r w:rsidRPr="00EC2032">
              <w:rPr>
                <w:rFonts w:asciiTheme="minorEastAsia" w:hAnsiTheme="minorEastAsia" w:hint="eastAsia"/>
              </w:rPr>
              <w:t>年本）（</w:t>
            </w:r>
            <w:r w:rsidRPr="00EC2032">
              <w:rPr>
                <w:rFonts w:asciiTheme="minorEastAsia" w:hAnsiTheme="minorEastAsia"/>
              </w:rPr>
              <w:t>2013</w:t>
            </w:r>
            <w:r w:rsidRPr="00EC2032">
              <w:rPr>
                <w:rFonts w:asciiTheme="minorEastAsia" w:hAnsiTheme="minorEastAsia" w:hint="eastAsia"/>
              </w:rPr>
              <w:t>年修正）》中淘汰类产业全部列入禁止类</w:t>
            </w:r>
          </w:p>
        </w:tc>
      </w:tr>
    </w:tbl>
    <w:p w:rsidR="006C7E6A" w:rsidRDefault="006C7E6A" w:rsidP="006C7E6A">
      <w:pPr>
        <w:ind w:firstLineChars="200" w:firstLine="480"/>
        <w:rPr>
          <w:rFonts w:ascii="仿宋_GB2312" w:eastAsia="仿宋_GB2312"/>
          <w:sz w:val="24"/>
        </w:rPr>
        <w:sectPr w:rsidR="006C7E6A" w:rsidSect="00290C5F">
          <w:pgSz w:w="16838" w:h="11906" w:orient="landscape" w:code="9"/>
          <w:pgMar w:top="1418" w:right="1134" w:bottom="1418" w:left="1134" w:header="851" w:footer="1191" w:gutter="0"/>
          <w:cols w:space="425"/>
          <w:docGrid w:linePitch="312"/>
        </w:sectPr>
      </w:pPr>
      <w:r>
        <w:rPr>
          <w:rFonts w:ascii="仿宋_GB2312" w:eastAsia="仿宋_GB2312" w:hint="eastAsia"/>
          <w:sz w:val="24"/>
        </w:rPr>
        <w:t xml:space="preserve">  </w:t>
      </w:r>
    </w:p>
    <w:p w:rsidR="006C7E6A" w:rsidRDefault="006C7E6A" w:rsidP="006C7E6A">
      <w:pPr>
        <w:pStyle w:val="1"/>
        <w:spacing w:before="0" w:afterLines="50" w:after="120" w:line="600" w:lineRule="exact"/>
        <w:jc w:val="center"/>
        <w:rPr>
          <w:rFonts w:ascii="方正小标宋简体" w:eastAsia="方正小标宋简体"/>
          <w:b w:val="0"/>
          <w:sz w:val="36"/>
          <w:szCs w:val="36"/>
        </w:rPr>
      </w:pPr>
      <w:bookmarkStart w:id="25" w:name="_Toc455178358"/>
      <w:r w:rsidRPr="008B7C4A">
        <w:rPr>
          <w:rFonts w:ascii="方正小标宋简体" w:eastAsia="方正小标宋简体" w:hint="eastAsia"/>
          <w:b w:val="0"/>
          <w:sz w:val="36"/>
          <w:szCs w:val="36"/>
        </w:rPr>
        <w:lastRenderedPageBreak/>
        <w:t>20、永顺县产业准入负面清单</w:t>
      </w:r>
      <w:bookmarkEnd w:id="25"/>
    </w:p>
    <w:p w:rsidR="006C7E6A" w:rsidRDefault="006C7E6A" w:rsidP="006C7E6A"/>
    <w:p w:rsidR="006C7E6A" w:rsidRDefault="006C7E6A" w:rsidP="00EF1077">
      <w:pPr>
        <w:spacing w:line="5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一、永顺县地处湖南省湘西自治州武陵山区国家重点生态功能区。本负面清单涉及国民经济</w:t>
      </w:r>
      <w:r>
        <w:rPr>
          <w:rFonts w:ascii="Times New Roman" w:eastAsia="仿宋_GB2312" w:hAnsi="Times New Roman" w:hint="eastAsia"/>
          <w:sz w:val="30"/>
          <w:szCs w:val="30"/>
        </w:rPr>
        <w:t>3</w:t>
      </w:r>
      <w:r>
        <w:rPr>
          <w:rFonts w:ascii="Times New Roman" w:eastAsia="仿宋_GB2312" w:hAnsi="Times New Roman" w:hint="eastAsia"/>
          <w:sz w:val="30"/>
          <w:szCs w:val="30"/>
        </w:rPr>
        <w:t>门类</w:t>
      </w:r>
      <w:r>
        <w:rPr>
          <w:rFonts w:ascii="Times New Roman" w:eastAsia="仿宋_GB2312" w:hAnsi="Times New Roman" w:hint="eastAsia"/>
          <w:sz w:val="30"/>
          <w:szCs w:val="30"/>
        </w:rPr>
        <w:t>10</w:t>
      </w:r>
      <w:r>
        <w:rPr>
          <w:rFonts w:ascii="Times New Roman" w:eastAsia="仿宋_GB2312" w:hAnsi="Times New Roman" w:hint="eastAsia"/>
          <w:sz w:val="30"/>
          <w:szCs w:val="30"/>
        </w:rPr>
        <w:t>大类</w:t>
      </w:r>
      <w:r>
        <w:rPr>
          <w:rFonts w:ascii="Times New Roman" w:eastAsia="仿宋_GB2312" w:hAnsi="Times New Roman"/>
          <w:sz w:val="30"/>
          <w:szCs w:val="30"/>
        </w:rPr>
        <w:t>1</w:t>
      </w:r>
      <w:r>
        <w:rPr>
          <w:rFonts w:ascii="Times New Roman" w:eastAsia="仿宋_GB2312" w:hAnsi="Times New Roman" w:hint="eastAsia"/>
          <w:sz w:val="30"/>
          <w:szCs w:val="30"/>
        </w:rPr>
        <w:t>3</w:t>
      </w:r>
      <w:r>
        <w:rPr>
          <w:rFonts w:ascii="Times New Roman" w:eastAsia="仿宋_GB2312" w:hAnsi="Times New Roman" w:hint="eastAsia"/>
          <w:sz w:val="30"/>
          <w:szCs w:val="30"/>
        </w:rPr>
        <w:t>中类</w:t>
      </w:r>
      <w:r>
        <w:rPr>
          <w:rFonts w:ascii="Times New Roman" w:eastAsia="仿宋_GB2312" w:hAnsi="Times New Roman" w:hint="eastAsia"/>
          <w:sz w:val="30"/>
          <w:szCs w:val="30"/>
        </w:rPr>
        <w:t>14</w:t>
      </w:r>
      <w:r>
        <w:rPr>
          <w:rFonts w:ascii="Times New Roman" w:eastAsia="仿宋_GB2312" w:hAnsi="Times New Roman" w:hint="eastAsia"/>
          <w:sz w:val="30"/>
          <w:szCs w:val="30"/>
        </w:rPr>
        <w:t>小类。其中禁止类涉及国民经济</w:t>
      </w:r>
      <w:r>
        <w:rPr>
          <w:rFonts w:ascii="Times New Roman" w:eastAsia="仿宋_GB2312" w:hAnsi="Times New Roman" w:hint="eastAsia"/>
          <w:sz w:val="30"/>
          <w:szCs w:val="30"/>
        </w:rPr>
        <w:t>2</w:t>
      </w:r>
      <w:r>
        <w:rPr>
          <w:rFonts w:ascii="Times New Roman" w:eastAsia="仿宋_GB2312" w:hAnsi="Times New Roman" w:hint="eastAsia"/>
          <w:sz w:val="30"/>
          <w:szCs w:val="30"/>
        </w:rPr>
        <w:t>门类</w:t>
      </w:r>
      <w:r>
        <w:rPr>
          <w:rFonts w:ascii="Times New Roman" w:eastAsia="仿宋_GB2312" w:hAnsi="Times New Roman" w:hint="eastAsia"/>
          <w:sz w:val="30"/>
          <w:szCs w:val="30"/>
        </w:rPr>
        <w:t>4</w:t>
      </w:r>
      <w:r>
        <w:rPr>
          <w:rFonts w:ascii="Times New Roman" w:eastAsia="仿宋_GB2312" w:hAnsi="Times New Roman" w:hint="eastAsia"/>
          <w:sz w:val="30"/>
          <w:szCs w:val="30"/>
        </w:rPr>
        <w:t>大类</w:t>
      </w:r>
      <w:r>
        <w:rPr>
          <w:rFonts w:ascii="Times New Roman" w:eastAsia="仿宋_GB2312" w:hAnsi="Times New Roman" w:hint="eastAsia"/>
          <w:sz w:val="30"/>
          <w:szCs w:val="30"/>
        </w:rPr>
        <w:t>4</w:t>
      </w:r>
      <w:r>
        <w:rPr>
          <w:rFonts w:ascii="Times New Roman" w:eastAsia="仿宋_GB2312" w:hAnsi="Times New Roman" w:hint="eastAsia"/>
          <w:sz w:val="30"/>
          <w:szCs w:val="30"/>
        </w:rPr>
        <w:t>中类</w:t>
      </w:r>
      <w:r>
        <w:rPr>
          <w:rFonts w:ascii="Times New Roman" w:eastAsia="仿宋_GB2312" w:hAnsi="Times New Roman" w:hint="eastAsia"/>
          <w:sz w:val="30"/>
          <w:szCs w:val="30"/>
        </w:rPr>
        <w:t>4</w:t>
      </w:r>
      <w:r>
        <w:rPr>
          <w:rFonts w:ascii="Times New Roman" w:eastAsia="仿宋_GB2312" w:hAnsi="Times New Roman" w:hint="eastAsia"/>
          <w:sz w:val="30"/>
          <w:szCs w:val="30"/>
        </w:rPr>
        <w:t>小类；限制类涉及国民经济</w:t>
      </w:r>
      <w:r>
        <w:rPr>
          <w:rFonts w:ascii="Times New Roman" w:eastAsia="仿宋_GB2312" w:hAnsi="Times New Roman"/>
          <w:sz w:val="30"/>
          <w:szCs w:val="30"/>
        </w:rPr>
        <w:t>2</w:t>
      </w:r>
      <w:r>
        <w:rPr>
          <w:rFonts w:ascii="Times New Roman" w:eastAsia="仿宋_GB2312" w:hAnsi="Times New Roman" w:hint="eastAsia"/>
          <w:sz w:val="30"/>
          <w:szCs w:val="30"/>
        </w:rPr>
        <w:t>门类</w:t>
      </w:r>
      <w:r>
        <w:rPr>
          <w:rFonts w:ascii="Times New Roman" w:eastAsia="仿宋_GB2312" w:hAnsi="Times New Roman" w:hint="eastAsia"/>
          <w:sz w:val="30"/>
          <w:szCs w:val="30"/>
        </w:rPr>
        <w:t>6</w:t>
      </w:r>
      <w:r>
        <w:rPr>
          <w:rFonts w:ascii="Times New Roman" w:eastAsia="仿宋_GB2312" w:hAnsi="Times New Roman" w:hint="eastAsia"/>
          <w:sz w:val="30"/>
          <w:szCs w:val="30"/>
        </w:rPr>
        <w:t>大类</w:t>
      </w:r>
      <w:r>
        <w:rPr>
          <w:rFonts w:ascii="Times New Roman" w:eastAsia="仿宋_GB2312" w:hAnsi="Times New Roman" w:hint="eastAsia"/>
          <w:sz w:val="30"/>
          <w:szCs w:val="30"/>
        </w:rPr>
        <w:t>9</w:t>
      </w:r>
      <w:r>
        <w:rPr>
          <w:rFonts w:ascii="Times New Roman" w:eastAsia="仿宋_GB2312" w:hAnsi="Times New Roman" w:hint="eastAsia"/>
          <w:sz w:val="30"/>
          <w:szCs w:val="30"/>
        </w:rPr>
        <w:t>中类</w:t>
      </w:r>
      <w:r>
        <w:rPr>
          <w:rFonts w:ascii="Times New Roman" w:eastAsia="仿宋_GB2312" w:hAnsi="Times New Roman" w:hint="eastAsia"/>
          <w:sz w:val="30"/>
          <w:szCs w:val="30"/>
        </w:rPr>
        <w:t>10</w:t>
      </w:r>
      <w:r>
        <w:rPr>
          <w:rFonts w:ascii="Times New Roman" w:eastAsia="仿宋_GB2312" w:hAnsi="Times New Roman" w:hint="eastAsia"/>
          <w:sz w:val="30"/>
          <w:szCs w:val="30"/>
        </w:rPr>
        <w:t>小类。</w:t>
      </w:r>
    </w:p>
    <w:p w:rsidR="006C7E6A" w:rsidRDefault="006C7E6A" w:rsidP="00EF1077">
      <w:pPr>
        <w:spacing w:line="5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二、负面清单遵循的基本原则和要求</w:t>
      </w:r>
    </w:p>
    <w:p w:rsidR="00C4449A" w:rsidRDefault="006C7E6A" w:rsidP="00C4449A">
      <w:pPr>
        <w:spacing w:line="50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C4449A" w:rsidRDefault="006C7E6A" w:rsidP="00C4449A">
      <w:pPr>
        <w:spacing w:line="50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C4449A">
      <w:pPr>
        <w:spacing w:line="50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EF1077">
      <w:pPr>
        <w:spacing w:line="50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4B68C4" w:rsidRDefault="006C7E6A" w:rsidP="00EF1077">
      <w:pPr>
        <w:spacing w:line="500" w:lineRule="exact"/>
        <w:ind w:firstLineChars="200" w:firstLine="600"/>
        <w:rPr>
          <w:rFonts w:ascii="仿宋_GB2312" w:eastAsia="仿宋_GB2312" w:hAnsi="黑体" w:cs="黑体"/>
          <w:sz w:val="30"/>
          <w:szCs w:val="30"/>
        </w:rPr>
        <w:sectPr w:rsidR="006C7E6A" w:rsidRPr="004B68C4" w:rsidSect="00290C5F">
          <w:pgSz w:w="11906" w:h="16838" w:code="9"/>
          <w:pgMar w:top="1134" w:right="1418" w:bottom="1134" w:left="1418" w:header="851" w:footer="1191" w:gutter="0"/>
          <w:cols w:space="425"/>
          <w:docGrid w:linePitch="312"/>
        </w:sect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）、《关于加强国家重点生态功能区环境保护和管理的意见》（环发〔2013〕16号），以及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w:t>
      </w:r>
      <w:r w:rsidR="00EF1077">
        <w:rPr>
          <w:rFonts w:ascii="Times New Roman" w:eastAsia="仿宋_GB2312" w:hAnsi="Times New Roman" w:hint="eastAsia"/>
          <w:sz w:val="30"/>
          <w:szCs w:val="30"/>
        </w:rPr>
        <w:t>灵溪、芙蓉等生态城镇核心区禁止新建排放有毒有害物质、重金属以及存在严重环境安全风险的工业项目。猛洞河工业园区范围内禁止新建冶炼建材、重化工以及使用煤和重油为燃料的工业项目。</w:t>
      </w:r>
      <w:r w:rsidRPr="00D313F1">
        <w:rPr>
          <w:rFonts w:ascii="仿宋_GB2312" w:eastAsia="仿宋_GB2312" w:hint="eastAsia"/>
          <w:sz w:val="30"/>
          <w:szCs w:val="30"/>
        </w:rPr>
        <w:t>涉及自然保护区、世界文化自然遗产、风景名胜区、森林公园、饮用水水源地保护区等依法管控的区域，其管理要求依法执行。</w:t>
      </w:r>
    </w:p>
    <w:p w:rsidR="006C7E6A" w:rsidRDefault="006C7E6A" w:rsidP="006C7E6A">
      <w:pPr>
        <w:spacing w:line="560" w:lineRule="exact"/>
        <w:ind w:firstLineChars="200" w:firstLine="600"/>
      </w:pPr>
      <w:r w:rsidRPr="00E0412A">
        <w:rPr>
          <w:rFonts w:ascii="Times New Roman" w:eastAsia="仿宋_GB2312" w:hAnsi="Times New Roman" w:hint="eastAsia"/>
          <w:sz w:val="30"/>
          <w:szCs w:val="30"/>
        </w:rPr>
        <w:lastRenderedPageBreak/>
        <w:t>三、负面清单</w:t>
      </w:r>
    </w:p>
    <w:tbl>
      <w:tblPr>
        <w:tblW w:w="14696"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57"/>
        <w:gridCol w:w="1636"/>
        <w:gridCol w:w="1635"/>
        <w:gridCol w:w="1521"/>
        <w:gridCol w:w="12"/>
        <w:gridCol w:w="13"/>
        <w:gridCol w:w="1241"/>
        <w:gridCol w:w="3544"/>
        <w:gridCol w:w="2816"/>
      </w:tblGrid>
      <w:tr w:rsidR="006C7E6A" w:rsidTr="00290C5F">
        <w:trPr>
          <w:trHeight w:val="486"/>
          <w:tblHeader/>
          <w:jc w:val="center"/>
        </w:trPr>
        <w:tc>
          <w:tcPr>
            <w:tcW w:w="721"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6"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5"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54" w:type="dxa"/>
            <w:gridSpan w:val="2"/>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544"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16"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290C5F">
        <w:trPr>
          <w:trHeight w:val="614"/>
          <w:jc w:val="center"/>
        </w:trPr>
        <w:tc>
          <w:tcPr>
            <w:tcW w:w="14696" w:type="dxa"/>
            <w:gridSpan w:val="10"/>
            <w:shd w:val="clear" w:color="auto" w:fill="C6D9F1"/>
            <w:vAlign w:val="center"/>
          </w:tcPr>
          <w:p w:rsidR="006C7E6A" w:rsidRPr="001420D8" w:rsidRDefault="006C7E6A" w:rsidP="00C4449A">
            <w:pPr>
              <w:widowControl/>
              <w:spacing w:line="320" w:lineRule="exact"/>
              <w:rPr>
                <w:rFonts w:asciiTheme="minorEastAsia" w:hAnsiTheme="minorEastAsia" w:cs="Times New Roman"/>
                <w:color w:val="000000"/>
                <w:kern w:val="0"/>
              </w:rPr>
            </w:pPr>
            <w:r w:rsidRPr="001420D8">
              <w:rPr>
                <w:rFonts w:asciiTheme="minorEastAsia" w:hAnsiTheme="minorEastAsia" w:cs="仿宋_GB2312" w:hint="eastAsia"/>
                <w:b/>
                <w:color w:val="000000"/>
                <w:kern w:val="0"/>
              </w:rPr>
              <w:t>限制类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0C65A9" w:rsidRDefault="006C7E6A" w:rsidP="00C4449A">
            <w:pPr>
              <w:spacing w:line="320" w:lineRule="exact"/>
              <w:jc w:val="left"/>
              <w:rPr>
                <w:rFonts w:asciiTheme="minorEastAsia" w:hAnsiTheme="minorEastAsia"/>
                <w:color w:val="000000"/>
                <w:szCs w:val="21"/>
              </w:rPr>
            </w:pPr>
            <w:r w:rsidRPr="000C65A9">
              <w:rPr>
                <w:rFonts w:asciiTheme="minorEastAsia" w:hAnsiTheme="minorEastAsia"/>
                <w:color w:val="000000"/>
                <w:szCs w:val="21"/>
              </w:rPr>
              <w:t>B</w:t>
            </w:r>
            <w:r w:rsidRPr="000C65A9">
              <w:rPr>
                <w:rFonts w:asciiTheme="minorEastAsia" w:hAnsiTheme="minorEastAsia" w:hint="eastAsia"/>
                <w:color w:val="000000"/>
                <w:szCs w:val="21"/>
              </w:rPr>
              <w:t>采矿业</w:t>
            </w:r>
          </w:p>
        </w:tc>
        <w:tc>
          <w:tcPr>
            <w:tcW w:w="1636"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06</w:t>
            </w:r>
            <w:r w:rsidRPr="000C65A9">
              <w:rPr>
                <w:rFonts w:asciiTheme="minorEastAsia" w:hAnsiTheme="minorEastAsia" w:hint="eastAsia"/>
                <w:szCs w:val="21"/>
              </w:rPr>
              <w:t>煤炭开采和</w:t>
            </w:r>
            <w:proofErr w:type="gramStart"/>
            <w:r w:rsidRPr="000C65A9">
              <w:rPr>
                <w:rFonts w:asciiTheme="minorEastAsia" w:hAnsiTheme="minorEastAsia" w:hint="eastAsia"/>
                <w:szCs w:val="21"/>
              </w:rPr>
              <w:t>洗选业</w:t>
            </w:r>
            <w:proofErr w:type="gramEnd"/>
          </w:p>
        </w:tc>
        <w:tc>
          <w:tcPr>
            <w:tcW w:w="1635"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061</w:t>
            </w:r>
            <w:r w:rsidRPr="000C65A9">
              <w:rPr>
                <w:rFonts w:asciiTheme="minorEastAsia" w:hAnsiTheme="minorEastAsia" w:hint="eastAsia"/>
                <w:szCs w:val="21"/>
              </w:rPr>
              <w:t>烟煤和无烟煤</w:t>
            </w:r>
          </w:p>
        </w:tc>
        <w:tc>
          <w:tcPr>
            <w:tcW w:w="1546" w:type="dxa"/>
            <w:gridSpan w:val="3"/>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0610</w:t>
            </w:r>
            <w:r w:rsidRPr="000C65A9">
              <w:rPr>
                <w:rFonts w:asciiTheme="minorEastAsia" w:hAnsiTheme="minorEastAsia" w:hint="eastAsia"/>
                <w:szCs w:val="21"/>
              </w:rPr>
              <w:t>烟煤和无烟煤</w:t>
            </w:r>
          </w:p>
        </w:tc>
        <w:tc>
          <w:tcPr>
            <w:tcW w:w="1241" w:type="dxa"/>
            <w:vAlign w:val="center"/>
          </w:tcPr>
          <w:p w:rsidR="006C7E6A" w:rsidRDefault="006C7E6A" w:rsidP="00C4449A">
            <w:pPr>
              <w:spacing w:line="320" w:lineRule="exact"/>
              <w:jc w:val="center"/>
              <w:rPr>
                <w:rFonts w:ascii="Times New Roman" w:hAnsi="宋体"/>
                <w:szCs w:val="21"/>
              </w:rPr>
            </w:pPr>
            <w:r>
              <w:rPr>
                <w:rFonts w:ascii="Times New Roman" w:hAnsi="宋体" w:hint="eastAsia"/>
                <w:szCs w:val="21"/>
              </w:rPr>
              <w:t>现有产业</w:t>
            </w:r>
          </w:p>
        </w:tc>
        <w:tc>
          <w:tcPr>
            <w:tcW w:w="3544" w:type="dxa"/>
            <w:vAlign w:val="center"/>
          </w:tcPr>
          <w:p w:rsidR="006C7E6A" w:rsidRDefault="006C7E6A" w:rsidP="00C4449A">
            <w:pPr>
              <w:spacing w:line="320" w:lineRule="exact"/>
              <w:rPr>
                <w:rFonts w:ascii="Times New Roman" w:hAnsi="Times New Roman"/>
                <w:color w:val="000000"/>
                <w:szCs w:val="21"/>
              </w:rPr>
            </w:pPr>
            <w:r>
              <w:rPr>
                <w:rFonts w:ascii="Times New Roman" w:hAnsi="Times New Roman"/>
                <w:color w:val="000000"/>
                <w:szCs w:val="21"/>
              </w:rPr>
              <w:t>1</w:t>
            </w:r>
            <w:r>
              <w:rPr>
                <w:rFonts w:ascii="Times New Roman" w:hAnsi="宋体" w:hint="eastAsia"/>
                <w:color w:val="000000"/>
                <w:szCs w:val="21"/>
              </w:rPr>
              <w:t>、已关闭停产；</w:t>
            </w:r>
            <w:r>
              <w:rPr>
                <w:rFonts w:ascii="Times New Roman" w:hAnsi="Times New Roman"/>
                <w:color w:val="000000"/>
                <w:szCs w:val="21"/>
              </w:rPr>
              <w:t>2</w:t>
            </w:r>
            <w:r>
              <w:rPr>
                <w:rFonts w:ascii="Times New Roman" w:hAnsi="宋体" w:hint="eastAsia"/>
                <w:color w:val="000000"/>
                <w:szCs w:val="21"/>
              </w:rPr>
              <w:t>、继续保障矿山整治整合工作成果。</w:t>
            </w:r>
          </w:p>
        </w:tc>
        <w:tc>
          <w:tcPr>
            <w:tcW w:w="2816" w:type="dxa"/>
            <w:vAlign w:val="center"/>
          </w:tcPr>
          <w:p w:rsidR="006C7E6A" w:rsidRDefault="006C7E6A" w:rsidP="00C4449A">
            <w:pPr>
              <w:spacing w:line="320" w:lineRule="exact"/>
              <w:rPr>
                <w:rFonts w:ascii="宋体" w:hAnsi="宋体"/>
                <w:szCs w:val="21"/>
              </w:rPr>
            </w:pPr>
            <w:r>
              <w:rPr>
                <w:rFonts w:ascii="宋体" w:hAnsi="宋体" w:hint="eastAsia"/>
                <w:szCs w:val="21"/>
              </w:rPr>
              <w:t>属于《产业结构调整指导目录（2011年本）（2013年修正）》（以下简称《指导目录》）中的“鼓励类”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0C65A9" w:rsidRDefault="006C7E6A" w:rsidP="00C4449A">
            <w:pPr>
              <w:spacing w:line="320" w:lineRule="exact"/>
              <w:jc w:val="left"/>
              <w:rPr>
                <w:rFonts w:asciiTheme="minorEastAsia" w:hAnsiTheme="minorEastAsia"/>
                <w:color w:val="000000"/>
                <w:szCs w:val="21"/>
              </w:rPr>
            </w:pPr>
            <w:r w:rsidRPr="000C65A9">
              <w:rPr>
                <w:rFonts w:asciiTheme="minorEastAsia" w:hAnsiTheme="minorEastAsia"/>
                <w:color w:val="000000"/>
                <w:szCs w:val="21"/>
              </w:rPr>
              <w:t>B</w:t>
            </w:r>
            <w:r w:rsidRPr="000C65A9">
              <w:rPr>
                <w:rFonts w:asciiTheme="minorEastAsia" w:hAnsiTheme="minorEastAsia" w:hint="eastAsia"/>
                <w:color w:val="000000"/>
                <w:szCs w:val="21"/>
              </w:rPr>
              <w:t>采矿业</w:t>
            </w:r>
          </w:p>
        </w:tc>
        <w:tc>
          <w:tcPr>
            <w:tcW w:w="1636" w:type="dxa"/>
            <w:vAlign w:val="center"/>
          </w:tcPr>
          <w:p w:rsidR="006C7E6A" w:rsidRPr="000C65A9" w:rsidRDefault="006C7E6A" w:rsidP="00C4449A">
            <w:pPr>
              <w:spacing w:line="320" w:lineRule="exact"/>
              <w:jc w:val="left"/>
              <w:rPr>
                <w:rFonts w:asciiTheme="minorEastAsia" w:hAnsiTheme="minorEastAsia"/>
                <w:color w:val="000000"/>
                <w:szCs w:val="21"/>
              </w:rPr>
            </w:pPr>
            <w:r w:rsidRPr="000C65A9">
              <w:rPr>
                <w:rFonts w:asciiTheme="minorEastAsia" w:hAnsiTheme="minorEastAsia"/>
                <w:color w:val="000000"/>
                <w:szCs w:val="21"/>
              </w:rPr>
              <w:t>08</w:t>
            </w:r>
            <w:r w:rsidRPr="000C65A9">
              <w:rPr>
                <w:rFonts w:asciiTheme="minorEastAsia" w:hAnsiTheme="minorEastAsia" w:hint="eastAsia"/>
                <w:color w:val="000000"/>
                <w:szCs w:val="21"/>
              </w:rPr>
              <w:t>黑色金属矿采选业</w:t>
            </w:r>
          </w:p>
        </w:tc>
        <w:tc>
          <w:tcPr>
            <w:tcW w:w="1635" w:type="dxa"/>
            <w:vAlign w:val="center"/>
          </w:tcPr>
          <w:p w:rsidR="006C7E6A" w:rsidRPr="000C65A9" w:rsidRDefault="006C7E6A" w:rsidP="00C4449A">
            <w:pPr>
              <w:spacing w:line="320" w:lineRule="exact"/>
              <w:jc w:val="left"/>
              <w:rPr>
                <w:rFonts w:asciiTheme="minorEastAsia" w:hAnsiTheme="minorEastAsia"/>
                <w:color w:val="000000"/>
                <w:szCs w:val="21"/>
              </w:rPr>
            </w:pPr>
            <w:r w:rsidRPr="000C65A9">
              <w:rPr>
                <w:rFonts w:asciiTheme="minorEastAsia" w:hAnsiTheme="minorEastAsia"/>
                <w:color w:val="000000"/>
                <w:szCs w:val="21"/>
              </w:rPr>
              <w:t>089</w:t>
            </w:r>
            <w:r w:rsidRPr="000C65A9">
              <w:rPr>
                <w:rFonts w:asciiTheme="minorEastAsia" w:hAnsiTheme="minorEastAsia" w:hint="eastAsia"/>
                <w:color w:val="000000"/>
                <w:szCs w:val="21"/>
              </w:rPr>
              <w:t>其他黑色金属矿采选</w:t>
            </w:r>
          </w:p>
        </w:tc>
        <w:tc>
          <w:tcPr>
            <w:tcW w:w="1546" w:type="dxa"/>
            <w:gridSpan w:val="3"/>
            <w:vAlign w:val="center"/>
          </w:tcPr>
          <w:p w:rsidR="006C7E6A" w:rsidRPr="000C65A9" w:rsidRDefault="006C7E6A" w:rsidP="00C4449A">
            <w:pPr>
              <w:spacing w:line="320" w:lineRule="exact"/>
              <w:jc w:val="left"/>
              <w:rPr>
                <w:rFonts w:asciiTheme="minorEastAsia" w:hAnsiTheme="minorEastAsia"/>
                <w:color w:val="000000"/>
                <w:szCs w:val="21"/>
              </w:rPr>
            </w:pPr>
            <w:r w:rsidRPr="000C65A9">
              <w:rPr>
                <w:rFonts w:asciiTheme="minorEastAsia" w:hAnsiTheme="minorEastAsia"/>
                <w:color w:val="000000"/>
                <w:szCs w:val="21"/>
              </w:rPr>
              <w:t>0890</w:t>
            </w:r>
            <w:r w:rsidRPr="000C65A9">
              <w:rPr>
                <w:rFonts w:asciiTheme="minorEastAsia" w:hAnsiTheme="minorEastAsia" w:hint="eastAsia"/>
                <w:color w:val="000000"/>
                <w:szCs w:val="21"/>
              </w:rPr>
              <w:t>其他黑色金属矿采选</w:t>
            </w:r>
          </w:p>
        </w:tc>
        <w:tc>
          <w:tcPr>
            <w:tcW w:w="1241" w:type="dxa"/>
            <w:vAlign w:val="center"/>
          </w:tcPr>
          <w:p w:rsidR="006C7E6A" w:rsidRDefault="006C7E6A" w:rsidP="00C4449A">
            <w:pPr>
              <w:spacing w:line="320" w:lineRule="exact"/>
              <w:ind w:rightChars="-27" w:right="-57"/>
              <w:jc w:val="center"/>
              <w:rPr>
                <w:rFonts w:ascii="Times New Roman" w:hAnsi="Times New Roman"/>
                <w:color w:val="000000"/>
                <w:szCs w:val="21"/>
              </w:rPr>
            </w:pPr>
            <w:r>
              <w:rPr>
                <w:rFonts w:ascii="Times New Roman" w:hAnsi="宋体" w:hint="eastAsia"/>
                <w:color w:val="000000"/>
                <w:szCs w:val="21"/>
              </w:rPr>
              <w:t>拟发展产业</w:t>
            </w:r>
          </w:p>
        </w:tc>
        <w:tc>
          <w:tcPr>
            <w:tcW w:w="3544" w:type="dxa"/>
            <w:vAlign w:val="center"/>
          </w:tcPr>
          <w:p w:rsidR="006C7E6A" w:rsidRDefault="006C7E6A" w:rsidP="00C4449A">
            <w:pPr>
              <w:spacing w:line="320" w:lineRule="exact"/>
              <w:rPr>
                <w:rFonts w:ascii="Times New Roman" w:hAnsi="Times New Roman"/>
                <w:color w:val="000000"/>
                <w:szCs w:val="21"/>
              </w:rPr>
            </w:pPr>
            <w:r>
              <w:rPr>
                <w:rFonts w:ascii="Times New Roman" w:hAnsi="Times New Roman"/>
                <w:color w:val="000000"/>
                <w:szCs w:val="21"/>
              </w:rPr>
              <w:t>1</w:t>
            </w:r>
            <w:r>
              <w:rPr>
                <w:rFonts w:ascii="Times New Roman" w:hAnsi="宋体" w:hint="eastAsia"/>
                <w:color w:val="000000"/>
                <w:szCs w:val="21"/>
              </w:rPr>
              <w:t>、限制在基本农田、生态保护区采选；</w:t>
            </w:r>
            <w:r>
              <w:rPr>
                <w:rFonts w:ascii="Times New Roman" w:hAnsi="Times New Roman"/>
                <w:color w:val="000000"/>
                <w:szCs w:val="21"/>
              </w:rPr>
              <w:t>2</w:t>
            </w:r>
            <w:r>
              <w:rPr>
                <w:rFonts w:ascii="Times New Roman" w:hAnsi="宋体" w:hint="eastAsia"/>
                <w:color w:val="000000"/>
                <w:szCs w:val="21"/>
              </w:rPr>
              <w:t>、禁止在水资源保护区采选。</w:t>
            </w:r>
          </w:p>
        </w:tc>
        <w:tc>
          <w:tcPr>
            <w:tcW w:w="2816" w:type="dxa"/>
            <w:vAlign w:val="center"/>
          </w:tcPr>
          <w:p w:rsidR="006C7E6A" w:rsidRDefault="006C7E6A" w:rsidP="00C4449A">
            <w:pPr>
              <w:spacing w:line="320" w:lineRule="exact"/>
              <w:rPr>
                <w:rFonts w:ascii="Times New Roman" w:hAnsi="Times New Roman"/>
                <w:szCs w:val="21"/>
              </w:rPr>
            </w:pPr>
            <w:r>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0C65A9" w:rsidRDefault="006C7E6A" w:rsidP="00C4449A">
            <w:pPr>
              <w:spacing w:line="320" w:lineRule="exact"/>
              <w:jc w:val="left"/>
              <w:rPr>
                <w:rFonts w:asciiTheme="minorEastAsia" w:hAnsiTheme="minorEastAsia"/>
                <w:color w:val="000000"/>
                <w:szCs w:val="21"/>
              </w:rPr>
            </w:pPr>
            <w:r w:rsidRPr="000C65A9">
              <w:rPr>
                <w:rFonts w:asciiTheme="minorEastAsia" w:hAnsiTheme="minorEastAsia"/>
                <w:color w:val="000000"/>
                <w:kern w:val="0"/>
                <w:szCs w:val="21"/>
              </w:rPr>
              <w:t>C</w:t>
            </w:r>
            <w:r w:rsidRPr="000C65A9">
              <w:rPr>
                <w:rFonts w:asciiTheme="minorEastAsia" w:hAnsiTheme="minorEastAsia" w:hint="eastAsia"/>
                <w:color w:val="000000"/>
                <w:kern w:val="0"/>
                <w:szCs w:val="21"/>
              </w:rPr>
              <w:t>制造业</w:t>
            </w:r>
          </w:p>
        </w:tc>
        <w:tc>
          <w:tcPr>
            <w:tcW w:w="1636" w:type="dxa"/>
            <w:vAlign w:val="center"/>
          </w:tcPr>
          <w:p w:rsidR="006C7E6A" w:rsidRPr="000C65A9" w:rsidRDefault="006C7E6A" w:rsidP="00C4449A">
            <w:pPr>
              <w:spacing w:line="320" w:lineRule="exact"/>
              <w:jc w:val="left"/>
              <w:rPr>
                <w:rFonts w:asciiTheme="minorEastAsia" w:hAnsiTheme="minorEastAsia"/>
                <w:color w:val="000000"/>
                <w:szCs w:val="21"/>
              </w:rPr>
            </w:pPr>
            <w:r w:rsidRPr="000C65A9">
              <w:rPr>
                <w:rFonts w:asciiTheme="minorEastAsia" w:hAnsiTheme="minorEastAsia"/>
                <w:color w:val="000000"/>
                <w:szCs w:val="21"/>
              </w:rPr>
              <w:t>19</w:t>
            </w:r>
            <w:r w:rsidRPr="000C65A9">
              <w:rPr>
                <w:rFonts w:asciiTheme="minorEastAsia" w:hAnsiTheme="minorEastAsia" w:hint="eastAsia"/>
                <w:color w:val="000000"/>
                <w:szCs w:val="21"/>
              </w:rPr>
              <w:t>皮革、毛皮、羽毛及制品和制鞋业</w:t>
            </w:r>
          </w:p>
        </w:tc>
        <w:tc>
          <w:tcPr>
            <w:tcW w:w="1635" w:type="dxa"/>
            <w:vAlign w:val="center"/>
          </w:tcPr>
          <w:p w:rsidR="006C7E6A" w:rsidRPr="000C65A9" w:rsidRDefault="006C7E6A" w:rsidP="00C4449A">
            <w:pPr>
              <w:spacing w:line="320" w:lineRule="exact"/>
              <w:jc w:val="left"/>
              <w:rPr>
                <w:rFonts w:asciiTheme="minorEastAsia" w:hAnsiTheme="minorEastAsia"/>
                <w:color w:val="000000"/>
                <w:szCs w:val="21"/>
              </w:rPr>
            </w:pPr>
            <w:r w:rsidRPr="000C65A9">
              <w:rPr>
                <w:rFonts w:asciiTheme="minorEastAsia" w:hAnsiTheme="minorEastAsia"/>
                <w:color w:val="000000"/>
                <w:szCs w:val="21"/>
              </w:rPr>
              <w:t>193</w:t>
            </w:r>
            <w:r w:rsidRPr="000C65A9">
              <w:rPr>
                <w:rFonts w:asciiTheme="minorEastAsia" w:hAnsiTheme="minorEastAsia" w:hint="eastAsia"/>
                <w:color w:val="000000"/>
                <w:szCs w:val="21"/>
              </w:rPr>
              <w:t>毛皮鞣制及制品加工</w:t>
            </w:r>
          </w:p>
        </w:tc>
        <w:tc>
          <w:tcPr>
            <w:tcW w:w="1546" w:type="dxa"/>
            <w:gridSpan w:val="3"/>
            <w:vAlign w:val="center"/>
          </w:tcPr>
          <w:p w:rsidR="006C7E6A" w:rsidRPr="000C65A9" w:rsidRDefault="006C7E6A" w:rsidP="00C4449A">
            <w:pPr>
              <w:spacing w:line="320" w:lineRule="exact"/>
              <w:jc w:val="left"/>
              <w:rPr>
                <w:rFonts w:asciiTheme="minorEastAsia" w:hAnsiTheme="minorEastAsia"/>
                <w:color w:val="000000"/>
                <w:szCs w:val="21"/>
              </w:rPr>
            </w:pPr>
            <w:r w:rsidRPr="000C65A9">
              <w:rPr>
                <w:rFonts w:asciiTheme="minorEastAsia" w:hAnsiTheme="minorEastAsia"/>
                <w:color w:val="000000"/>
                <w:szCs w:val="21"/>
              </w:rPr>
              <w:t>1931</w:t>
            </w:r>
            <w:r w:rsidRPr="000C65A9">
              <w:rPr>
                <w:rFonts w:asciiTheme="minorEastAsia" w:hAnsiTheme="minorEastAsia" w:hint="eastAsia"/>
                <w:color w:val="000000"/>
                <w:szCs w:val="21"/>
              </w:rPr>
              <w:t>毛皮鞣制加工</w:t>
            </w:r>
          </w:p>
        </w:tc>
        <w:tc>
          <w:tcPr>
            <w:tcW w:w="1241" w:type="dxa"/>
            <w:vAlign w:val="center"/>
          </w:tcPr>
          <w:p w:rsidR="006C7E6A" w:rsidRDefault="006C7E6A" w:rsidP="00C4449A">
            <w:pPr>
              <w:spacing w:line="320" w:lineRule="exact"/>
              <w:ind w:rightChars="-27" w:right="-57"/>
              <w:jc w:val="center"/>
              <w:rPr>
                <w:rFonts w:ascii="Times New Roman" w:hAnsi="Times New Roman"/>
                <w:color w:val="000000"/>
                <w:szCs w:val="21"/>
              </w:rPr>
            </w:pPr>
            <w:r>
              <w:rPr>
                <w:rFonts w:ascii="Times New Roman" w:hAnsi="宋体" w:hint="eastAsia"/>
                <w:color w:val="000000"/>
                <w:szCs w:val="21"/>
              </w:rPr>
              <w:t>拟发展产业</w:t>
            </w:r>
          </w:p>
        </w:tc>
        <w:tc>
          <w:tcPr>
            <w:tcW w:w="3544" w:type="dxa"/>
            <w:vAlign w:val="center"/>
          </w:tcPr>
          <w:p w:rsidR="006C7E6A" w:rsidRDefault="006C7E6A" w:rsidP="00C4449A">
            <w:pPr>
              <w:spacing w:line="320" w:lineRule="exact"/>
              <w:rPr>
                <w:rFonts w:ascii="Times New Roman" w:hAnsi="Times New Roman"/>
                <w:color w:val="000000"/>
                <w:szCs w:val="21"/>
              </w:rPr>
            </w:pPr>
            <w:r>
              <w:rPr>
                <w:rFonts w:ascii="Times New Roman" w:hAnsi="宋体" w:hint="eastAsia"/>
                <w:color w:val="000000"/>
                <w:szCs w:val="21"/>
              </w:rPr>
              <w:t>要求达到国内先进生产工艺水平，符合国家规定的环保要求，进入工业园区生产。</w:t>
            </w:r>
          </w:p>
        </w:tc>
        <w:tc>
          <w:tcPr>
            <w:tcW w:w="2816" w:type="dxa"/>
            <w:vAlign w:val="center"/>
          </w:tcPr>
          <w:p w:rsidR="006C7E6A" w:rsidRDefault="006C7E6A" w:rsidP="00C4449A">
            <w:pPr>
              <w:spacing w:line="320" w:lineRule="exact"/>
              <w:rPr>
                <w:rFonts w:ascii="Times New Roman" w:hAnsi="Times New Roman"/>
                <w:szCs w:val="21"/>
              </w:rPr>
            </w:pPr>
            <w:r>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4</w:t>
            </w:r>
          </w:p>
        </w:tc>
        <w:tc>
          <w:tcPr>
            <w:tcW w:w="1557" w:type="dxa"/>
            <w:vAlign w:val="center"/>
          </w:tcPr>
          <w:p w:rsidR="006C7E6A" w:rsidRPr="000C65A9" w:rsidRDefault="006C7E6A" w:rsidP="00C4449A">
            <w:pPr>
              <w:spacing w:line="320" w:lineRule="exact"/>
              <w:jc w:val="left"/>
              <w:rPr>
                <w:rFonts w:asciiTheme="minorEastAsia" w:hAnsiTheme="minorEastAsia"/>
                <w:color w:val="000000"/>
                <w:kern w:val="0"/>
                <w:szCs w:val="21"/>
              </w:rPr>
            </w:pPr>
            <w:r w:rsidRPr="000C65A9">
              <w:rPr>
                <w:rFonts w:asciiTheme="minorEastAsia" w:hAnsiTheme="minorEastAsia"/>
                <w:color w:val="000000"/>
                <w:kern w:val="0"/>
                <w:szCs w:val="21"/>
              </w:rPr>
              <w:t>C</w:t>
            </w:r>
            <w:r w:rsidRPr="000C65A9">
              <w:rPr>
                <w:rFonts w:asciiTheme="minorEastAsia" w:hAnsiTheme="minorEastAsia" w:hint="eastAsia"/>
                <w:color w:val="000000"/>
                <w:kern w:val="0"/>
                <w:szCs w:val="21"/>
              </w:rPr>
              <w:t>制造业</w:t>
            </w:r>
          </w:p>
        </w:tc>
        <w:tc>
          <w:tcPr>
            <w:tcW w:w="1636" w:type="dxa"/>
            <w:vAlign w:val="center"/>
          </w:tcPr>
          <w:p w:rsidR="006C7E6A" w:rsidRPr="000C65A9" w:rsidRDefault="006C7E6A" w:rsidP="00C4449A">
            <w:pPr>
              <w:spacing w:line="320" w:lineRule="exact"/>
              <w:jc w:val="left"/>
              <w:rPr>
                <w:rFonts w:asciiTheme="minorEastAsia" w:hAnsiTheme="minorEastAsia"/>
                <w:color w:val="000000"/>
                <w:szCs w:val="21"/>
              </w:rPr>
            </w:pPr>
            <w:r w:rsidRPr="000C65A9">
              <w:rPr>
                <w:rFonts w:asciiTheme="minorEastAsia" w:hAnsiTheme="minorEastAsia"/>
                <w:kern w:val="0"/>
                <w:szCs w:val="21"/>
              </w:rPr>
              <w:t>2</w:t>
            </w:r>
            <w:r w:rsidRPr="000C65A9">
              <w:rPr>
                <w:rFonts w:asciiTheme="minorEastAsia" w:hAnsiTheme="minorEastAsia" w:hint="eastAsia"/>
                <w:kern w:val="0"/>
                <w:szCs w:val="21"/>
              </w:rPr>
              <w:t>2造纸和纸制品业</w:t>
            </w:r>
          </w:p>
        </w:tc>
        <w:tc>
          <w:tcPr>
            <w:tcW w:w="1635" w:type="dxa"/>
            <w:vAlign w:val="center"/>
          </w:tcPr>
          <w:p w:rsidR="006C7E6A" w:rsidRPr="000C65A9" w:rsidRDefault="006C7E6A" w:rsidP="00C4449A">
            <w:pPr>
              <w:spacing w:line="320" w:lineRule="exact"/>
              <w:jc w:val="left"/>
              <w:rPr>
                <w:rFonts w:asciiTheme="minorEastAsia" w:hAnsiTheme="minorEastAsia"/>
                <w:color w:val="000000"/>
                <w:szCs w:val="21"/>
              </w:rPr>
            </w:pPr>
            <w:r w:rsidRPr="000C65A9">
              <w:rPr>
                <w:rFonts w:asciiTheme="minorEastAsia" w:hAnsiTheme="minorEastAsia"/>
                <w:szCs w:val="21"/>
              </w:rPr>
              <w:t>221</w:t>
            </w:r>
            <w:r w:rsidRPr="000C65A9">
              <w:rPr>
                <w:rFonts w:asciiTheme="minorEastAsia" w:hAnsiTheme="minorEastAsia" w:hint="eastAsia"/>
                <w:szCs w:val="21"/>
              </w:rPr>
              <w:t>纸浆制造</w:t>
            </w:r>
          </w:p>
        </w:tc>
        <w:tc>
          <w:tcPr>
            <w:tcW w:w="1546" w:type="dxa"/>
            <w:gridSpan w:val="3"/>
            <w:vAlign w:val="center"/>
          </w:tcPr>
          <w:p w:rsidR="006C7E6A" w:rsidRPr="000C65A9" w:rsidRDefault="006C7E6A" w:rsidP="00C4449A">
            <w:pPr>
              <w:spacing w:line="320" w:lineRule="exact"/>
              <w:jc w:val="left"/>
              <w:rPr>
                <w:rFonts w:asciiTheme="minorEastAsia" w:hAnsiTheme="minorEastAsia"/>
                <w:color w:val="000000"/>
                <w:szCs w:val="21"/>
              </w:rPr>
            </w:pPr>
            <w:r w:rsidRPr="000C65A9">
              <w:rPr>
                <w:rFonts w:asciiTheme="minorEastAsia" w:hAnsiTheme="minorEastAsia"/>
                <w:szCs w:val="21"/>
              </w:rPr>
              <w:t>2211</w:t>
            </w:r>
            <w:r w:rsidRPr="000C65A9">
              <w:rPr>
                <w:rFonts w:asciiTheme="minorEastAsia" w:hAnsiTheme="minorEastAsia" w:hint="eastAsia"/>
                <w:szCs w:val="21"/>
              </w:rPr>
              <w:t>木竹浆制造</w:t>
            </w:r>
          </w:p>
        </w:tc>
        <w:tc>
          <w:tcPr>
            <w:tcW w:w="1241" w:type="dxa"/>
            <w:vAlign w:val="center"/>
          </w:tcPr>
          <w:p w:rsidR="006C7E6A" w:rsidRDefault="006C7E6A" w:rsidP="00C4449A">
            <w:pPr>
              <w:spacing w:line="320" w:lineRule="exact"/>
              <w:jc w:val="center"/>
              <w:rPr>
                <w:rFonts w:ascii="Times New Roman" w:hAnsi="Times New Roman"/>
                <w:color w:val="000000"/>
                <w:szCs w:val="21"/>
              </w:rPr>
            </w:pPr>
            <w:r>
              <w:rPr>
                <w:rFonts w:ascii="Times New Roman" w:hAnsi="宋体" w:hint="eastAsia"/>
                <w:szCs w:val="21"/>
              </w:rPr>
              <w:t>现有产业</w:t>
            </w:r>
          </w:p>
        </w:tc>
        <w:tc>
          <w:tcPr>
            <w:tcW w:w="3544" w:type="dxa"/>
            <w:vAlign w:val="center"/>
          </w:tcPr>
          <w:p w:rsidR="006C7E6A" w:rsidRDefault="006C7E6A" w:rsidP="00C4449A">
            <w:pPr>
              <w:spacing w:line="320" w:lineRule="exact"/>
              <w:rPr>
                <w:rFonts w:ascii="Times New Roman" w:hAnsi="Times New Roman"/>
                <w:color w:val="000000"/>
                <w:szCs w:val="21"/>
              </w:rPr>
            </w:pPr>
            <w:r>
              <w:rPr>
                <w:rFonts w:ascii="Times New Roman" w:hAnsi="Times New Roman"/>
                <w:color w:val="000000"/>
                <w:szCs w:val="21"/>
              </w:rPr>
              <w:t>1</w:t>
            </w:r>
            <w:r>
              <w:rPr>
                <w:rFonts w:ascii="Times New Roman" w:hAnsi="宋体" w:hint="eastAsia"/>
                <w:color w:val="000000"/>
                <w:szCs w:val="21"/>
              </w:rPr>
              <w:t>、对现有企业进行改造升级；</w:t>
            </w:r>
            <w:r>
              <w:rPr>
                <w:rFonts w:ascii="Times New Roman" w:hAnsi="Times New Roman"/>
                <w:color w:val="000000"/>
                <w:szCs w:val="21"/>
              </w:rPr>
              <w:t>2</w:t>
            </w:r>
            <w:r>
              <w:rPr>
                <w:rFonts w:ascii="Times New Roman" w:hAnsi="宋体" w:hint="eastAsia"/>
                <w:color w:val="000000"/>
                <w:szCs w:val="21"/>
              </w:rPr>
              <w:t>、限制新增企业。</w:t>
            </w:r>
          </w:p>
        </w:tc>
        <w:tc>
          <w:tcPr>
            <w:tcW w:w="2816" w:type="dxa"/>
            <w:vAlign w:val="center"/>
          </w:tcPr>
          <w:p w:rsidR="006C7E6A" w:rsidRDefault="006C7E6A" w:rsidP="00C4449A">
            <w:pPr>
              <w:spacing w:line="320" w:lineRule="exact"/>
              <w:rPr>
                <w:rFonts w:ascii="Times New Roman" w:hAnsi="Times New Roman"/>
                <w:szCs w:val="21"/>
              </w:rPr>
            </w:pPr>
            <w:r>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5</w:t>
            </w:r>
          </w:p>
        </w:tc>
        <w:tc>
          <w:tcPr>
            <w:tcW w:w="1557" w:type="dxa"/>
            <w:vAlign w:val="center"/>
          </w:tcPr>
          <w:p w:rsidR="006C7E6A" w:rsidRPr="000C65A9" w:rsidRDefault="006C7E6A" w:rsidP="00C4449A">
            <w:pPr>
              <w:spacing w:line="320" w:lineRule="exact"/>
              <w:jc w:val="left"/>
              <w:rPr>
                <w:rFonts w:asciiTheme="minorEastAsia" w:hAnsiTheme="minorEastAsia"/>
                <w:color w:val="000000"/>
                <w:szCs w:val="21"/>
              </w:rPr>
            </w:pPr>
            <w:r w:rsidRPr="000C65A9">
              <w:rPr>
                <w:rFonts w:asciiTheme="minorEastAsia" w:hAnsiTheme="minorEastAsia"/>
                <w:color w:val="000000"/>
                <w:kern w:val="0"/>
                <w:szCs w:val="21"/>
              </w:rPr>
              <w:t>C</w:t>
            </w:r>
            <w:r w:rsidRPr="000C65A9">
              <w:rPr>
                <w:rFonts w:asciiTheme="minorEastAsia" w:hAnsiTheme="minorEastAsia" w:hint="eastAsia"/>
                <w:color w:val="000000"/>
                <w:kern w:val="0"/>
                <w:szCs w:val="21"/>
              </w:rPr>
              <w:t>制造业</w:t>
            </w:r>
          </w:p>
        </w:tc>
        <w:tc>
          <w:tcPr>
            <w:tcW w:w="1636"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25</w:t>
            </w:r>
            <w:r w:rsidRPr="000C65A9">
              <w:rPr>
                <w:rFonts w:asciiTheme="minorEastAsia" w:hAnsiTheme="minorEastAsia" w:hint="eastAsia"/>
                <w:szCs w:val="21"/>
              </w:rPr>
              <w:t>石油加工、和核燃料加工业</w:t>
            </w:r>
          </w:p>
        </w:tc>
        <w:tc>
          <w:tcPr>
            <w:tcW w:w="1635"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251</w:t>
            </w:r>
            <w:r w:rsidRPr="000C65A9">
              <w:rPr>
                <w:rFonts w:asciiTheme="minorEastAsia" w:hAnsiTheme="minorEastAsia" w:hint="eastAsia"/>
                <w:szCs w:val="21"/>
              </w:rPr>
              <w:t>精炼石油产品制造</w:t>
            </w:r>
          </w:p>
        </w:tc>
        <w:tc>
          <w:tcPr>
            <w:tcW w:w="1546" w:type="dxa"/>
            <w:gridSpan w:val="3"/>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2511</w:t>
            </w:r>
            <w:r w:rsidRPr="000C65A9">
              <w:rPr>
                <w:rFonts w:asciiTheme="minorEastAsia" w:hAnsiTheme="minorEastAsia" w:hint="eastAsia"/>
                <w:szCs w:val="21"/>
              </w:rPr>
              <w:t>原油加工及石油制品制造</w:t>
            </w:r>
          </w:p>
        </w:tc>
        <w:tc>
          <w:tcPr>
            <w:tcW w:w="1241" w:type="dxa"/>
            <w:vAlign w:val="center"/>
          </w:tcPr>
          <w:p w:rsidR="006C7E6A" w:rsidRDefault="006C7E6A" w:rsidP="00C4449A">
            <w:pPr>
              <w:spacing w:line="320" w:lineRule="exact"/>
              <w:ind w:rightChars="-27" w:right="-57"/>
              <w:jc w:val="center"/>
              <w:rPr>
                <w:rFonts w:ascii="Times New Roman" w:hAnsi="Times New Roman"/>
                <w:szCs w:val="21"/>
              </w:rPr>
            </w:pPr>
            <w:r>
              <w:rPr>
                <w:rFonts w:ascii="Times New Roman" w:hAnsi="宋体" w:hint="eastAsia"/>
                <w:szCs w:val="21"/>
              </w:rPr>
              <w:t>拟发展产业</w:t>
            </w:r>
          </w:p>
        </w:tc>
        <w:tc>
          <w:tcPr>
            <w:tcW w:w="3544" w:type="dxa"/>
            <w:vAlign w:val="center"/>
          </w:tcPr>
          <w:p w:rsidR="006C7E6A" w:rsidRDefault="006C7E6A" w:rsidP="00C4449A">
            <w:pPr>
              <w:spacing w:line="320" w:lineRule="exact"/>
              <w:rPr>
                <w:rFonts w:ascii="Times New Roman" w:hAnsi="Times New Roman"/>
                <w:color w:val="000000"/>
                <w:szCs w:val="21"/>
              </w:rPr>
            </w:pPr>
            <w:r>
              <w:rPr>
                <w:rFonts w:ascii="Times New Roman" w:hAnsi="宋体" w:hint="eastAsia"/>
                <w:color w:val="000000"/>
                <w:szCs w:val="21"/>
              </w:rPr>
              <w:t>要求达到国内先进生产工艺水平，符合国家规定的环保要求，进入工业园区生产。</w:t>
            </w:r>
          </w:p>
        </w:tc>
        <w:tc>
          <w:tcPr>
            <w:tcW w:w="2816" w:type="dxa"/>
            <w:vAlign w:val="center"/>
          </w:tcPr>
          <w:p w:rsidR="006C7E6A" w:rsidRDefault="006C7E6A" w:rsidP="00C4449A">
            <w:pPr>
              <w:spacing w:line="320" w:lineRule="exact"/>
              <w:rPr>
                <w:rFonts w:ascii="Times New Roman" w:hAnsi="Times New Roman"/>
                <w:szCs w:val="21"/>
              </w:rPr>
            </w:pPr>
            <w:r>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6</w:t>
            </w:r>
          </w:p>
        </w:tc>
        <w:tc>
          <w:tcPr>
            <w:tcW w:w="1557" w:type="dxa"/>
            <w:vAlign w:val="center"/>
          </w:tcPr>
          <w:p w:rsidR="006C7E6A" w:rsidRPr="000C65A9" w:rsidRDefault="006C7E6A" w:rsidP="00C4449A">
            <w:pPr>
              <w:spacing w:line="320" w:lineRule="exact"/>
              <w:jc w:val="left"/>
              <w:rPr>
                <w:rFonts w:asciiTheme="minorEastAsia" w:hAnsiTheme="minorEastAsia"/>
                <w:color w:val="000000"/>
                <w:szCs w:val="21"/>
              </w:rPr>
            </w:pPr>
            <w:r w:rsidRPr="000C65A9">
              <w:rPr>
                <w:rFonts w:asciiTheme="minorEastAsia" w:hAnsiTheme="minorEastAsia"/>
                <w:color w:val="000000"/>
                <w:kern w:val="0"/>
                <w:szCs w:val="21"/>
              </w:rPr>
              <w:t>C</w:t>
            </w:r>
            <w:r w:rsidRPr="000C65A9">
              <w:rPr>
                <w:rFonts w:asciiTheme="minorEastAsia" w:hAnsiTheme="minorEastAsia" w:hint="eastAsia"/>
                <w:color w:val="000000"/>
                <w:kern w:val="0"/>
                <w:szCs w:val="21"/>
              </w:rPr>
              <w:t>制造业</w:t>
            </w:r>
          </w:p>
        </w:tc>
        <w:tc>
          <w:tcPr>
            <w:tcW w:w="1636"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26</w:t>
            </w:r>
            <w:r w:rsidRPr="000C65A9">
              <w:rPr>
                <w:rFonts w:asciiTheme="minorEastAsia" w:hAnsiTheme="minorEastAsia" w:hint="eastAsia"/>
                <w:szCs w:val="21"/>
              </w:rPr>
              <w:t>化学原料和化学制品制造业</w:t>
            </w:r>
          </w:p>
        </w:tc>
        <w:tc>
          <w:tcPr>
            <w:tcW w:w="1635"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261</w:t>
            </w:r>
            <w:r w:rsidRPr="000C65A9">
              <w:rPr>
                <w:rFonts w:asciiTheme="minorEastAsia" w:hAnsiTheme="minorEastAsia" w:hint="eastAsia"/>
                <w:szCs w:val="21"/>
              </w:rPr>
              <w:t>基础化学原料制造</w:t>
            </w:r>
          </w:p>
        </w:tc>
        <w:tc>
          <w:tcPr>
            <w:tcW w:w="1546" w:type="dxa"/>
            <w:gridSpan w:val="3"/>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2611</w:t>
            </w:r>
            <w:r w:rsidRPr="000C65A9">
              <w:rPr>
                <w:rFonts w:asciiTheme="minorEastAsia" w:hAnsiTheme="minorEastAsia" w:hint="eastAsia"/>
                <w:szCs w:val="21"/>
              </w:rPr>
              <w:t>无机酸制造</w:t>
            </w:r>
          </w:p>
        </w:tc>
        <w:tc>
          <w:tcPr>
            <w:tcW w:w="1241" w:type="dxa"/>
            <w:vAlign w:val="center"/>
          </w:tcPr>
          <w:p w:rsidR="006C7E6A" w:rsidRDefault="006C7E6A" w:rsidP="00C4449A">
            <w:pPr>
              <w:spacing w:line="320" w:lineRule="exact"/>
              <w:ind w:rightChars="-27" w:right="-57"/>
              <w:jc w:val="center"/>
              <w:rPr>
                <w:rFonts w:ascii="Times New Roman" w:hAnsi="Times New Roman"/>
                <w:szCs w:val="21"/>
              </w:rPr>
            </w:pPr>
            <w:r>
              <w:rPr>
                <w:rFonts w:ascii="Times New Roman" w:hAnsi="宋体" w:hint="eastAsia"/>
                <w:szCs w:val="21"/>
              </w:rPr>
              <w:t>拟发展产业</w:t>
            </w:r>
          </w:p>
        </w:tc>
        <w:tc>
          <w:tcPr>
            <w:tcW w:w="3544" w:type="dxa"/>
            <w:vAlign w:val="center"/>
          </w:tcPr>
          <w:p w:rsidR="006C7E6A" w:rsidRDefault="006C7E6A" w:rsidP="00C4449A">
            <w:pPr>
              <w:spacing w:line="320" w:lineRule="exact"/>
              <w:rPr>
                <w:rFonts w:ascii="Times New Roman" w:hAnsi="Times New Roman"/>
                <w:color w:val="000000"/>
                <w:szCs w:val="21"/>
              </w:rPr>
            </w:pPr>
            <w:r>
              <w:rPr>
                <w:rFonts w:ascii="Times New Roman" w:hAnsi="宋体" w:hint="eastAsia"/>
                <w:color w:val="000000"/>
                <w:szCs w:val="21"/>
              </w:rPr>
              <w:t>要求达到国内先进生产工艺水平，符合国家规定的环保要求，进入工业园区生产。</w:t>
            </w:r>
          </w:p>
        </w:tc>
        <w:tc>
          <w:tcPr>
            <w:tcW w:w="2816" w:type="dxa"/>
            <w:vAlign w:val="center"/>
          </w:tcPr>
          <w:p w:rsidR="006C7E6A" w:rsidRDefault="006C7E6A" w:rsidP="00C4449A">
            <w:pPr>
              <w:spacing w:line="320" w:lineRule="exact"/>
              <w:rPr>
                <w:rFonts w:ascii="Times New Roman" w:hAnsi="Times New Roman"/>
                <w:szCs w:val="21"/>
              </w:rPr>
            </w:pPr>
            <w:r>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7</w:t>
            </w:r>
          </w:p>
        </w:tc>
        <w:tc>
          <w:tcPr>
            <w:tcW w:w="1557" w:type="dxa"/>
            <w:vAlign w:val="center"/>
          </w:tcPr>
          <w:p w:rsidR="006C7E6A" w:rsidRPr="000C65A9" w:rsidRDefault="006C7E6A" w:rsidP="00C4449A">
            <w:pPr>
              <w:spacing w:line="320" w:lineRule="exact"/>
              <w:jc w:val="left"/>
              <w:rPr>
                <w:rFonts w:asciiTheme="minorEastAsia" w:hAnsiTheme="minorEastAsia"/>
                <w:color w:val="000000"/>
                <w:kern w:val="0"/>
                <w:szCs w:val="21"/>
              </w:rPr>
            </w:pPr>
            <w:r w:rsidRPr="000C65A9">
              <w:rPr>
                <w:rFonts w:asciiTheme="minorEastAsia" w:hAnsiTheme="minorEastAsia"/>
                <w:color w:val="000000"/>
                <w:kern w:val="0"/>
                <w:szCs w:val="21"/>
              </w:rPr>
              <w:t>C</w:t>
            </w:r>
            <w:r w:rsidRPr="000C65A9">
              <w:rPr>
                <w:rFonts w:asciiTheme="minorEastAsia" w:hAnsiTheme="minorEastAsia" w:hint="eastAsia"/>
                <w:color w:val="000000"/>
                <w:kern w:val="0"/>
                <w:szCs w:val="21"/>
              </w:rPr>
              <w:t>制造业</w:t>
            </w:r>
          </w:p>
        </w:tc>
        <w:tc>
          <w:tcPr>
            <w:tcW w:w="1636"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26</w:t>
            </w:r>
            <w:r w:rsidRPr="000C65A9">
              <w:rPr>
                <w:rFonts w:asciiTheme="minorEastAsia" w:hAnsiTheme="minorEastAsia" w:hint="eastAsia"/>
                <w:szCs w:val="21"/>
              </w:rPr>
              <w:t>化学原料和化学制品制造业</w:t>
            </w:r>
          </w:p>
        </w:tc>
        <w:tc>
          <w:tcPr>
            <w:tcW w:w="1635"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263</w:t>
            </w:r>
            <w:r w:rsidRPr="000C65A9">
              <w:rPr>
                <w:rFonts w:asciiTheme="minorEastAsia" w:hAnsiTheme="minorEastAsia" w:hint="eastAsia"/>
                <w:szCs w:val="21"/>
              </w:rPr>
              <w:t>农药制造</w:t>
            </w:r>
          </w:p>
        </w:tc>
        <w:tc>
          <w:tcPr>
            <w:tcW w:w="1546" w:type="dxa"/>
            <w:gridSpan w:val="3"/>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2632</w:t>
            </w:r>
            <w:r w:rsidRPr="000C65A9">
              <w:rPr>
                <w:rFonts w:asciiTheme="minorEastAsia" w:hAnsiTheme="minorEastAsia" w:hint="eastAsia"/>
                <w:szCs w:val="21"/>
              </w:rPr>
              <w:t>生物化学农药制造</w:t>
            </w:r>
          </w:p>
        </w:tc>
        <w:tc>
          <w:tcPr>
            <w:tcW w:w="1241" w:type="dxa"/>
            <w:vAlign w:val="center"/>
          </w:tcPr>
          <w:p w:rsidR="006C7E6A" w:rsidRDefault="006C7E6A" w:rsidP="00C4449A">
            <w:pPr>
              <w:spacing w:line="320" w:lineRule="exact"/>
              <w:ind w:rightChars="-27" w:right="-57"/>
              <w:jc w:val="center"/>
              <w:rPr>
                <w:rFonts w:ascii="Times New Roman" w:hAnsi="Times New Roman"/>
                <w:szCs w:val="21"/>
              </w:rPr>
            </w:pPr>
            <w:r>
              <w:rPr>
                <w:rFonts w:ascii="Times New Roman" w:hAnsi="宋体" w:hint="eastAsia"/>
                <w:szCs w:val="21"/>
              </w:rPr>
              <w:t>拟发展产业</w:t>
            </w:r>
          </w:p>
        </w:tc>
        <w:tc>
          <w:tcPr>
            <w:tcW w:w="3544" w:type="dxa"/>
            <w:vAlign w:val="center"/>
          </w:tcPr>
          <w:p w:rsidR="006C7E6A" w:rsidRDefault="006C7E6A" w:rsidP="00C4449A">
            <w:pPr>
              <w:spacing w:line="320" w:lineRule="exact"/>
              <w:rPr>
                <w:rFonts w:ascii="Times New Roman" w:hAnsi="Times New Roman"/>
                <w:color w:val="000000"/>
                <w:szCs w:val="21"/>
              </w:rPr>
            </w:pPr>
            <w:r>
              <w:rPr>
                <w:rFonts w:ascii="Times New Roman" w:hAnsi="宋体" w:hint="eastAsia"/>
                <w:color w:val="000000"/>
                <w:szCs w:val="21"/>
              </w:rPr>
              <w:t>要求达到国内先进生产工艺水平，符合国家规定的环保要求，进入工业园区生产。</w:t>
            </w:r>
          </w:p>
        </w:tc>
        <w:tc>
          <w:tcPr>
            <w:tcW w:w="2816" w:type="dxa"/>
            <w:vAlign w:val="center"/>
          </w:tcPr>
          <w:p w:rsidR="006C7E6A" w:rsidRDefault="006C7E6A" w:rsidP="00C4449A">
            <w:pPr>
              <w:spacing w:line="320" w:lineRule="exact"/>
              <w:rPr>
                <w:rFonts w:ascii="Times New Roman" w:hAnsi="Times New Roman"/>
                <w:szCs w:val="21"/>
              </w:rPr>
            </w:pPr>
            <w:r>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lastRenderedPageBreak/>
              <w:t>8</w:t>
            </w:r>
          </w:p>
        </w:tc>
        <w:tc>
          <w:tcPr>
            <w:tcW w:w="1557" w:type="dxa"/>
            <w:vAlign w:val="center"/>
          </w:tcPr>
          <w:p w:rsidR="006C7E6A" w:rsidRPr="000C65A9" w:rsidRDefault="006C7E6A" w:rsidP="00C4449A">
            <w:pPr>
              <w:spacing w:line="320" w:lineRule="exact"/>
              <w:jc w:val="left"/>
              <w:rPr>
                <w:rFonts w:asciiTheme="minorEastAsia" w:hAnsiTheme="minorEastAsia"/>
                <w:color w:val="000000"/>
                <w:szCs w:val="21"/>
              </w:rPr>
            </w:pPr>
            <w:r w:rsidRPr="000C65A9">
              <w:rPr>
                <w:rFonts w:asciiTheme="minorEastAsia" w:hAnsiTheme="minorEastAsia"/>
                <w:color w:val="000000"/>
                <w:kern w:val="0"/>
                <w:szCs w:val="21"/>
              </w:rPr>
              <w:t>C</w:t>
            </w:r>
            <w:r w:rsidRPr="000C65A9">
              <w:rPr>
                <w:rFonts w:asciiTheme="minorEastAsia" w:hAnsiTheme="minorEastAsia" w:hint="eastAsia"/>
                <w:color w:val="000000"/>
                <w:kern w:val="0"/>
                <w:szCs w:val="21"/>
              </w:rPr>
              <w:t>制造业</w:t>
            </w:r>
          </w:p>
        </w:tc>
        <w:tc>
          <w:tcPr>
            <w:tcW w:w="1636"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26</w:t>
            </w:r>
            <w:r w:rsidRPr="000C65A9">
              <w:rPr>
                <w:rFonts w:asciiTheme="minorEastAsia" w:hAnsiTheme="minorEastAsia" w:hint="eastAsia"/>
                <w:szCs w:val="21"/>
              </w:rPr>
              <w:t>化学原料和化学制品制造业</w:t>
            </w:r>
          </w:p>
        </w:tc>
        <w:tc>
          <w:tcPr>
            <w:tcW w:w="1635"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264</w:t>
            </w:r>
            <w:r w:rsidRPr="000C65A9">
              <w:rPr>
                <w:rFonts w:asciiTheme="minorEastAsia" w:hAnsiTheme="minorEastAsia" w:hint="eastAsia"/>
                <w:szCs w:val="21"/>
              </w:rPr>
              <w:t>涂料、油墨、颜料及类似产品制造</w:t>
            </w:r>
          </w:p>
        </w:tc>
        <w:tc>
          <w:tcPr>
            <w:tcW w:w="1546" w:type="dxa"/>
            <w:gridSpan w:val="3"/>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kern w:val="0"/>
                <w:szCs w:val="21"/>
              </w:rPr>
              <w:t>2643</w:t>
            </w:r>
            <w:r w:rsidRPr="000C65A9">
              <w:rPr>
                <w:rFonts w:asciiTheme="minorEastAsia" w:hAnsiTheme="minorEastAsia" w:hint="eastAsia"/>
                <w:kern w:val="0"/>
                <w:szCs w:val="21"/>
              </w:rPr>
              <w:t>颜料制造</w:t>
            </w:r>
          </w:p>
        </w:tc>
        <w:tc>
          <w:tcPr>
            <w:tcW w:w="1241" w:type="dxa"/>
            <w:vAlign w:val="center"/>
          </w:tcPr>
          <w:p w:rsidR="006C7E6A" w:rsidRDefault="006C7E6A" w:rsidP="00C4449A">
            <w:pPr>
              <w:spacing w:line="320" w:lineRule="exact"/>
              <w:ind w:rightChars="-27" w:right="-57"/>
              <w:jc w:val="center"/>
              <w:rPr>
                <w:rFonts w:ascii="Times New Roman" w:hAnsi="Times New Roman"/>
                <w:szCs w:val="21"/>
              </w:rPr>
            </w:pPr>
            <w:r>
              <w:rPr>
                <w:rFonts w:ascii="Times New Roman" w:hAnsi="宋体" w:hint="eastAsia"/>
                <w:szCs w:val="21"/>
              </w:rPr>
              <w:t>拟发展产业</w:t>
            </w:r>
          </w:p>
        </w:tc>
        <w:tc>
          <w:tcPr>
            <w:tcW w:w="3544" w:type="dxa"/>
            <w:vAlign w:val="center"/>
          </w:tcPr>
          <w:p w:rsidR="006C7E6A" w:rsidRDefault="006C7E6A" w:rsidP="00C4449A">
            <w:pPr>
              <w:spacing w:line="320" w:lineRule="exact"/>
              <w:rPr>
                <w:rFonts w:ascii="Times New Roman" w:hAnsi="Times New Roman"/>
                <w:color w:val="000000"/>
                <w:szCs w:val="21"/>
              </w:rPr>
            </w:pPr>
            <w:r>
              <w:rPr>
                <w:rFonts w:ascii="Times New Roman" w:hAnsi="宋体" w:hint="eastAsia"/>
                <w:color w:val="000000"/>
                <w:szCs w:val="21"/>
              </w:rPr>
              <w:t>要求达到国内先进生产工艺水平，符合国家规定的环保要求，进入工业园区生产。</w:t>
            </w:r>
          </w:p>
        </w:tc>
        <w:tc>
          <w:tcPr>
            <w:tcW w:w="2816" w:type="dxa"/>
            <w:vAlign w:val="center"/>
          </w:tcPr>
          <w:p w:rsidR="006C7E6A" w:rsidRDefault="006C7E6A" w:rsidP="00C4449A">
            <w:pPr>
              <w:spacing w:line="320" w:lineRule="exact"/>
            </w:pPr>
            <w:r>
              <w:rPr>
                <w:rFonts w:ascii="宋体" w:hAnsi="宋体" w:hint="eastAsia"/>
                <w:szCs w:val="21"/>
              </w:rPr>
              <w:t>属于《指导目录》中的“鼓励类”</w:t>
            </w:r>
          </w:p>
        </w:tc>
      </w:tr>
      <w:tr w:rsidR="006C7E6A" w:rsidTr="00290C5F">
        <w:trPr>
          <w:trHeight w:val="854"/>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9</w:t>
            </w:r>
          </w:p>
        </w:tc>
        <w:tc>
          <w:tcPr>
            <w:tcW w:w="1557" w:type="dxa"/>
            <w:vAlign w:val="center"/>
          </w:tcPr>
          <w:p w:rsidR="006C7E6A" w:rsidRPr="000C65A9" w:rsidRDefault="006C7E6A" w:rsidP="00C4449A">
            <w:pPr>
              <w:spacing w:line="320" w:lineRule="exact"/>
              <w:jc w:val="left"/>
              <w:rPr>
                <w:rFonts w:asciiTheme="minorEastAsia" w:hAnsiTheme="minorEastAsia"/>
                <w:color w:val="000000"/>
                <w:szCs w:val="21"/>
              </w:rPr>
            </w:pPr>
            <w:r w:rsidRPr="000C65A9">
              <w:rPr>
                <w:rFonts w:asciiTheme="minorEastAsia" w:hAnsiTheme="minorEastAsia"/>
                <w:color w:val="000000"/>
                <w:kern w:val="0"/>
                <w:szCs w:val="21"/>
              </w:rPr>
              <w:t>C</w:t>
            </w:r>
            <w:r w:rsidRPr="000C65A9">
              <w:rPr>
                <w:rFonts w:asciiTheme="minorEastAsia" w:hAnsiTheme="minorEastAsia" w:hint="eastAsia"/>
                <w:color w:val="000000"/>
                <w:kern w:val="0"/>
                <w:szCs w:val="21"/>
              </w:rPr>
              <w:t>制造业</w:t>
            </w:r>
          </w:p>
        </w:tc>
        <w:tc>
          <w:tcPr>
            <w:tcW w:w="1636"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26</w:t>
            </w:r>
            <w:r w:rsidRPr="000C65A9">
              <w:rPr>
                <w:rFonts w:asciiTheme="minorEastAsia" w:hAnsiTheme="minorEastAsia" w:hint="eastAsia"/>
                <w:szCs w:val="21"/>
              </w:rPr>
              <w:t>化学原料和化学制品制造业</w:t>
            </w:r>
          </w:p>
        </w:tc>
        <w:tc>
          <w:tcPr>
            <w:tcW w:w="1635"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264</w:t>
            </w:r>
            <w:r w:rsidRPr="000C65A9">
              <w:rPr>
                <w:rFonts w:asciiTheme="minorEastAsia" w:hAnsiTheme="minorEastAsia" w:hint="eastAsia"/>
                <w:szCs w:val="21"/>
              </w:rPr>
              <w:t>涂料、油墨、颜料及类似产品制造</w:t>
            </w:r>
          </w:p>
        </w:tc>
        <w:tc>
          <w:tcPr>
            <w:tcW w:w="1546" w:type="dxa"/>
            <w:gridSpan w:val="3"/>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kern w:val="0"/>
                <w:szCs w:val="21"/>
              </w:rPr>
              <w:t>2645</w:t>
            </w:r>
            <w:r w:rsidRPr="000C65A9">
              <w:rPr>
                <w:rFonts w:asciiTheme="minorEastAsia" w:hAnsiTheme="minorEastAsia" w:hint="eastAsia"/>
                <w:kern w:val="0"/>
                <w:szCs w:val="21"/>
              </w:rPr>
              <w:t>密封用填料及类似品制造</w:t>
            </w:r>
          </w:p>
        </w:tc>
        <w:tc>
          <w:tcPr>
            <w:tcW w:w="1241" w:type="dxa"/>
            <w:vAlign w:val="center"/>
          </w:tcPr>
          <w:p w:rsidR="006C7E6A" w:rsidRDefault="006C7E6A" w:rsidP="00C4449A">
            <w:pPr>
              <w:spacing w:line="320" w:lineRule="exact"/>
              <w:ind w:rightChars="-27" w:right="-57"/>
              <w:jc w:val="center"/>
              <w:rPr>
                <w:rFonts w:ascii="Times New Roman" w:hAnsi="Times New Roman"/>
                <w:szCs w:val="21"/>
              </w:rPr>
            </w:pPr>
            <w:r>
              <w:rPr>
                <w:rFonts w:ascii="Times New Roman" w:hAnsi="宋体" w:hint="eastAsia"/>
                <w:szCs w:val="21"/>
              </w:rPr>
              <w:t>拟发展产业</w:t>
            </w:r>
          </w:p>
        </w:tc>
        <w:tc>
          <w:tcPr>
            <w:tcW w:w="3544" w:type="dxa"/>
            <w:vAlign w:val="center"/>
          </w:tcPr>
          <w:p w:rsidR="006C7E6A" w:rsidRDefault="006C7E6A" w:rsidP="00C4449A">
            <w:pPr>
              <w:spacing w:line="320" w:lineRule="exact"/>
              <w:rPr>
                <w:rFonts w:ascii="Times New Roman" w:hAnsi="Times New Roman"/>
                <w:color w:val="000000"/>
                <w:szCs w:val="21"/>
              </w:rPr>
            </w:pPr>
            <w:r>
              <w:rPr>
                <w:rFonts w:ascii="Times New Roman" w:hAnsi="宋体" w:hint="eastAsia"/>
                <w:color w:val="000000"/>
                <w:szCs w:val="21"/>
              </w:rPr>
              <w:t>要求达到国内先进生产工艺水平，符合国家规定的环保要求，进入工业园区生产。</w:t>
            </w:r>
          </w:p>
        </w:tc>
        <w:tc>
          <w:tcPr>
            <w:tcW w:w="2816" w:type="dxa"/>
            <w:vAlign w:val="center"/>
          </w:tcPr>
          <w:p w:rsidR="006C7E6A" w:rsidRDefault="006C7E6A" w:rsidP="00C4449A">
            <w:pPr>
              <w:spacing w:line="320" w:lineRule="exact"/>
            </w:pPr>
            <w:r>
              <w:rPr>
                <w:rFonts w:ascii="宋体" w:hAnsi="宋体" w:hint="eastAsia"/>
                <w:szCs w:val="21"/>
              </w:rPr>
              <w:t>属于《指导目录》中的“鼓励类”</w:t>
            </w:r>
          </w:p>
        </w:tc>
      </w:tr>
      <w:tr w:rsidR="006C7E6A" w:rsidTr="00290C5F">
        <w:trPr>
          <w:trHeight w:val="854"/>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10</w:t>
            </w:r>
          </w:p>
        </w:tc>
        <w:tc>
          <w:tcPr>
            <w:tcW w:w="1557" w:type="dxa"/>
            <w:vAlign w:val="center"/>
          </w:tcPr>
          <w:p w:rsidR="006C7E6A" w:rsidRPr="000C65A9" w:rsidRDefault="006C7E6A" w:rsidP="00C4449A">
            <w:pPr>
              <w:spacing w:line="320" w:lineRule="exact"/>
              <w:jc w:val="left"/>
              <w:rPr>
                <w:rFonts w:asciiTheme="minorEastAsia" w:hAnsiTheme="minorEastAsia"/>
                <w:color w:val="000000"/>
                <w:kern w:val="0"/>
                <w:szCs w:val="21"/>
              </w:rPr>
            </w:pPr>
            <w:r w:rsidRPr="000C65A9">
              <w:rPr>
                <w:rFonts w:asciiTheme="minorEastAsia" w:hAnsiTheme="minorEastAsia"/>
                <w:color w:val="000000"/>
                <w:kern w:val="0"/>
                <w:szCs w:val="21"/>
              </w:rPr>
              <w:t>C</w:t>
            </w:r>
            <w:r w:rsidRPr="000C65A9">
              <w:rPr>
                <w:rFonts w:asciiTheme="minorEastAsia" w:hAnsiTheme="minorEastAsia" w:hint="eastAsia"/>
                <w:color w:val="000000"/>
                <w:kern w:val="0"/>
                <w:szCs w:val="21"/>
              </w:rPr>
              <w:t>制造业</w:t>
            </w:r>
          </w:p>
        </w:tc>
        <w:tc>
          <w:tcPr>
            <w:tcW w:w="1636" w:type="dxa"/>
            <w:vAlign w:val="center"/>
          </w:tcPr>
          <w:p w:rsidR="006C7E6A" w:rsidRPr="000C65A9" w:rsidRDefault="006C7E6A" w:rsidP="00C4449A">
            <w:pPr>
              <w:spacing w:line="320" w:lineRule="exact"/>
              <w:jc w:val="left"/>
              <w:rPr>
                <w:rFonts w:asciiTheme="minorEastAsia" w:hAnsiTheme="minorEastAsia"/>
                <w:color w:val="000000"/>
                <w:kern w:val="0"/>
                <w:szCs w:val="21"/>
              </w:rPr>
            </w:pPr>
            <w:r w:rsidRPr="000C65A9">
              <w:rPr>
                <w:rFonts w:asciiTheme="minorEastAsia" w:hAnsiTheme="minorEastAsia"/>
                <w:color w:val="000000"/>
                <w:kern w:val="0"/>
                <w:szCs w:val="21"/>
              </w:rPr>
              <w:t>26</w:t>
            </w:r>
            <w:r w:rsidRPr="000C65A9">
              <w:rPr>
                <w:rFonts w:asciiTheme="minorEastAsia" w:hAnsiTheme="minorEastAsia" w:hint="eastAsia"/>
                <w:color w:val="000000"/>
                <w:kern w:val="0"/>
                <w:szCs w:val="21"/>
              </w:rPr>
              <w:t>化学原料和化学品制造业</w:t>
            </w:r>
          </w:p>
        </w:tc>
        <w:tc>
          <w:tcPr>
            <w:tcW w:w="1635" w:type="dxa"/>
            <w:vAlign w:val="center"/>
          </w:tcPr>
          <w:p w:rsidR="006C7E6A" w:rsidRPr="000C65A9" w:rsidRDefault="006C7E6A" w:rsidP="00C4449A">
            <w:pPr>
              <w:spacing w:line="320" w:lineRule="exact"/>
              <w:jc w:val="left"/>
              <w:rPr>
                <w:rFonts w:asciiTheme="minorEastAsia" w:hAnsiTheme="minorEastAsia"/>
                <w:color w:val="000000"/>
                <w:kern w:val="0"/>
                <w:szCs w:val="21"/>
              </w:rPr>
            </w:pPr>
            <w:r w:rsidRPr="000C65A9">
              <w:rPr>
                <w:rFonts w:asciiTheme="minorEastAsia" w:hAnsiTheme="minorEastAsia"/>
                <w:color w:val="000000"/>
                <w:kern w:val="0"/>
                <w:szCs w:val="21"/>
              </w:rPr>
              <w:t>267</w:t>
            </w:r>
            <w:r w:rsidRPr="000C65A9">
              <w:rPr>
                <w:rFonts w:asciiTheme="minorEastAsia" w:hAnsiTheme="minorEastAsia" w:hint="eastAsia"/>
                <w:color w:val="000000"/>
                <w:kern w:val="0"/>
                <w:szCs w:val="21"/>
              </w:rPr>
              <w:t>炸药、火工及焰火产品制造</w:t>
            </w:r>
          </w:p>
        </w:tc>
        <w:tc>
          <w:tcPr>
            <w:tcW w:w="1546" w:type="dxa"/>
            <w:gridSpan w:val="3"/>
            <w:vAlign w:val="center"/>
          </w:tcPr>
          <w:p w:rsidR="006C7E6A" w:rsidRPr="000C65A9" w:rsidRDefault="006C7E6A" w:rsidP="00C4449A">
            <w:pPr>
              <w:spacing w:line="320" w:lineRule="exact"/>
              <w:jc w:val="left"/>
              <w:rPr>
                <w:rFonts w:asciiTheme="minorEastAsia" w:hAnsiTheme="minorEastAsia"/>
                <w:color w:val="000000"/>
                <w:kern w:val="0"/>
                <w:szCs w:val="21"/>
              </w:rPr>
            </w:pPr>
            <w:r w:rsidRPr="000C65A9">
              <w:rPr>
                <w:rFonts w:asciiTheme="minorEastAsia" w:hAnsiTheme="minorEastAsia"/>
                <w:color w:val="000000"/>
                <w:kern w:val="0"/>
                <w:szCs w:val="21"/>
              </w:rPr>
              <w:t>2672</w:t>
            </w:r>
            <w:r w:rsidRPr="000C65A9">
              <w:rPr>
                <w:rFonts w:asciiTheme="minorEastAsia" w:hAnsiTheme="minorEastAsia" w:hint="eastAsia"/>
                <w:color w:val="000000"/>
                <w:kern w:val="0"/>
                <w:szCs w:val="21"/>
              </w:rPr>
              <w:t>焰火、鞭炮产品制造</w:t>
            </w:r>
          </w:p>
        </w:tc>
        <w:tc>
          <w:tcPr>
            <w:tcW w:w="1241" w:type="dxa"/>
            <w:vAlign w:val="center"/>
          </w:tcPr>
          <w:p w:rsidR="006C7E6A" w:rsidRDefault="006C7E6A" w:rsidP="00C4449A">
            <w:pPr>
              <w:spacing w:line="320" w:lineRule="exact"/>
              <w:ind w:rightChars="-27" w:right="-57"/>
              <w:jc w:val="center"/>
              <w:rPr>
                <w:rFonts w:ascii="Times New Roman" w:hAnsi="Times New Roman"/>
                <w:color w:val="000000"/>
                <w:kern w:val="0"/>
                <w:szCs w:val="21"/>
              </w:rPr>
            </w:pPr>
            <w:r>
              <w:rPr>
                <w:rFonts w:ascii="Times New Roman" w:hAnsi="宋体" w:hint="eastAsia"/>
                <w:color w:val="000000"/>
                <w:kern w:val="0"/>
                <w:szCs w:val="21"/>
              </w:rPr>
              <w:t>现有产业</w:t>
            </w:r>
          </w:p>
        </w:tc>
        <w:tc>
          <w:tcPr>
            <w:tcW w:w="3544" w:type="dxa"/>
            <w:vAlign w:val="center"/>
          </w:tcPr>
          <w:p w:rsidR="006C7E6A" w:rsidRDefault="006C7E6A" w:rsidP="00C4449A">
            <w:pPr>
              <w:spacing w:line="320" w:lineRule="exact"/>
              <w:rPr>
                <w:rFonts w:ascii="Times New Roman" w:hAnsi="Times New Roman"/>
                <w:color w:val="000000"/>
                <w:szCs w:val="21"/>
              </w:rPr>
            </w:pPr>
            <w:r>
              <w:rPr>
                <w:rFonts w:ascii="Times New Roman" w:hAnsi="Times New Roman"/>
                <w:color w:val="000000"/>
                <w:szCs w:val="21"/>
              </w:rPr>
              <w:t>1</w:t>
            </w:r>
            <w:r>
              <w:rPr>
                <w:rFonts w:ascii="Times New Roman" w:hAnsi="宋体" w:hint="eastAsia"/>
                <w:color w:val="000000"/>
                <w:szCs w:val="21"/>
              </w:rPr>
              <w:t>、对现有企业进行改造升级；</w:t>
            </w:r>
            <w:r>
              <w:rPr>
                <w:rFonts w:ascii="Times New Roman" w:hAnsi="Times New Roman"/>
                <w:color w:val="000000"/>
                <w:szCs w:val="21"/>
              </w:rPr>
              <w:t>2</w:t>
            </w:r>
            <w:r>
              <w:rPr>
                <w:rFonts w:ascii="Times New Roman" w:hAnsi="宋体" w:hint="eastAsia"/>
                <w:color w:val="000000"/>
                <w:szCs w:val="21"/>
              </w:rPr>
              <w:t>、限制新增企业。</w:t>
            </w:r>
          </w:p>
        </w:tc>
        <w:tc>
          <w:tcPr>
            <w:tcW w:w="2816" w:type="dxa"/>
            <w:vAlign w:val="center"/>
          </w:tcPr>
          <w:p w:rsidR="006C7E6A" w:rsidRDefault="006C7E6A" w:rsidP="00C4449A">
            <w:pPr>
              <w:spacing w:line="320" w:lineRule="exact"/>
              <w:rPr>
                <w:rFonts w:ascii="Times New Roman" w:hAnsi="Times New Roman"/>
                <w:szCs w:val="21"/>
              </w:rPr>
            </w:pPr>
            <w:r>
              <w:rPr>
                <w:rFonts w:ascii="宋体" w:hAnsi="宋体" w:hint="eastAsia"/>
                <w:szCs w:val="21"/>
              </w:rPr>
              <w:t>属于《指导目录》中的“限制类”</w:t>
            </w:r>
          </w:p>
        </w:tc>
      </w:tr>
      <w:tr w:rsidR="006C7E6A" w:rsidTr="00290C5F">
        <w:trPr>
          <w:trHeight w:val="475"/>
          <w:jc w:val="center"/>
        </w:trPr>
        <w:tc>
          <w:tcPr>
            <w:tcW w:w="721" w:type="dxa"/>
            <w:tcBorders>
              <w:bottom w:val="single" w:sz="4" w:space="0" w:color="auto"/>
            </w:tcBorders>
            <w:vAlign w:val="center"/>
          </w:tcPr>
          <w:p w:rsidR="006C7E6A" w:rsidRPr="001420D8" w:rsidRDefault="006C7E6A" w:rsidP="00C4449A">
            <w:pPr>
              <w:widowControl/>
              <w:spacing w:line="320" w:lineRule="exact"/>
              <w:jc w:val="center"/>
              <w:rPr>
                <w:rFonts w:asciiTheme="minorEastAsia" w:hAnsiTheme="minorEastAsia" w:cs="仿宋_GB2312"/>
                <w:color w:val="000000"/>
                <w:kern w:val="0"/>
              </w:rPr>
            </w:pPr>
          </w:p>
        </w:tc>
        <w:tc>
          <w:tcPr>
            <w:tcW w:w="13975" w:type="dxa"/>
            <w:gridSpan w:val="9"/>
            <w:tcBorders>
              <w:bottom w:val="single" w:sz="4" w:space="0" w:color="auto"/>
            </w:tcBorders>
            <w:vAlign w:val="center"/>
          </w:tcPr>
          <w:p w:rsidR="006C7E6A" w:rsidRPr="000140C5" w:rsidRDefault="006C7E6A" w:rsidP="00C4449A">
            <w:pPr>
              <w:widowControl/>
              <w:spacing w:line="320" w:lineRule="exact"/>
              <w:jc w:val="left"/>
              <w:rPr>
                <w:rFonts w:asciiTheme="minorEastAsia" w:hAnsiTheme="minorEastAsia"/>
              </w:rPr>
            </w:pPr>
            <w:r w:rsidRPr="000140C5">
              <w:rPr>
                <w:rFonts w:asciiTheme="minorEastAsia" w:hAnsiTheme="minorEastAsia" w:hint="eastAsia"/>
              </w:rPr>
              <w:t>《产业结构调整指导目录（</w:t>
            </w:r>
            <w:r w:rsidRPr="000140C5">
              <w:rPr>
                <w:rFonts w:asciiTheme="minorEastAsia" w:hAnsiTheme="minorEastAsia"/>
              </w:rPr>
              <w:t>2011</w:t>
            </w:r>
            <w:r w:rsidRPr="000140C5">
              <w:rPr>
                <w:rFonts w:asciiTheme="minorEastAsia" w:hAnsiTheme="minorEastAsia" w:hint="eastAsia"/>
              </w:rPr>
              <w:t>年本）（</w:t>
            </w:r>
            <w:r w:rsidRPr="000140C5">
              <w:rPr>
                <w:rFonts w:asciiTheme="minorEastAsia" w:hAnsiTheme="minorEastAsia"/>
              </w:rPr>
              <w:t>2013</w:t>
            </w:r>
            <w:r w:rsidRPr="000140C5">
              <w:rPr>
                <w:rFonts w:asciiTheme="minorEastAsia" w:hAnsiTheme="minorEastAsia" w:hint="eastAsia"/>
              </w:rPr>
              <w:t>年修正）》中</w:t>
            </w:r>
            <w:r w:rsidR="00D05DC8">
              <w:rPr>
                <w:rFonts w:asciiTheme="minorEastAsia" w:hAnsiTheme="minorEastAsia" w:hint="eastAsia"/>
              </w:rPr>
              <w:t>其他</w:t>
            </w:r>
            <w:r w:rsidRPr="000140C5">
              <w:rPr>
                <w:rFonts w:asciiTheme="minorEastAsia" w:hAnsiTheme="minorEastAsia" w:hint="eastAsia"/>
              </w:rPr>
              <w:t>限制类产业全部列入《负面清单》限制类</w:t>
            </w:r>
          </w:p>
        </w:tc>
      </w:tr>
      <w:tr w:rsidR="006C7E6A" w:rsidTr="00290C5F">
        <w:trPr>
          <w:trHeight w:val="521"/>
          <w:jc w:val="center"/>
        </w:trPr>
        <w:tc>
          <w:tcPr>
            <w:tcW w:w="14696" w:type="dxa"/>
            <w:gridSpan w:val="10"/>
            <w:shd w:val="clear" w:color="auto" w:fill="C6D9F1"/>
            <w:vAlign w:val="center"/>
          </w:tcPr>
          <w:p w:rsidR="006C7E6A" w:rsidRPr="000140C5" w:rsidRDefault="006C7E6A" w:rsidP="00C4449A">
            <w:pPr>
              <w:widowControl/>
              <w:spacing w:line="320" w:lineRule="exact"/>
              <w:rPr>
                <w:rFonts w:asciiTheme="minorEastAsia" w:hAnsiTheme="minorEastAsia" w:cs="Times New Roman"/>
                <w:color w:val="000000"/>
                <w:kern w:val="0"/>
              </w:rPr>
            </w:pPr>
            <w:r w:rsidRPr="000140C5">
              <w:rPr>
                <w:rFonts w:asciiTheme="minorEastAsia" w:hAnsiTheme="minorEastAsia" w:cs="仿宋_GB2312" w:hint="eastAsia"/>
                <w:bCs/>
                <w:color w:val="000000"/>
                <w:kern w:val="0"/>
              </w:rPr>
              <w:t>禁止类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hint="eastAsia"/>
                <w:szCs w:val="21"/>
              </w:rPr>
              <w:t>A农、林、牧、渔业</w:t>
            </w:r>
          </w:p>
        </w:tc>
        <w:tc>
          <w:tcPr>
            <w:tcW w:w="1636"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hint="eastAsia"/>
                <w:szCs w:val="21"/>
              </w:rPr>
              <w:t>01农业</w:t>
            </w:r>
          </w:p>
        </w:tc>
        <w:tc>
          <w:tcPr>
            <w:tcW w:w="1635"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hint="eastAsia"/>
                <w:szCs w:val="21"/>
              </w:rPr>
              <w:t>019其他农业</w:t>
            </w:r>
          </w:p>
        </w:tc>
        <w:tc>
          <w:tcPr>
            <w:tcW w:w="1521"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hint="eastAsia"/>
                <w:szCs w:val="21"/>
              </w:rPr>
              <w:t>0190其他农业</w:t>
            </w:r>
          </w:p>
        </w:tc>
        <w:tc>
          <w:tcPr>
            <w:tcW w:w="1266" w:type="dxa"/>
            <w:gridSpan w:val="3"/>
            <w:vAlign w:val="center"/>
          </w:tcPr>
          <w:p w:rsidR="006C7E6A" w:rsidRDefault="006C7E6A" w:rsidP="00C4449A">
            <w:pPr>
              <w:spacing w:line="320" w:lineRule="exact"/>
              <w:jc w:val="center"/>
              <w:rPr>
                <w:rFonts w:ascii="Times New Roman" w:hAnsi="Times New Roman"/>
                <w:szCs w:val="21"/>
              </w:rPr>
            </w:pPr>
            <w:r>
              <w:rPr>
                <w:rFonts w:ascii="Times New Roman" w:hAnsi="Times New Roman" w:hint="eastAsia"/>
                <w:szCs w:val="21"/>
              </w:rPr>
              <w:t>现有产业</w:t>
            </w:r>
          </w:p>
        </w:tc>
        <w:tc>
          <w:tcPr>
            <w:tcW w:w="3544" w:type="dxa"/>
            <w:vAlign w:val="center"/>
          </w:tcPr>
          <w:p w:rsidR="006C7E6A" w:rsidRDefault="006C7E6A" w:rsidP="00C4449A">
            <w:pPr>
              <w:spacing w:line="320" w:lineRule="exact"/>
              <w:rPr>
                <w:rFonts w:ascii="Times New Roman" w:hAnsi="Times New Roman"/>
                <w:szCs w:val="21"/>
              </w:rPr>
            </w:pPr>
            <w:r>
              <w:rPr>
                <w:rFonts w:ascii="Times New Roman" w:hAnsi="Times New Roman" w:hint="eastAsia"/>
                <w:szCs w:val="21"/>
              </w:rPr>
              <w:t>禁止建设不利于生态环境保护的开荒</w:t>
            </w:r>
            <w:proofErr w:type="gramStart"/>
            <w:r>
              <w:rPr>
                <w:rFonts w:ascii="Times New Roman" w:hAnsi="Times New Roman" w:hint="eastAsia"/>
                <w:szCs w:val="21"/>
              </w:rPr>
              <w:t>性农业</w:t>
            </w:r>
            <w:proofErr w:type="gramEnd"/>
            <w:r>
              <w:rPr>
                <w:rFonts w:ascii="Times New Roman" w:hAnsi="Times New Roman" w:hint="eastAsia"/>
                <w:szCs w:val="21"/>
              </w:rPr>
              <w:t>开发项目</w:t>
            </w:r>
          </w:p>
        </w:tc>
        <w:tc>
          <w:tcPr>
            <w:tcW w:w="2816" w:type="dxa"/>
            <w:vAlign w:val="center"/>
          </w:tcPr>
          <w:p w:rsidR="006C7E6A" w:rsidRDefault="006C7E6A" w:rsidP="00C4449A">
            <w:pPr>
              <w:spacing w:line="320" w:lineRule="exact"/>
              <w:jc w:val="left"/>
              <w:rPr>
                <w:rFonts w:ascii="Times New Roman" w:hAnsi="Times New Roman"/>
                <w:szCs w:val="21"/>
              </w:rPr>
            </w:pPr>
            <w:r>
              <w:rPr>
                <w:rFonts w:ascii="Times New Roman" w:hAnsi="Times New Roman"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A</w:t>
            </w:r>
            <w:r w:rsidRPr="000C65A9">
              <w:rPr>
                <w:rFonts w:asciiTheme="minorEastAsia" w:hAnsiTheme="minorEastAsia" w:hint="eastAsia"/>
                <w:szCs w:val="21"/>
              </w:rPr>
              <w:t>农、林、牧、渔业</w:t>
            </w:r>
          </w:p>
        </w:tc>
        <w:tc>
          <w:tcPr>
            <w:tcW w:w="1636" w:type="dxa"/>
            <w:vAlign w:val="center"/>
          </w:tcPr>
          <w:p w:rsidR="006C7E6A" w:rsidRPr="000C65A9" w:rsidRDefault="006C7E6A" w:rsidP="00C4449A">
            <w:pPr>
              <w:spacing w:line="320" w:lineRule="exact"/>
              <w:jc w:val="left"/>
              <w:rPr>
                <w:rFonts w:asciiTheme="minorEastAsia" w:hAnsiTheme="minorEastAsia"/>
                <w:kern w:val="0"/>
                <w:szCs w:val="21"/>
              </w:rPr>
            </w:pPr>
            <w:r w:rsidRPr="000C65A9">
              <w:rPr>
                <w:rFonts w:asciiTheme="minorEastAsia" w:hAnsiTheme="minorEastAsia"/>
                <w:kern w:val="0"/>
                <w:szCs w:val="21"/>
              </w:rPr>
              <w:t>02</w:t>
            </w:r>
            <w:r w:rsidRPr="000C65A9">
              <w:rPr>
                <w:rFonts w:asciiTheme="minorEastAsia" w:hAnsiTheme="minorEastAsia" w:hint="eastAsia"/>
                <w:kern w:val="0"/>
                <w:szCs w:val="21"/>
              </w:rPr>
              <w:t>林业</w:t>
            </w:r>
          </w:p>
        </w:tc>
        <w:tc>
          <w:tcPr>
            <w:tcW w:w="1635"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025</w:t>
            </w:r>
            <w:r w:rsidRPr="000C65A9">
              <w:rPr>
                <w:rFonts w:asciiTheme="minorEastAsia" w:hAnsiTheme="minorEastAsia" w:hint="eastAsia"/>
                <w:szCs w:val="21"/>
              </w:rPr>
              <w:t>林产品采集</w:t>
            </w:r>
          </w:p>
        </w:tc>
        <w:tc>
          <w:tcPr>
            <w:tcW w:w="1521"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0252</w:t>
            </w:r>
            <w:r w:rsidRPr="000C65A9">
              <w:rPr>
                <w:rFonts w:asciiTheme="minorEastAsia" w:hAnsiTheme="minorEastAsia" w:hint="eastAsia"/>
                <w:szCs w:val="21"/>
              </w:rPr>
              <w:t>非木竹材林产品采集</w:t>
            </w:r>
          </w:p>
        </w:tc>
        <w:tc>
          <w:tcPr>
            <w:tcW w:w="1266" w:type="dxa"/>
            <w:gridSpan w:val="3"/>
            <w:vAlign w:val="center"/>
          </w:tcPr>
          <w:p w:rsidR="006C7E6A" w:rsidRDefault="006C7E6A" w:rsidP="00C4449A">
            <w:pPr>
              <w:spacing w:line="320" w:lineRule="exact"/>
              <w:jc w:val="center"/>
              <w:rPr>
                <w:rFonts w:ascii="Times New Roman" w:hAnsi="宋体"/>
                <w:szCs w:val="21"/>
              </w:rPr>
            </w:pPr>
            <w:r>
              <w:rPr>
                <w:rFonts w:ascii="Times New Roman" w:hAnsi="宋体" w:hint="eastAsia"/>
                <w:szCs w:val="21"/>
              </w:rPr>
              <w:t>现有产业</w:t>
            </w:r>
          </w:p>
        </w:tc>
        <w:tc>
          <w:tcPr>
            <w:tcW w:w="3544" w:type="dxa"/>
            <w:vAlign w:val="center"/>
          </w:tcPr>
          <w:p w:rsidR="006C7E6A" w:rsidRDefault="006C7E6A" w:rsidP="00C4449A">
            <w:pPr>
              <w:spacing w:line="320" w:lineRule="exact"/>
              <w:rPr>
                <w:rFonts w:ascii="Times New Roman" w:hAnsi="宋体"/>
                <w:szCs w:val="21"/>
              </w:rPr>
            </w:pPr>
            <w:r>
              <w:rPr>
                <w:rFonts w:ascii="Times New Roman" w:hAnsi="宋体" w:hint="eastAsia"/>
                <w:szCs w:val="21"/>
              </w:rPr>
              <w:t>禁止采集非木竹材林产品</w:t>
            </w:r>
          </w:p>
        </w:tc>
        <w:tc>
          <w:tcPr>
            <w:tcW w:w="2816" w:type="dxa"/>
            <w:vAlign w:val="center"/>
          </w:tcPr>
          <w:p w:rsidR="006C7E6A" w:rsidRDefault="006C7E6A" w:rsidP="00C4449A">
            <w:pPr>
              <w:spacing w:line="320" w:lineRule="exact"/>
              <w:rPr>
                <w:rFonts w:ascii="宋体" w:hAnsi="宋体"/>
                <w:szCs w:val="21"/>
              </w:rPr>
            </w:pPr>
            <w:r>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A</w:t>
            </w:r>
            <w:r w:rsidRPr="000C65A9">
              <w:rPr>
                <w:rFonts w:asciiTheme="minorEastAsia" w:hAnsiTheme="minorEastAsia" w:hint="eastAsia"/>
                <w:szCs w:val="21"/>
              </w:rPr>
              <w:t>农、林、牧、渔业</w:t>
            </w:r>
          </w:p>
        </w:tc>
        <w:tc>
          <w:tcPr>
            <w:tcW w:w="1636" w:type="dxa"/>
            <w:vAlign w:val="center"/>
          </w:tcPr>
          <w:p w:rsidR="006C7E6A" w:rsidRPr="000C65A9" w:rsidRDefault="006C7E6A" w:rsidP="00C4449A">
            <w:pPr>
              <w:spacing w:line="320" w:lineRule="exact"/>
              <w:jc w:val="left"/>
              <w:rPr>
                <w:rFonts w:asciiTheme="minorEastAsia" w:hAnsiTheme="minorEastAsia"/>
                <w:kern w:val="0"/>
                <w:szCs w:val="21"/>
              </w:rPr>
            </w:pPr>
            <w:r w:rsidRPr="000C65A9">
              <w:rPr>
                <w:rFonts w:asciiTheme="minorEastAsia" w:hAnsiTheme="minorEastAsia"/>
                <w:kern w:val="0"/>
                <w:szCs w:val="21"/>
              </w:rPr>
              <w:t>03</w:t>
            </w:r>
            <w:r w:rsidRPr="000C65A9">
              <w:rPr>
                <w:rFonts w:asciiTheme="minorEastAsia" w:hAnsiTheme="minorEastAsia" w:hint="eastAsia"/>
                <w:kern w:val="0"/>
                <w:szCs w:val="21"/>
              </w:rPr>
              <w:t>畜牧业</w:t>
            </w:r>
          </w:p>
        </w:tc>
        <w:tc>
          <w:tcPr>
            <w:tcW w:w="1635"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033</w:t>
            </w:r>
            <w:r w:rsidRPr="000C65A9">
              <w:rPr>
                <w:rFonts w:asciiTheme="minorEastAsia" w:hAnsiTheme="minorEastAsia" w:hint="eastAsia"/>
                <w:szCs w:val="21"/>
              </w:rPr>
              <w:t>狩猎和捕捉活动</w:t>
            </w:r>
          </w:p>
        </w:tc>
        <w:tc>
          <w:tcPr>
            <w:tcW w:w="1521"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0330</w:t>
            </w:r>
            <w:r w:rsidRPr="000C65A9">
              <w:rPr>
                <w:rFonts w:asciiTheme="minorEastAsia" w:hAnsiTheme="minorEastAsia" w:hint="eastAsia"/>
                <w:szCs w:val="21"/>
              </w:rPr>
              <w:t>狩猎和捕捉活动</w:t>
            </w:r>
          </w:p>
        </w:tc>
        <w:tc>
          <w:tcPr>
            <w:tcW w:w="1266" w:type="dxa"/>
            <w:gridSpan w:val="3"/>
            <w:vAlign w:val="center"/>
          </w:tcPr>
          <w:p w:rsidR="006C7E6A" w:rsidRDefault="006C7E6A" w:rsidP="00C4449A">
            <w:pPr>
              <w:spacing w:line="320" w:lineRule="exact"/>
              <w:jc w:val="center"/>
              <w:rPr>
                <w:rFonts w:ascii="Times New Roman" w:hAnsi="Times New Roman"/>
                <w:szCs w:val="21"/>
              </w:rPr>
            </w:pPr>
            <w:r>
              <w:rPr>
                <w:rFonts w:ascii="Times New Roman" w:hAnsi="宋体" w:hint="eastAsia"/>
                <w:szCs w:val="21"/>
              </w:rPr>
              <w:t>现有产业</w:t>
            </w:r>
          </w:p>
        </w:tc>
        <w:tc>
          <w:tcPr>
            <w:tcW w:w="3544" w:type="dxa"/>
            <w:vAlign w:val="center"/>
          </w:tcPr>
          <w:p w:rsidR="006C7E6A" w:rsidRDefault="006C7E6A" w:rsidP="00C4449A">
            <w:pPr>
              <w:spacing w:line="320" w:lineRule="exact"/>
              <w:rPr>
                <w:rFonts w:ascii="Times New Roman" w:hAnsi="Times New Roman"/>
                <w:szCs w:val="21"/>
              </w:rPr>
            </w:pPr>
            <w:r>
              <w:rPr>
                <w:rFonts w:ascii="Times New Roman" w:hAnsi="宋体" w:hint="eastAsia"/>
                <w:szCs w:val="21"/>
              </w:rPr>
              <w:t>禁止狩猎和捕捉</w:t>
            </w:r>
          </w:p>
        </w:tc>
        <w:tc>
          <w:tcPr>
            <w:tcW w:w="2816" w:type="dxa"/>
            <w:vAlign w:val="center"/>
          </w:tcPr>
          <w:p w:rsidR="006C7E6A" w:rsidRDefault="006C7E6A" w:rsidP="00C4449A">
            <w:pPr>
              <w:spacing w:line="320" w:lineRule="exact"/>
              <w:rPr>
                <w:rFonts w:ascii="Times New Roman" w:hAnsi="Times New Roman"/>
                <w:szCs w:val="21"/>
              </w:rPr>
            </w:pPr>
            <w:r>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4</w:t>
            </w:r>
          </w:p>
        </w:tc>
        <w:tc>
          <w:tcPr>
            <w:tcW w:w="1557" w:type="dxa"/>
            <w:vAlign w:val="center"/>
          </w:tcPr>
          <w:p w:rsidR="006C7E6A" w:rsidRPr="000C65A9" w:rsidRDefault="006C7E6A" w:rsidP="00C4449A">
            <w:pPr>
              <w:spacing w:line="320" w:lineRule="exact"/>
              <w:jc w:val="left"/>
              <w:rPr>
                <w:rFonts w:asciiTheme="minorEastAsia" w:hAnsiTheme="minorEastAsia"/>
                <w:kern w:val="0"/>
                <w:szCs w:val="21"/>
              </w:rPr>
            </w:pPr>
            <w:r w:rsidRPr="000C65A9">
              <w:rPr>
                <w:rFonts w:asciiTheme="minorEastAsia" w:hAnsiTheme="minorEastAsia"/>
                <w:kern w:val="0"/>
                <w:szCs w:val="21"/>
              </w:rPr>
              <w:t>C</w:t>
            </w:r>
            <w:r w:rsidRPr="000C65A9">
              <w:rPr>
                <w:rFonts w:asciiTheme="minorEastAsia" w:hAnsiTheme="minorEastAsia" w:hint="eastAsia"/>
                <w:kern w:val="0"/>
                <w:szCs w:val="21"/>
              </w:rPr>
              <w:t>制造业</w:t>
            </w:r>
          </w:p>
        </w:tc>
        <w:tc>
          <w:tcPr>
            <w:tcW w:w="1636" w:type="dxa"/>
            <w:vAlign w:val="center"/>
          </w:tcPr>
          <w:p w:rsidR="006C7E6A" w:rsidRPr="000C65A9" w:rsidRDefault="006C7E6A" w:rsidP="00C4449A">
            <w:pPr>
              <w:spacing w:line="320" w:lineRule="exact"/>
              <w:jc w:val="left"/>
              <w:rPr>
                <w:rFonts w:asciiTheme="minorEastAsia" w:hAnsiTheme="minorEastAsia"/>
                <w:kern w:val="0"/>
                <w:szCs w:val="21"/>
              </w:rPr>
            </w:pPr>
            <w:r w:rsidRPr="000C65A9">
              <w:rPr>
                <w:rFonts w:asciiTheme="minorEastAsia" w:hAnsiTheme="minorEastAsia"/>
                <w:kern w:val="0"/>
                <w:szCs w:val="21"/>
              </w:rPr>
              <w:t>31</w:t>
            </w:r>
            <w:r w:rsidRPr="000C65A9">
              <w:rPr>
                <w:rFonts w:asciiTheme="minorEastAsia" w:hAnsiTheme="minorEastAsia" w:hint="eastAsia"/>
                <w:kern w:val="0"/>
                <w:szCs w:val="21"/>
              </w:rPr>
              <w:t>黑色金属冶炼和压延加工业</w:t>
            </w:r>
          </w:p>
        </w:tc>
        <w:tc>
          <w:tcPr>
            <w:tcW w:w="1635"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311</w:t>
            </w:r>
            <w:r w:rsidRPr="000C65A9">
              <w:rPr>
                <w:rFonts w:asciiTheme="minorEastAsia" w:hAnsiTheme="minorEastAsia" w:hint="eastAsia"/>
                <w:szCs w:val="21"/>
              </w:rPr>
              <w:t>炼铁</w:t>
            </w:r>
          </w:p>
        </w:tc>
        <w:tc>
          <w:tcPr>
            <w:tcW w:w="1521" w:type="dxa"/>
            <w:vAlign w:val="center"/>
          </w:tcPr>
          <w:p w:rsidR="006C7E6A" w:rsidRPr="000C65A9" w:rsidRDefault="006C7E6A" w:rsidP="00C4449A">
            <w:pPr>
              <w:spacing w:line="320" w:lineRule="exact"/>
              <w:jc w:val="left"/>
              <w:rPr>
                <w:rFonts w:asciiTheme="minorEastAsia" w:hAnsiTheme="minorEastAsia"/>
                <w:szCs w:val="21"/>
              </w:rPr>
            </w:pPr>
            <w:r w:rsidRPr="000C65A9">
              <w:rPr>
                <w:rFonts w:asciiTheme="minorEastAsia" w:hAnsiTheme="minorEastAsia"/>
                <w:szCs w:val="21"/>
              </w:rPr>
              <w:t>3110</w:t>
            </w:r>
            <w:r w:rsidRPr="000C65A9">
              <w:rPr>
                <w:rFonts w:asciiTheme="minorEastAsia" w:hAnsiTheme="minorEastAsia" w:hint="eastAsia"/>
                <w:szCs w:val="21"/>
              </w:rPr>
              <w:t>炼铁</w:t>
            </w:r>
          </w:p>
        </w:tc>
        <w:tc>
          <w:tcPr>
            <w:tcW w:w="1266" w:type="dxa"/>
            <w:gridSpan w:val="3"/>
            <w:vAlign w:val="center"/>
          </w:tcPr>
          <w:p w:rsidR="006C7E6A" w:rsidRDefault="006C7E6A" w:rsidP="00C4449A">
            <w:pPr>
              <w:spacing w:line="320" w:lineRule="exact"/>
              <w:jc w:val="center"/>
              <w:rPr>
                <w:rFonts w:ascii="Times New Roman" w:hAnsi="Times New Roman"/>
                <w:szCs w:val="21"/>
              </w:rPr>
            </w:pPr>
            <w:r>
              <w:rPr>
                <w:rFonts w:ascii="Times New Roman" w:hAnsi="宋体" w:hint="eastAsia"/>
                <w:szCs w:val="21"/>
              </w:rPr>
              <w:t>现有产业</w:t>
            </w:r>
          </w:p>
        </w:tc>
        <w:tc>
          <w:tcPr>
            <w:tcW w:w="3544" w:type="dxa"/>
            <w:vAlign w:val="center"/>
          </w:tcPr>
          <w:p w:rsidR="006C7E6A" w:rsidRDefault="006C7E6A" w:rsidP="00C4449A">
            <w:pPr>
              <w:spacing w:line="320" w:lineRule="exact"/>
              <w:rPr>
                <w:rFonts w:ascii="Times New Roman" w:hAnsi="Times New Roman"/>
                <w:szCs w:val="21"/>
              </w:rPr>
            </w:pPr>
            <w:r>
              <w:rPr>
                <w:rFonts w:ascii="Times New Roman" w:hAnsi="宋体" w:hint="eastAsia"/>
                <w:szCs w:val="21"/>
              </w:rPr>
              <w:t>严禁新建、改扩建。</w:t>
            </w:r>
            <w:r>
              <w:rPr>
                <w:rFonts w:ascii="Times New Roman" w:hAnsi="Times New Roman"/>
                <w:szCs w:val="21"/>
              </w:rPr>
              <w:t>2</w:t>
            </w:r>
            <w:r>
              <w:rPr>
                <w:rFonts w:ascii="Times New Roman" w:hAnsi="宋体" w:hint="eastAsia"/>
                <w:szCs w:val="21"/>
              </w:rPr>
              <w:t>年内彻底关闭现有企业。</w:t>
            </w:r>
          </w:p>
        </w:tc>
        <w:tc>
          <w:tcPr>
            <w:tcW w:w="2816" w:type="dxa"/>
            <w:vAlign w:val="center"/>
          </w:tcPr>
          <w:p w:rsidR="006C7E6A" w:rsidRDefault="006C7E6A" w:rsidP="00C4449A">
            <w:pPr>
              <w:spacing w:line="320" w:lineRule="exact"/>
              <w:rPr>
                <w:rFonts w:ascii="Times New Roman" w:hAnsi="Times New Roman"/>
                <w:szCs w:val="21"/>
              </w:rPr>
            </w:pPr>
            <w:r>
              <w:rPr>
                <w:rFonts w:ascii="宋体" w:hAnsi="宋体" w:hint="eastAsia"/>
                <w:szCs w:val="21"/>
              </w:rPr>
              <w:t>属于《指导目录》中的“鼓励类”</w:t>
            </w:r>
          </w:p>
        </w:tc>
      </w:tr>
      <w:tr w:rsidR="006C7E6A" w:rsidTr="00290C5F">
        <w:trPr>
          <w:trHeight w:val="55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p>
        </w:tc>
        <w:tc>
          <w:tcPr>
            <w:tcW w:w="13975" w:type="dxa"/>
            <w:gridSpan w:val="9"/>
            <w:vAlign w:val="center"/>
          </w:tcPr>
          <w:p w:rsidR="006C7E6A" w:rsidRPr="00EC2032" w:rsidRDefault="006C7E6A" w:rsidP="00C4449A">
            <w:pPr>
              <w:spacing w:line="320" w:lineRule="exact"/>
              <w:rPr>
                <w:rFonts w:asciiTheme="minorEastAsia" w:hAnsiTheme="minorEastAsia"/>
              </w:rPr>
            </w:pPr>
            <w:r w:rsidRPr="00EC2032">
              <w:rPr>
                <w:rFonts w:asciiTheme="minorEastAsia" w:hAnsiTheme="minorEastAsia" w:hint="eastAsia"/>
              </w:rPr>
              <w:t>《产业结构调整指导目录（</w:t>
            </w:r>
            <w:r w:rsidRPr="00EC2032">
              <w:rPr>
                <w:rFonts w:asciiTheme="minorEastAsia" w:hAnsiTheme="minorEastAsia"/>
              </w:rPr>
              <w:t>2011</w:t>
            </w:r>
            <w:r w:rsidRPr="00EC2032">
              <w:rPr>
                <w:rFonts w:asciiTheme="minorEastAsia" w:hAnsiTheme="minorEastAsia" w:hint="eastAsia"/>
              </w:rPr>
              <w:t>年本）（</w:t>
            </w:r>
            <w:r w:rsidRPr="00EC2032">
              <w:rPr>
                <w:rFonts w:asciiTheme="minorEastAsia" w:hAnsiTheme="minorEastAsia"/>
              </w:rPr>
              <w:t>2013</w:t>
            </w:r>
            <w:r w:rsidRPr="00EC2032">
              <w:rPr>
                <w:rFonts w:asciiTheme="minorEastAsia" w:hAnsiTheme="minorEastAsia" w:hint="eastAsia"/>
              </w:rPr>
              <w:t>年修正）》中淘汰类产业全部列入禁止类</w:t>
            </w:r>
          </w:p>
        </w:tc>
      </w:tr>
    </w:tbl>
    <w:p w:rsidR="006C7E6A" w:rsidRPr="00226DEE" w:rsidRDefault="006C7E6A" w:rsidP="006C7E6A">
      <w:pPr>
        <w:sectPr w:rsidR="006C7E6A" w:rsidRPr="00226DEE" w:rsidSect="00290C5F">
          <w:pgSz w:w="16838" w:h="11906" w:orient="landscape" w:code="9"/>
          <w:pgMar w:top="1418" w:right="1134" w:bottom="1418" w:left="1134" w:header="851" w:footer="1191" w:gutter="0"/>
          <w:cols w:space="425"/>
          <w:docGrid w:linePitch="312"/>
        </w:sectPr>
      </w:pPr>
    </w:p>
    <w:p w:rsidR="006C7E6A" w:rsidRPr="008B7C4A" w:rsidRDefault="006C7E6A" w:rsidP="006C7E6A">
      <w:pPr>
        <w:pStyle w:val="1"/>
        <w:spacing w:before="0" w:afterLines="50" w:after="120" w:line="600" w:lineRule="exact"/>
        <w:jc w:val="center"/>
        <w:rPr>
          <w:rFonts w:ascii="方正小标宋简体" w:eastAsia="方正小标宋简体"/>
          <w:b w:val="0"/>
          <w:sz w:val="36"/>
          <w:szCs w:val="36"/>
        </w:rPr>
      </w:pPr>
      <w:bookmarkStart w:id="26" w:name="_Toc455178359"/>
      <w:r w:rsidRPr="008B7C4A">
        <w:rPr>
          <w:rFonts w:ascii="方正小标宋简体" w:eastAsia="方正小标宋简体" w:hint="eastAsia"/>
          <w:b w:val="0"/>
          <w:sz w:val="36"/>
          <w:szCs w:val="36"/>
        </w:rPr>
        <w:lastRenderedPageBreak/>
        <w:t>21、古丈县产业准入负面清单</w:t>
      </w:r>
      <w:bookmarkEnd w:id="26"/>
    </w:p>
    <w:p w:rsidR="006C7E6A" w:rsidRDefault="006C7E6A" w:rsidP="006C7E6A">
      <w:pPr>
        <w:widowControl/>
        <w:ind w:firstLineChars="200" w:firstLine="640"/>
        <w:jc w:val="left"/>
        <w:rPr>
          <w:rFonts w:ascii="仿宋_GB2312" w:eastAsia="仿宋_GB2312"/>
          <w:sz w:val="32"/>
          <w:szCs w:val="32"/>
        </w:rPr>
      </w:pPr>
    </w:p>
    <w:p w:rsidR="006C7E6A" w:rsidRDefault="006C7E6A" w:rsidP="006C7E6A">
      <w:pPr>
        <w:widowControl/>
        <w:spacing w:line="560" w:lineRule="exact"/>
        <w:ind w:firstLineChars="200" w:firstLine="600"/>
        <w:jc w:val="left"/>
        <w:rPr>
          <w:rFonts w:ascii="仿宋_GB2312" w:eastAsia="仿宋_GB2312"/>
          <w:sz w:val="30"/>
          <w:szCs w:val="30"/>
        </w:rPr>
      </w:pPr>
      <w:r>
        <w:rPr>
          <w:rFonts w:ascii="仿宋_GB2312" w:eastAsia="仿宋_GB2312" w:hint="eastAsia"/>
          <w:sz w:val="30"/>
          <w:szCs w:val="30"/>
        </w:rPr>
        <w:t>一、古丈县地处武陵山区生物多样性及水土保持生态功能区。本负面清单涉及国民经济3门类7大类10中类10小类。其中禁止类涉及国民经济2门类3大类5中类5小类；限制类涉及国民经济3门类4大类5中类5小类。</w:t>
      </w:r>
    </w:p>
    <w:p w:rsidR="006C7E6A" w:rsidRDefault="006C7E6A" w:rsidP="006C7E6A">
      <w:pPr>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二、负面清单遵循的基本原则和要求</w:t>
      </w:r>
    </w:p>
    <w:p w:rsidR="00C4449A"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C4449A"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6C7E6A">
      <w:pPr>
        <w:spacing w:line="52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4B68C4" w:rsidRDefault="006C7E6A" w:rsidP="006C7E6A">
      <w:pPr>
        <w:spacing w:line="520" w:lineRule="exact"/>
        <w:ind w:firstLineChars="200" w:firstLine="600"/>
        <w:rPr>
          <w:rFonts w:ascii="仿宋_GB2312" w:eastAsia="仿宋_GB2312"/>
          <w:sz w:val="30"/>
          <w:szCs w:val="30"/>
        </w:rPr>
        <w:sectPr w:rsidR="006C7E6A" w:rsidRPr="004B68C4" w:rsidSect="00290C5F">
          <w:pgSz w:w="11906" w:h="16838" w:code="9"/>
          <w:pgMar w:top="1134" w:right="1418" w:bottom="1134" w:left="1418" w:header="851" w:footer="1191" w:gutter="0"/>
          <w:cols w:space="425"/>
          <w:docGrid w:linePitch="312"/>
        </w:sect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）、《关于加强国家重点生态功能区环境保护和管理的意见》（环发〔2013〕16号），以及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提出。涉及自然保护区、世界文化自然遗产、风景名胜区、森林公园、饮用水水源地保护区等依法管控的区域，其管理要求依法执行。</w:t>
      </w:r>
    </w:p>
    <w:p w:rsidR="006C7E6A" w:rsidRPr="00386D09" w:rsidRDefault="006C7E6A" w:rsidP="006C7E6A">
      <w:pPr>
        <w:adjustRightInd w:val="0"/>
        <w:snapToGrid w:val="0"/>
        <w:spacing w:line="600" w:lineRule="exact"/>
        <w:ind w:firstLineChars="200" w:firstLine="640"/>
        <w:rPr>
          <w:rFonts w:ascii="仿宋_GB2312" w:eastAsia="仿宋_GB2312"/>
          <w:sz w:val="32"/>
          <w:szCs w:val="32"/>
        </w:rPr>
      </w:pPr>
      <w:r w:rsidRPr="00386D09">
        <w:rPr>
          <w:rFonts w:ascii="仿宋_GB2312" w:eastAsia="仿宋_GB2312" w:hint="eastAsia"/>
          <w:sz w:val="32"/>
          <w:szCs w:val="32"/>
        </w:rPr>
        <w:lastRenderedPageBreak/>
        <w:t>三、负面清单</w:t>
      </w:r>
    </w:p>
    <w:tbl>
      <w:tblPr>
        <w:tblW w:w="14928"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57"/>
        <w:gridCol w:w="1636"/>
        <w:gridCol w:w="1635"/>
        <w:gridCol w:w="1521"/>
        <w:gridCol w:w="12"/>
        <w:gridCol w:w="13"/>
        <w:gridCol w:w="1241"/>
        <w:gridCol w:w="3776"/>
        <w:gridCol w:w="2816"/>
      </w:tblGrid>
      <w:tr w:rsidR="006C7E6A" w:rsidTr="00C4449A">
        <w:trPr>
          <w:trHeight w:val="486"/>
          <w:tblHeader/>
          <w:jc w:val="center"/>
        </w:trPr>
        <w:tc>
          <w:tcPr>
            <w:tcW w:w="721"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6"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5"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54" w:type="dxa"/>
            <w:gridSpan w:val="2"/>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776"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16"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C4449A">
        <w:trPr>
          <w:trHeight w:val="614"/>
          <w:jc w:val="center"/>
        </w:trPr>
        <w:tc>
          <w:tcPr>
            <w:tcW w:w="14928" w:type="dxa"/>
            <w:gridSpan w:val="10"/>
            <w:shd w:val="clear" w:color="auto" w:fill="C6D9F1"/>
            <w:vAlign w:val="center"/>
          </w:tcPr>
          <w:p w:rsidR="006C7E6A" w:rsidRPr="001420D8" w:rsidRDefault="006C7E6A" w:rsidP="00C4449A">
            <w:pPr>
              <w:widowControl/>
              <w:spacing w:line="320" w:lineRule="exact"/>
              <w:rPr>
                <w:rFonts w:asciiTheme="minorEastAsia" w:hAnsiTheme="minorEastAsia" w:cs="Times New Roman"/>
                <w:color w:val="000000"/>
                <w:kern w:val="0"/>
              </w:rPr>
            </w:pPr>
            <w:r w:rsidRPr="001420D8">
              <w:rPr>
                <w:rFonts w:asciiTheme="minorEastAsia" w:hAnsiTheme="minorEastAsia" w:cs="仿宋_GB2312" w:hint="eastAsia"/>
                <w:b/>
                <w:color w:val="000000"/>
                <w:kern w:val="0"/>
              </w:rPr>
              <w:t>限制类</w:t>
            </w:r>
          </w:p>
        </w:tc>
      </w:tr>
      <w:tr w:rsidR="006C7E6A" w:rsidTr="00C4449A">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A农、林、牧、渔业</w:t>
            </w:r>
          </w:p>
        </w:tc>
        <w:tc>
          <w:tcPr>
            <w:tcW w:w="1636"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04渔业</w:t>
            </w:r>
          </w:p>
        </w:tc>
        <w:tc>
          <w:tcPr>
            <w:tcW w:w="1635"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041水产养殖</w:t>
            </w:r>
          </w:p>
        </w:tc>
        <w:tc>
          <w:tcPr>
            <w:tcW w:w="1546" w:type="dxa"/>
            <w:gridSpan w:val="3"/>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0412内陆养殖</w:t>
            </w:r>
          </w:p>
        </w:tc>
        <w:tc>
          <w:tcPr>
            <w:tcW w:w="1241" w:type="dxa"/>
            <w:vAlign w:val="center"/>
          </w:tcPr>
          <w:p w:rsidR="006C7E6A" w:rsidRDefault="006C7E6A" w:rsidP="00C4449A">
            <w:pPr>
              <w:spacing w:line="320" w:lineRule="exact"/>
              <w:jc w:val="center"/>
              <w:rPr>
                <w:szCs w:val="21"/>
              </w:rPr>
            </w:pPr>
            <w:r>
              <w:rPr>
                <w:rFonts w:hint="eastAsia"/>
                <w:szCs w:val="21"/>
              </w:rPr>
              <w:t>现有产业</w:t>
            </w:r>
          </w:p>
        </w:tc>
        <w:tc>
          <w:tcPr>
            <w:tcW w:w="3776" w:type="dxa"/>
            <w:vAlign w:val="center"/>
          </w:tcPr>
          <w:p w:rsidR="006C7E6A" w:rsidRDefault="006C7E6A" w:rsidP="00C4449A">
            <w:pPr>
              <w:spacing w:line="320" w:lineRule="exact"/>
              <w:rPr>
                <w:szCs w:val="21"/>
              </w:rPr>
            </w:pPr>
            <w:r>
              <w:rPr>
                <w:rFonts w:hint="eastAsia"/>
                <w:szCs w:val="21"/>
              </w:rPr>
              <w:t>1</w:t>
            </w:r>
            <w:r>
              <w:rPr>
                <w:rFonts w:hint="eastAsia"/>
                <w:szCs w:val="21"/>
              </w:rPr>
              <w:t>、限制在水库、饮用水源保护区、栖凤湖水自然保护区等重点水资源地区投资网箱养殖业；</w:t>
            </w:r>
            <w:r>
              <w:rPr>
                <w:rFonts w:hint="eastAsia"/>
                <w:szCs w:val="21"/>
              </w:rPr>
              <w:t>2</w:t>
            </w:r>
            <w:r>
              <w:rPr>
                <w:rFonts w:hint="eastAsia"/>
                <w:szCs w:val="21"/>
              </w:rPr>
              <w:t>行业部门有特殊监管要求的，遵循特殊监管要求执行。</w:t>
            </w:r>
          </w:p>
        </w:tc>
        <w:tc>
          <w:tcPr>
            <w:tcW w:w="2816" w:type="dxa"/>
            <w:vAlign w:val="center"/>
          </w:tcPr>
          <w:p w:rsidR="006C7E6A" w:rsidRDefault="006C7E6A" w:rsidP="00C4449A">
            <w:pPr>
              <w:spacing w:line="320" w:lineRule="exact"/>
              <w:rPr>
                <w:rFonts w:ascii="Times New Roman" w:hAnsi="Times New Roman"/>
                <w:szCs w:val="21"/>
              </w:rPr>
            </w:pPr>
            <w:r>
              <w:rPr>
                <w:rFonts w:ascii="宋体" w:hAnsi="宋体" w:hint="eastAsia"/>
                <w:szCs w:val="21"/>
              </w:rPr>
              <w:t>属于《产业结构调整指导目录（</w:t>
            </w:r>
            <w:r>
              <w:rPr>
                <w:rFonts w:ascii="宋体" w:hAnsi="宋体"/>
                <w:szCs w:val="21"/>
              </w:rPr>
              <w:t>2011</w:t>
            </w:r>
            <w:r>
              <w:rPr>
                <w:rFonts w:ascii="宋体" w:hAnsi="宋体" w:hint="eastAsia"/>
                <w:szCs w:val="21"/>
              </w:rPr>
              <w:t>年本）（</w:t>
            </w:r>
            <w:r>
              <w:rPr>
                <w:rFonts w:ascii="宋体" w:hAnsi="宋体"/>
                <w:szCs w:val="21"/>
              </w:rPr>
              <w:t>2013</w:t>
            </w:r>
            <w:r>
              <w:rPr>
                <w:rFonts w:ascii="宋体" w:hAnsi="宋体" w:hint="eastAsia"/>
                <w:szCs w:val="21"/>
              </w:rPr>
              <w:t>年修正）》（以下简称《指导目录》）中的“限制类”</w:t>
            </w:r>
          </w:p>
        </w:tc>
      </w:tr>
      <w:tr w:rsidR="006C7E6A" w:rsidTr="00C4449A">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B采矿业</w:t>
            </w:r>
          </w:p>
        </w:tc>
        <w:tc>
          <w:tcPr>
            <w:tcW w:w="1636"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08黑色金属采矿业</w:t>
            </w:r>
          </w:p>
        </w:tc>
        <w:tc>
          <w:tcPr>
            <w:tcW w:w="1635"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082锰矿、铬矿采选</w:t>
            </w:r>
          </w:p>
        </w:tc>
        <w:tc>
          <w:tcPr>
            <w:tcW w:w="1546" w:type="dxa"/>
            <w:gridSpan w:val="3"/>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0820锰矿、铬矿采选</w:t>
            </w:r>
          </w:p>
        </w:tc>
        <w:tc>
          <w:tcPr>
            <w:tcW w:w="1241" w:type="dxa"/>
            <w:vAlign w:val="center"/>
          </w:tcPr>
          <w:p w:rsidR="006C7E6A" w:rsidRDefault="006C7E6A" w:rsidP="00C4449A">
            <w:pPr>
              <w:spacing w:line="320" w:lineRule="exact"/>
              <w:jc w:val="center"/>
              <w:rPr>
                <w:szCs w:val="21"/>
              </w:rPr>
            </w:pPr>
            <w:r>
              <w:rPr>
                <w:rFonts w:hint="eastAsia"/>
                <w:szCs w:val="21"/>
              </w:rPr>
              <w:t>现有产业</w:t>
            </w:r>
          </w:p>
        </w:tc>
        <w:tc>
          <w:tcPr>
            <w:tcW w:w="3776" w:type="dxa"/>
            <w:vAlign w:val="center"/>
          </w:tcPr>
          <w:p w:rsidR="006C7E6A" w:rsidRDefault="006C7E6A" w:rsidP="00C4449A">
            <w:pPr>
              <w:spacing w:line="320" w:lineRule="exact"/>
              <w:rPr>
                <w:szCs w:val="21"/>
              </w:rPr>
            </w:pPr>
            <w:r>
              <w:rPr>
                <w:rFonts w:hint="eastAsia"/>
                <w:szCs w:val="21"/>
              </w:rPr>
              <w:t>1</w:t>
            </w:r>
            <w:r>
              <w:rPr>
                <w:rFonts w:hint="eastAsia"/>
                <w:szCs w:val="21"/>
              </w:rPr>
              <w:t>、限制在基本农田、生态保护区采选；</w:t>
            </w:r>
            <w:r>
              <w:rPr>
                <w:rFonts w:hint="eastAsia"/>
                <w:szCs w:val="21"/>
              </w:rPr>
              <w:t>2</w:t>
            </w:r>
            <w:r>
              <w:rPr>
                <w:rFonts w:hint="eastAsia"/>
                <w:szCs w:val="21"/>
              </w:rPr>
              <w:t>、禁止在水资源保护区采选；</w:t>
            </w:r>
            <w:r>
              <w:rPr>
                <w:rFonts w:hint="eastAsia"/>
                <w:szCs w:val="21"/>
              </w:rPr>
              <w:t>3</w:t>
            </w:r>
            <w:r>
              <w:rPr>
                <w:rFonts w:hint="eastAsia"/>
                <w:szCs w:val="21"/>
              </w:rPr>
              <w:t>、限制县里要求规模以下及技术落后型锰矿采选。</w:t>
            </w:r>
          </w:p>
        </w:tc>
        <w:tc>
          <w:tcPr>
            <w:tcW w:w="2816" w:type="dxa"/>
            <w:vAlign w:val="center"/>
          </w:tcPr>
          <w:p w:rsidR="006C7E6A" w:rsidRDefault="006C7E6A" w:rsidP="00C4449A">
            <w:pPr>
              <w:spacing w:line="320" w:lineRule="exact"/>
              <w:jc w:val="left"/>
              <w:rPr>
                <w:szCs w:val="21"/>
              </w:rPr>
            </w:pPr>
            <w:r>
              <w:rPr>
                <w:rFonts w:ascii="宋体" w:hAnsi="宋体" w:hint="eastAsia"/>
                <w:szCs w:val="21"/>
              </w:rPr>
              <w:t>属于《指导目录》中的“鼓励类”</w:t>
            </w:r>
          </w:p>
        </w:tc>
      </w:tr>
      <w:tr w:rsidR="006C7E6A" w:rsidTr="00C4449A">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szCs w:val="21"/>
              </w:rPr>
              <w:t>C</w:t>
            </w:r>
            <w:r w:rsidRPr="00E73B65">
              <w:rPr>
                <w:rFonts w:asciiTheme="minorEastAsia" w:hAnsiTheme="minorEastAsia" w:hint="eastAsia"/>
                <w:szCs w:val="21"/>
              </w:rPr>
              <w:t>制造业</w:t>
            </w:r>
          </w:p>
        </w:tc>
        <w:tc>
          <w:tcPr>
            <w:tcW w:w="1636"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szCs w:val="21"/>
              </w:rPr>
              <w:t>19</w:t>
            </w:r>
            <w:r w:rsidRPr="00E73B65">
              <w:rPr>
                <w:rFonts w:asciiTheme="minorEastAsia" w:hAnsiTheme="minorEastAsia" w:hint="eastAsia"/>
                <w:szCs w:val="21"/>
              </w:rPr>
              <w:t>皮革、毛皮、羽毛及其制品和制鞋业</w:t>
            </w:r>
          </w:p>
        </w:tc>
        <w:tc>
          <w:tcPr>
            <w:tcW w:w="1635"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szCs w:val="21"/>
              </w:rPr>
              <w:t xml:space="preserve">191 </w:t>
            </w:r>
            <w:r w:rsidRPr="00E73B65">
              <w:rPr>
                <w:rFonts w:asciiTheme="minorEastAsia" w:hAnsiTheme="minorEastAsia" w:hint="eastAsia"/>
                <w:szCs w:val="21"/>
              </w:rPr>
              <w:t>皮革鞣制加工</w:t>
            </w:r>
          </w:p>
        </w:tc>
        <w:tc>
          <w:tcPr>
            <w:tcW w:w="1546" w:type="dxa"/>
            <w:gridSpan w:val="3"/>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szCs w:val="21"/>
              </w:rPr>
              <w:t xml:space="preserve">1910 </w:t>
            </w:r>
            <w:r w:rsidRPr="00E73B65">
              <w:rPr>
                <w:rFonts w:asciiTheme="minorEastAsia" w:hAnsiTheme="minorEastAsia" w:hint="eastAsia"/>
                <w:szCs w:val="21"/>
              </w:rPr>
              <w:t>皮革鞣制加工</w:t>
            </w:r>
          </w:p>
        </w:tc>
        <w:tc>
          <w:tcPr>
            <w:tcW w:w="1241" w:type="dxa"/>
            <w:vAlign w:val="center"/>
          </w:tcPr>
          <w:p w:rsidR="006C7E6A" w:rsidRDefault="006C7E6A" w:rsidP="00C4449A">
            <w:pPr>
              <w:spacing w:line="320" w:lineRule="exact"/>
              <w:jc w:val="center"/>
              <w:rPr>
                <w:szCs w:val="21"/>
              </w:rPr>
            </w:pPr>
            <w:r>
              <w:rPr>
                <w:rFonts w:hint="eastAsia"/>
                <w:szCs w:val="21"/>
              </w:rPr>
              <w:t>拟发展产业</w:t>
            </w:r>
          </w:p>
        </w:tc>
        <w:tc>
          <w:tcPr>
            <w:tcW w:w="3776" w:type="dxa"/>
            <w:vAlign w:val="center"/>
          </w:tcPr>
          <w:p w:rsidR="006C7E6A" w:rsidRDefault="006C7E6A" w:rsidP="00C4449A">
            <w:pPr>
              <w:spacing w:line="320" w:lineRule="exact"/>
              <w:rPr>
                <w:szCs w:val="21"/>
              </w:rPr>
            </w:pPr>
            <w:r>
              <w:rPr>
                <w:rFonts w:ascii="宋体" w:hAnsi="宋体" w:hint="eastAsia"/>
                <w:szCs w:val="21"/>
              </w:rPr>
              <w:t>1、要求达到国内先进生产工艺水平，符合国家规定的环保要求，进入工业园区生产。</w:t>
            </w:r>
            <w:r>
              <w:rPr>
                <w:rFonts w:hint="eastAsia"/>
                <w:szCs w:val="21"/>
              </w:rPr>
              <w:t>2</w:t>
            </w:r>
            <w:r>
              <w:rPr>
                <w:rFonts w:hint="eastAsia"/>
                <w:szCs w:val="21"/>
              </w:rPr>
              <w:t>行业部门有特殊监管要求的，遵循特殊监管要求执行。</w:t>
            </w:r>
          </w:p>
        </w:tc>
        <w:tc>
          <w:tcPr>
            <w:tcW w:w="2816" w:type="dxa"/>
            <w:vAlign w:val="center"/>
          </w:tcPr>
          <w:p w:rsidR="006C7E6A" w:rsidRDefault="006C7E6A" w:rsidP="00C4449A">
            <w:pPr>
              <w:spacing w:line="320" w:lineRule="exact"/>
              <w:jc w:val="left"/>
              <w:rPr>
                <w:szCs w:val="21"/>
              </w:rPr>
            </w:pPr>
            <w:r>
              <w:rPr>
                <w:rFonts w:ascii="宋体" w:hAnsi="宋体" w:hint="eastAsia"/>
                <w:szCs w:val="21"/>
              </w:rPr>
              <w:t>属于《指导目录》中的“鼓励类”</w:t>
            </w:r>
          </w:p>
        </w:tc>
      </w:tr>
      <w:tr w:rsidR="006C7E6A" w:rsidTr="00C4449A">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4</w:t>
            </w:r>
          </w:p>
        </w:tc>
        <w:tc>
          <w:tcPr>
            <w:tcW w:w="1557"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szCs w:val="21"/>
              </w:rPr>
              <w:t>C</w:t>
            </w:r>
            <w:r w:rsidRPr="00E73B65">
              <w:rPr>
                <w:rFonts w:asciiTheme="minorEastAsia" w:hAnsiTheme="minorEastAsia" w:hint="eastAsia"/>
                <w:szCs w:val="21"/>
              </w:rPr>
              <w:t>制造业</w:t>
            </w:r>
          </w:p>
        </w:tc>
        <w:tc>
          <w:tcPr>
            <w:tcW w:w="1636"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szCs w:val="21"/>
              </w:rPr>
              <w:t>26</w:t>
            </w:r>
            <w:r w:rsidRPr="00E73B65">
              <w:rPr>
                <w:rFonts w:asciiTheme="minorEastAsia" w:hAnsiTheme="minorEastAsia" w:hint="eastAsia"/>
                <w:szCs w:val="21"/>
              </w:rPr>
              <w:t>化学原料和化学制品制造业</w:t>
            </w:r>
          </w:p>
        </w:tc>
        <w:tc>
          <w:tcPr>
            <w:tcW w:w="1635"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szCs w:val="21"/>
              </w:rPr>
              <w:t>264</w:t>
            </w:r>
            <w:r w:rsidRPr="00E73B65">
              <w:rPr>
                <w:rFonts w:asciiTheme="minorEastAsia" w:hAnsiTheme="minorEastAsia" w:hint="eastAsia"/>
                <w:szCs w:val="21"/>
              </w:rPr>
              <w:t>涂料、油墨、颜料及类似产品制造</w:t>
            </w:r>
          </w:p>
        </w:tc>
        <w:tc>
          <w:tcPr>
            <w:tcW w:w="1546" w:type="dxa"/>
            <w:gridSpan w:val="3"/>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szCs w:val="21"/>
              </w:rPr>
              <w:t>2645</w:t>
            </w:r>
            <w:r w:rsidRPr="00E73B65">
              <w:rPr>
                <w:rFonts w:asciiTheme="minorEastAsia" w:hAnsiTheme="minorEastAsia" w:hint="eastAsia"/>
                <w:szCs w:val="21"/>
              </w:rPr>
              <w:t>密封用填料及类似品制造</w:t>
            </w:r>
          </w:p>
        </w:tc>
        <w:tc>
          <w:tcPr>
            <w:tcW w:w="1241" w:type="dxa"/>
            <w:vAlign w:val="center"/>
          </w:tcPr>
          <w:p w:rsidR="006C7E6A" w:rsidRDefault="006C7E6A" w:rsidP="00C4449A">
            <w:pPr>
              <w:spacing w:line="320" w:lineRule="exact"/>
              <w:jc w:val="center"/>
              <w:rPr>
                <w:szCs w:val="21"/>
              </w:rPr>
            </w:pPr>
            <w:r>
              <w:rPr>
                <w:rFonts w:hint="eastAsia"/>
                <w:szCs w:val="21"/>
              </w:rPr>
              <w:t>拟发展产业</w:t>
            </w:r>
          </w:p>
        </w:tc>
        <w:tc>
          <w:tcPr>
            <w:tcW w:w="3776" w:type="dxa"/>
            <w:vAlign w:val="center"/>
          </w:tcPr>
          <w:p w:rsidR="006C7E6A" w:rsidRDefault="006C7E6A" w:rsidP="00C4449A">
            <w:pPr>
              <w:spacing w:line="320" w:lineRule="exact"/>
              <w:rPr>
                <w:szCs w:val="21"/>
              </w:rPr>
            </w:pPr>
            <w:r>
              <w:rPr>
                <w:rFonts w:ascii="宋体" w:hAnsi="宋体" w:hint="eastAsia"/>
                <w:szCs w:val="21"/>
              </w:rPr>
              <w:t>1、要求达到国内先进生产工艺水平，符合国家规定的环保要求，进入工业园区生产。</w:t>
            </w:r>
            <w:r>
              <w:rPr>
                <w:rFonts w:hint="eastAsia"/>
                <w:szCs w:val="21"/>
              </w:rPr>
              <w:t>2</w:t>
            </w:r>
            <w:r>
              <w:rPr>
                <w:rFonts w:hint="eastAsia"/>
                <w:szCs w:val="21"/>
              </w:rPr>
              <w:t>、行业部门有特殊监管要求的，遵循特殊监管要求执行。</w:t>
            </w:r>
          </w:p>
        </w:tc>
        <w:tc>
          <w:tcPr>
            <w:tcW w:w="2816" w:type="dxa"/>
            <w:vAlign w:val="center"/>
          </w:tcPr>
          <w:p w:rsidR="006C7E6A" w:rsidRDefault="006C7E6A" w:rsidP="00C4449A">
            <w:pPr>
              <w:spacing w:line="320" w:lineRule="exact"/>
              <w:jc w:val="left"/>
              <w:rPr>
                <w:szCs w:val="21"/>
              </w:rPr>
            </w:pPr>
            <w:r>
              <w:rPr>
                <w:rFonts w:ascii="宋体" w:hAnsi="宋体" w:hint="eastAsia"/>
                <w:szCs w:val="21"/>
              </w:rPr>
              <w:t>属于《指导目录》中的“鼓励类”</w:t>
            </w:r>
          </w:p>
        </w:tc>
      </w:tr>
      <w:tr w:rsidR="006C7E6A" w:rsidTr="00C4449A">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5</w:t>
            </w:r>
          </w:p>
        </w:tc>
        <w:tc>
          <w:tcPr>
            <w:tcW w:w="1557"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szCs w:val="21"/>
              </w:rPr>
              <w:t>C</w:t>
            </w:r>
            <w:r w:rsidRPr="00E73B65">
              <w:rPr>
                <w:rFonts w:asciiTheme="minorEastAsia" w:hAnsiTheme="minorEastAsia" w:hint="eastAsia"/>
                <w:szCs w:val="21"/>
              </w:rPr>
              <w:t>制造业</w:t>
            </w:r>
          </w:p>
        </w:tc>
        <w:tc>
          <w:tcPr>
            <w:tcW w:w="1636"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szCs w:val="21"/>
              </w:rPr>
              <w:t>26</w:t>
            </w:r>
            <w:r w:rsidRPr="00E73B65">
              <w:rPr>
                <w:rFonts w:asciiTheme="minorEastAsia" w:hAnsiTheme="minorEastAsia" w:hint="eastAsia"/>
                <w:szCs w:val="21"/>
              </w:rPr>
              <w:t>化学原料和化学制品制造业</w:t>
            </w:r>
          </w:p>
        </w:tc>
        <w:tc>
          <w:tcPr>
            <w:tcW w:w="1635"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szCs w:val="21"/>
              </w:rPr>
              <w:t>267</w:t>
            </w:r>
            <w:r w:rsidRPr="00E73B65">
              <w:rPr>
                <w:rFonts w:asciiTheme="minorEastAsia" w:hAnsiTheme="minorEastAsia" w:hint="eastAsia"/>
                <w:szCs w:val="21"/>
              </w:rPr>
              <w:t>炸药、火工及焰火产品制造</w:t>
            </w:r>
          </w:p>
        </w:tc>
        <w:tc>
          <w:tcPr>
            <w:tcW w:w="1546" w:type="dxa"/>
            <w:gridSpan w:val="3"/>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szCs w:val="21"/>
              </w:rPr>
              <w:t xml:space="preserve">2672 </w:t>
            </w:r>
            <w:r w:rsidRPr="00E73B65">
              <w:rPr>
                <w:rFonts w:asciiTheme="minorEastAsia" w:hAnsiTheme="minorEastAsia" w:hint="eastAsia"/>
                <w:szCs w:val="21"/>
              </w:rPr>
              <w:t>焰火、鞭炮产品制造</w:t>
            </w:r>
          </w:p>
        </w:tc>
        <w:tc>
          <w:tcPr>
            <w:tcW w:w="1241" w:type="dxa"/>
            <w:vAlign w:val="center"/>
          </w:tcPr>
          <w:p w:rsidR="006C7E6A" w:rsidRDefault="006C7E6A" w:rsidP="00C4449A">
            <w:pPr>
              <w:spacing w:line="320" w:lineRule="exact"/>
              <w:jc w:val="center"/>
              <w:rPr>
                <w:szCs w:val="21"/>
              </w:rPr>
            </w:pPr>
            <w:r>
              <w:rPr>
                <w:rFonts w:hint="eastAsia"/>
                <w:szCs w:val="21"/>
              </w:rPr>
              <w:t>拟发展产业</w:t>
            </w:r>
          </w:p>
        </w:tc>
        <w:tc>
          <w:tcPr>
            <w:tcW w:w="3776" w:type="dxa"/>
            <w:vAlign w:val="center"/>
          </w:tcPr>
          <w:p w:rsidR="006C7E6A" w:rsidRDefault="006C7E6A" w:rsidP="00C4449A">
            <w:pPr>
              <w:spacing w:line="320" w:lineRule="exact"/>
              <w:rPr>
                <w:szCs w:val="21"/>
              </w:rPr>
            </w:pPr>
            <w:r>
              <w:rPr>
                <w:rFonts w:ascii="宋体" w:hAnsi="宋体" w:hint="eastAsia"/>
                <w:szCs w:val="21"/>
              </w:rPr>
              <w:t>1、要求新型环保安全鞭炮自动化生产线。3、生态功能区、饮用水源区、乡村组人口居住区周边限制设立</w:t>
            </w:r>
            <w:r>
              <w:rPr>
                <w:rFonts w:hint="eastAsia"/>
                <w:szCs w:val="21"/>
              </w:rPr>
              <w:t>2</w:t>
            </w:r>
            <w:r>
              <w:rPr>
                <w:rFonts w:hint="eastAsia"/>
                <w:szCs w:val="21"/>
              </w:rPr>
              <w:t>、行业部门有特殊监管要求的，遵循特殊监管要求执行。</w:t>
            </w:r>
          </w:p>
        </w:tc>
        <w:tc>
          <w:tcPr>
            <w:tcW w:w="2816" w:type="dxa"/>
            <w:vAlign w:val="center"/>
          </w:tcPr>
          <w:p w:rsidR="006C7E6A" w:rsidRDefault="006C7E6A" w:rsidP="00C4449A">
            <w:pPr>
              <w:spacing w:line="320" w:lineRule="exact"/>
              <w:jc w:val="left"/>
              <w:rPr>
                <w:szCs w:val="21"/>
              </w:rPr>
            </w:pPr>
            <w:r>
              <w:rPr>
                <w:rFonts w:ascii="宋体" w:hAnsi="宋体" w:hint="eastAsia"/>
                <w:szCs w:val="21"/>
              </w:rPr>
              <w:t>属于《指导目录》中的“鼓励类”</w:t>
            </w:r>
          </w:p>
        </w:tc>
      </w:tr>
      <w:tr w:rsidR="006C7E6A" w:rsidTr="00C4449A">
        <w:trPr>
          <w:trHeight w:val="475"/>
          <w:jc w:val="center"/>
        </w:trPr>
        <w:tc>
          <w:tcPr>
            <w:tcW w:w="721" w:type="dxa"/>
            <w:tcBorders>
              <w:bottom w:val="single" w:sz="4" w:space="0" w:color="auto"/>
            </w:tcBorders>
            <w:vAlign w:val="center"/>
          </w:tcPr>
          <w:p w:rsidR="006C7E6A" w:rsidRPr="001420D8" w:rsidRDefault="006C7E6A" w:rsidP="00C4449A">
            <w:pPr>
              <w:widowControl/>
              <w:spacing w:line="320" w:lineRule="exact"/>
              <w:jc w:val="center"/>
              <w:rPr>
                <w:rFonts w:asciiTheme="minorEastAsia" w:hAnsiTheme="minorEastAsia" w:cs="仿宋_GB2312"/>
                <w:color w:val="000000"/>
                <w:kern w:val="0"/>
              </w:rPr>
            </w:pPr>
          </w:p>
        </w:tc>
        <w:tc>
          <w:tcPr>
            <w:tcW w:w="14207" w:type="dxa"/>
            <w:gridSpan w:val="9"/>
            <w:tcBorders>
              <w:bottom w:val="single" w:sz="4" w:space="0" w:color="auto"/>
            </w:tcBorders>
            <w:vAlign w:val="center"/>
          </w:tcPr>
          <w:p w:rsidR="006C7E6A" w:rsidRPr="000140C5" w:rsidRDefault="006C7E6A" w:rsidP="00C4449A">
            <w:pPr>
              <w:widowControl/>
              <w:spacing w:line="320" w:lineRule="exact"/>
              <w:jc w:val="left"/>
              <w:rPr>
                <w:rFonts w:asciiTheme="minorEastAsia" w:hAnsiTheme="minorEastAsia"/>
              </w:rPr>
            </w:pPr>
            <w:r w:rsidRPr="000140C5">
              <w:rPr>
                <w:rFonts w:asciiTheme="minorEastAsia" w:hAnsiTheme="minorEastAsia" w:hint="eastAsia"/>
              </w:rPr>
              <w:t>《产业结构调整指导目录（</w:t>
            </w:r>
            <w:r w:rsidRPr="000140C5">
              <w:rPr>
                <w:rFonts w:asciiTheme="minorEastAsia" w:hAnsiTheme="minorEastAsia"/>
              </w:rPr>
              <w:t>2011</w:t>
            </w:r>
            <w:r w:rsidRPr="000140C5">
              <w:rPr>
                <w:rFonts w:asciiTheme="minorEastAsia" w:hAnsiTheme="minorEastAsia" w:hint="eastAsia"/>
              </w:rPr>
              <w:t>年本）（</w:t>
            </w:r>
            <w:r w:rsidRPr="000140C5">
              <w:rPr>
                <w:rFonts w:asciiTheme="minorEastAsia" w:hAnsiTheme="minorEastAsia"/>
              </w:rPr>
              <w:t>2013</w:t>
            </w:r>
            <w:r w:rsidRPr="000140C5">
              <w:rPr>
                <w:rFonts w:asciiTheme="minorEastAsia" w:hAnsiTheme="minorEastAsia" w:hint="eastAsia"/>
              </w:rPr>
              <w:t>年修正）》中</w:t>
            </w:r>
            <w:r w:rsidR="00D05DC8">
              <w:rPr>
                <w:rFonts w:asciiTheme="minorEastAsia" w:hAnsiTheme="minorEastAsia" w:hint="eastAsia"/>
              </w:rPr>
              <w:t>其他</w:t>
            </w:r>
            <w:r w:rsidRPr="000140C5">
              <w:rPr>
                <w:rFonts w:asciiTheme="minorEastAsia" w:hAnsiTheme="minorEastAsia" w:hint="eastAsia"/>
              </w:rPr>
              <w:t>限制类产业全部列入《负面清单》限制类</w:t>
            </w:r>
          </w:p>
        </w:tc>
      </w:tr>
      <w:tr w:rsidR="006C7E6A" w:rsidTr="00C4449A">
        <w:trPr>
          <w:trHeight w:val="521"/>
          <w:jc w:val="center"/>
        </w:trPr>
        <w:tc>
          <w:tcPr>
            <w:tcW w:w="14928" w:type="dxa"/>
            <w:gridSpan w:val="10"/>
            <w:shd w:val="clear" w:color="auto" w:fill="C6D9F1"/>
            <w:vAlign w:val="center"/>
          </w:tcPr>
          <w:p w:rsidR="006C7E6A" w:rsidRPr="00E73B65" w:rsidRDefault="006C7E6A" w:rsidP="00C4449A">
            <w:pPr>
              <w:widowControl/>
              <w:spacing w:line="320" w:lineRule="exact"/>
              <w:jc w:val="left"/>
              <w:rPr>
                <w:rFonts w:asciiTheme="minorEastAsia" w:hAnsiTheme="minorEastAsia" w:cs="Times New Roman"/>
                <w:color w:val="000000"/>
                <w:kern w:val="0"/>
              </w:rPr>
            </w:pPr>
            <w:r w:rsidRPr="00E73B65">
              <w:rPr>
                <w:rFonts w:asciiTheme="minorEastAsia" w:hAnsiTheme="minorEastAsia" w:cs="仿宋_GB2312" w:hint="eastAsia"/>
                <w:bCs/>
                <w:color w:val="000000"/>
                <w:kern w:val="0"/>
              </w:rPr>
              <w:t>禁止类</w:t>
            </w:r>
          </w:p>
        </w:tc>
      </w:tr>
      <w:tr w:rsidR="006C7E6A" w:rsidTr="00C4449A">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A农、林、牧、渔业</w:t>
            </w:r>
          </w:p>
        </w:tc>
        <w:tc>
          <w:tcPr>
            <w:tcW w:w="1636"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02林业</w:t>
            </w:r>
          </w:p>
        </w:tc>
        <w:tc>
          <w:tcPr>
            <w:tcW w:w="1635"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024木材和竹材采运</w:t>
            </w:r>
          </w:p>
        </w:tc>
        <w:tc>
          <w:tcPr>
            <w:tcW w:w="1521"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0241木材采运</w:t>
            </w:r>
          </w:p>
        </w:tc>
        <w:tc>
          <w:tcPr>
            <w:tcW w:w="1266" w:type="dxa"/>
            <w:gridSpan w:val="3"/>
            <w:vAlign w:val="center"/>
          </w:tcPr>
          <w:p w:rsidR="006C7E6A" w:rsidRDefault="006C7E6A" w:rsidP="00C4449A">
            <w:pPr>
              <w:spacing w:line="320" w:lineRule="exact"/>
              <w:jc w:val="center"/>
              <w:rPr>
                <w:szCs w:val="21"/>
              </w:rPr>
            </w:pPr>
            <w:r>
              <w:rPr>
                <w:rFonts w:hint="eastAsia"/>
                <w:szCs w:val="21"/>
              </w:rPr>
              <w:t>现有产业</w:t>
            </w:r>
          </w:p>
        </w:tc>
        <w:tc>
          <w:tcPr>
            <w:tcW w:w="3776" w:type="dxa"/>
            <w:vAlign w:val="center"/>
          </w:tcPr>
          <w:p w:rsidR="006C7E6A" w:rsidRDefault="006C7E6A" w:rsidP="00C4449A">
            <w:pPr>
              <w:spacing w:line="320" w:lineRule="exact"/>
              <w:rPr>
                <w:szCs w:val="21"/>
              </w:rPr>
            </w:pPr>
            <w:r>
              <w:rPr>
                <w:rFonts w:ascii="仿宋_GB2312" w:hAnsi="Arial Unicode MS" w:cs="仿宋_GB2312" w:hint="eastAsia"/>
                <w:color w:val="000000"/>
                <w:kern w:val="0"/>
                <w:szCs w:val="21"/>
              </w:rPr>
              <w:t>禁止</w:t>
            </w:r>
            <w:r>
              <w:rPr>
                <w:rFonts w:ascii="宋体" w:hint="eastAsia"/>
                <w:szCs w:val="21"/>
              </w:rPr>
              <w:t>进行木材开采活动</w:t>
            </w:r>
          </w:p>
        </w:tc>
        <w:tc>
          <w:tcPr>
            <w:tcW w:w="2816" w:type="dxa"/>
            <w:vAlign w:val="center"/>
          </w:tcPr>
          <w:p w:rsidR="006C7E6A" w:rsidRDefault="006C7E6A" w:rsidP="00C4449A">
            <w:pPr>
              <w:spacing w:line="320" w:lineRule="exact"/>
              <w:jc w:val="left"/>
              <w:rPr>
                <w:szCs w:val="21"/>
              </w:rPr>
            </w:pPr>
            <w:r>
              <w:rPr>
                <w:rFonts w:ascii="宋体" w:hAnsi="宋体" w:hint="eastAsia"/>
                <w:szCs w:val="21"/>
              </w:rPr>
              <w:t>属于《指导目录》中的“限制类”</w:t>
            </w:r>
          </w:p>
        </w:tc>
      </w:tr>
      <w:tr w:rsidR="006C7E6A" w:rsidTr="00C4449A">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A农、林、牧、渔业</w:t>
            </w:r>
          </w:p>
        </w:tc>
        <w:tc>
          <w:tcPr>
            <w:tcW w:w="1636"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03 畜牧业</w:t>
            </w:r>
          </w:p>
        </w:tc>
        <w:tc>
          <w:tcPr>
            <w:tcW w:w="1635"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031牲畜饲养</w:t>
            </w:r>
          </w:p>
        </w:tc>
        <w:tc>
          <w:tcPr>
            <w:tcW w:w="1521" w:type="dxa"/>
            <w:vAlign w:val="center"/>
          </w:tcPr>
          <w:p w:rsidR="006C7E6A" w:rsidRPr="00E73B65" w:rsidRDefault="006C7E6A" w:rsidP="00C4449A">
            <w:pPr>
              <w:spacing w:line="320" w:lineRule="exact"/>
              <w:jc w:val="left"/>
              <w:rPr>
                <w:rFonts w:asciiTheme="minorEastAsia" w:hAnsiTheme="minorEastAsia"/>
                <w:szCs w:val="21"/>
              </w:rPr>
            </w:pPr>
          </w:p>
        </w:tc>
        <w:tc>
          <w:tcPr>
            <w:tcW w:w="1266" w:type="dxa"/>
            <w:gridSpan w:val="3"/>
            <w:vAlign w:val="center"/>
          </w:tcPr>
          <w:p w:rsidR="006C7E6A" w:rsidRDefault="006C7E6A" w:rsidP="00C4449A">
            <w:pPr>
              <w:spacing w:line="320" w:lineRule="exact"/>
              <w:jc w:val="center"/>
              <w:rPr>
                <w:szCs w:val="21"/>
              </w:rPr>
            </w:pPr>
            <w:r>
              <w:rPr>
                <w:rFonts w:hint="eastAsia"/>
                <w:szCs w:val="21"/>
              </w:rPr>
              <w:t>现有产业</w:t>
            </w:r>
          </w:p>
        </w:tc>
        <w:tc>
          <w:tcPr>
            <w:tcW w:w="3776" w:type="dxa"/>
            <w:vAlign w:val="center"/>
          </w:tcPr>
          <w:p w:rsidR="006C7E6A" w:rsidRDefault="006C7E6A" w:rsidP="00C4449A">
            <w:pPr>
              <w:spacing w:line="320" w:lineRule="exact"/>
              <w:jc w:val="left"/>
              <w:rPr>
                <w:rFonts w:ascii="仿宋_GB2312" w:hAnsi="Arial Unicode MS" w:cs="仿宋_GB2312"/>
                <w:color w:val="000000"/>
                <w:kern w:val="0"/>
                <w:szCs w:val="21"/>
              </w:rPr>
            </w:pPr>
            <w:r>
              <w:rPr>
                <w:rFonts w:ascii="宋体" w:hint="eastAsia"/>
                <w:szCs w:val="21"/>
              </w:rPr>
              <w:t>禁止在保护区内天然草场和林场放牧饲养</w:t>
            </w:r>
          </w:p>
        </w:tc>
        <w:tc>
          <w:tcPr>
            <w:tcW w:w="2816" w:type="dxa"/>
            <w:vAlign w:val="center"/>
          </w:tcPr>
          <w:p w:rsidR="006C7E6A" w:rsidRDefault="006C7E6A" w:rsidP="00C4449A">
            <w:pPr>
              <w:spacing w:line="320" w:lineRule="exact"/>
              <w:jc w:val="left"/>
              <w:rPr>
                <w:rFonts w:ascii="宋体" w:hAnsi="宋体"/>
                <w:szCs w:val="21"/>
              </w:rPr>
            </w:pPr>
            <w:r>
              <w:rPr>
                <w:rFonts w:ascii="宋体" w:hAnsi="宋体" w:hint="eastAsia"/>
                <w:szCs w:val="21"/>
              </w:rPr>
              <w:t>属于《指导目录》中的“限制类”</w:t>
            </w:r>
          </w:p>
        </w:tc>
      </w:tr>
      <w:tr w:rsidR="006C7E6A" w:rsidTr="00C4449A">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A农、林、牧、渔业</w:t>
            </w:r>
          </w:p>
        </w:tc>
        <w:tc>
          <w:tcPr>
            <w:tcW w:w="1636"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03畜牧业</w:t>
            </w:r>
          </w:p>
        </w:tc>
        <w:tc>
          <w:tcPr>
            <w:tcW w:w="1635"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033狩猎和捕捉动物</w:t>
            </w:r>
          </w:p>
        </w:tc>
        <w:tc>
          <w:tcPr>
            <w:tcW w:w="1521"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0330狩猎和捕捉动物</w:t>
            </w:r>
          </w:p>
        </w:tc>
        <w:tc>
          <w:tcPr>
            <w:tcW w:w="1266" w:type="dxa"/>
            <w:gridSpan w:val="3"/>
            <w:vAlign w:val="center"/>
          </w:tcPr>
          <w:p w:rsidR="006C7E6A" w:rsidRDefault="006C7E6A" w:rsidP="00C4449A">
            <w:pPr>
              <w:spacing w:line="320" w:lineRule="exact"/>
              <w:jc w:val="center"/>
              <w:rPr>
                <w:szCs w:val="21"/>
              </w:rPr>
            </w:pPr>
            <w:r>
              <w:rPr>
                <w:rFonts w:hint="eastAsia"/>
                <w:szCs w:val="21"/>
              </w:rPr>
              <w:t>现有产业</w:t>
            </w:r>
          </w:p>
        </w:tc>
        <w:tc>
          <w:tcPr>
            <w:tcW w:w="3776" w:type="dxa"/>
            <w:vAlign w:val="center"/>
          </w:tcPr>
          <w:p w:rsidR="006C7E6A" w:rsidRDefault="006C7E6A" w:rsidP="00C4449A">
            <w:pPr>
              <w:spacing w:line="320" w:lineRule="exact"/>
              <w:jc w:val="left"/>
              <w:rPr>
                <w:rFonts w:ascii="仿宋_GB2312" w:hAnsi="Arial Unicode MS" w:cs="仿宋_GB2312"/>
                <w:color w:val="000000"/>
                <w:kern w:val="0"/>
                <w:szCs w:val="21"/>
              </w:rPr>
            </w:pPr>
            <w:r>
              <w:rPr>
                <w:rFonts w:ascii="仿宋_GB2312" w:hAnsi="Arial Unicode MS" w:cs="仿宋_GB2312" w:hint="eastAsia"/>
                <w:color w:val="000000"/>
                <w:kern w:val="0"/>
                <w:szCs w:val="21"/>
              </w:rPr>
              <w:t>禁止</w:t>
            </w:r>
            <w:r>
              <w:rPr>
                <w:rFonts w:ascii="宋体" w:hint="eastAsia"/>
                <w:szCs w:val="21"/>
              </w:rPr>
              <w:t>进行狩猎捕捉活动</w:t>
            </w:r>
          </w:p>
        </w:tc>
        <w:tc>
          <w:tcPr>
            <w:tcW w:w="2816" w:type="dxa"/>
            <w:vAlign w:val="center"/>
          </w:tcPr>
          <w:p w:rsidR="006C7E6A" w:rsidRDefault="006C7E6A" w:rsidP="00C4449A">
            <w:pPr>
              <w:spacing w:line="320" w:lineRule="exact"/>
              <w:jc w:val="left"/>
              <w:rPr>
                <w:szCs w:val="21"/>
              </w:rPr>
            </w:pPr>
            <w:r>
              <w:rPr>
                <w:rFonts w:ascii="宋体" w:hAnsi="宋体" w:hint="eastAsia"/>
                <w:szCs w:val="21"/>
              </w:rPr>
              <w:t>属于《指导目录》中的“限制类”</w:t>
            </w:r>
          </w:p>
        </w:tc>
      </w:tr>
      <w:tr w:rsidR="006C7E6A" w:rsidTr="00C4449A">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4</w:t>
            </w:r>
          </w:p>
        </w:tc>
        <w:tc>
          <w:tcPr>
            <w:tcW w:w="1557"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C制造业</w:t>
            </w:r>
          </w:p>
        </w:tc>
        <w:tc>
          <w:tcPr>
            <w:tcW w:w="1636"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20木材加工和木竹藤棕草制品业</w:t>
            </w:r>
          </w:p>
        </w:tc>
        <w:tc>
          <w:tcPr>
            <w:tcW w:w="1635"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201木材加工</w:t>
            </w:r>
          </w:p>
        </w:tc>
        <w:tc>
          <w:tcPr>
            <w:tcW w:w="1521"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2011锯材加工</w:t>
            </w:r>
          </w:p>
        </w:tc>
        <w:tc>
          <w:tcPr>
            <w:tcW w:w="1266" w:type="dxa"/>
            <w:gridSpan w:val="3"/>
            <w:vAlign w:val="center"/>
          </w:tcPr>
          <w:p w:rsidR="006C7E6A" w:rsidRDefault="006C7E6A" w:rsidP="00C4449A">
            <w:pPr>
              <w:spacing w:line="320" w:lineRule="exact"/>
              <w:jc w:val="center"/>
              <w:rPr>
                <w:szCs w:val="21"/>
              </w:rPr>
            </w:pPr>
            <w:r>
              <w:rPr>
                <w:rFonts w:hint="eastAsia"/>
                <w:szCs w:val="21"/>
              </w:rPr>
              <w:t>现有产业</w:t>
            </w:r>
          </w:p>
        </w:tc>
        <w:tc>
          <w:tcPr>
            <w:tcW w:w="3776" w:type="dxa"/>
            <w:vAlign w:val="center"/>
          </w:tcPr>
          <w:p w:rsidR="006C7E6A" w:rsidRDefault="006C7E6A" w:rsidP="00C4449A">
            <w:pPr>
              <w:autoSpaceDE w:val="0"/>
              <w:autoSpaceDN w:val="0"/>
              <w:adjustRightInd w:val="0"/>
              <w:spacing w:line="320" w:lineRule="exact"/>
              <w:jc w:val="left"/>
              <w:rPr>
                <w:szCs w:val="21"/>
              </w:rPr>
            </w:pPr>
            <w:r>
              <w:rPr>
                <w:rFonts w:ascii="仿宋_GB2312" w:hAnsi="Arial Unicode MS" w:cs="仿宋_GB2312" w:hint="eastAsia"/>
                <w:color w:val="000000"/>
                <w:kern w:val="0"/>
                <w:szCs w:val="21"/>
              </w:rPr>
              <w:t>禁止以优质林木为原料的一次性木制品与木制包装的生产和使用以及木竹加工综合利用率偏低的木竹加工项目。现有企业在</w:t>
            </w:r>
            <w:r>
              <w:rPr>
                <w:rFonts w:ascii="仿宋_GB2312" w:hAnsi="Arial Unicode MS" w:cs="仿宋_GB2312" w:hint="eastAsia"/>
                <w:color w:val="000000"/>
                <w:kern w:val="0"/>
                <w:szCs w:val="21"/>
              </w:rPr>
              <w:t>3</w:t>
            </w:r>
            <w:r>
              <w:rPr>
                <w:rFonts w:ascii="仿宋_GB2312" w:hAnsi="Arial Unicode MS" w:cs="仿宋_GB2312" w:hint="eastAsia"/>
                <w:color w:val="000000"/>
                <w:kern w:val="0"/>
                <w:szCs w:val="21"/>
              </w:rPr>
              <w:t>年内退出。</w:t>
            </w:r>
          </w:p>
        </w:tc>
        <w:tc>
          <w:tcPr>
            <w:tcW w:w="2816" w:type="dxa"/>
            <w:vAlign w:val="center"/>
          </w:tcPr>
          <w:p w:rsidR="006C7E6A" w:rsidRDefault="006C7E6A" w:rsidP="00C4449A">
            <w:pPr>
              <w:spacing w:line="320" w:lineRule="exact"/>
              <w:jc w:val="left"/>
              <w:rPr>
                <w:szCs w:val="21"/>
              </w:rPr>
            </w:pPr>
            <w:r>
              <w:rPr>
                <w:rFonts w:ascii="宋体" w:hAnsi="宋体" w:hint="eastAsia"/>
                <w:szCs w:val="21"/>
              </w:rPr>
              <w:t>属于《指导目录》中的“限制类”</w:t>
            </w:r>
          </w:p>
        </w:tc>
      </w:tr>
      <w:tr w:rsidR="006C7E6A" w:rsidTr="00C4449A">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5</w:t>
            </w:r>
          </w:p>
        </w:tc>
        <w:tc>
          <w:tcPr>
            <w:tcW w:w="1557"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C制造业</w:t>
            </w:r>
          </w:p>
        </w:tc>
        <w:tc>
          <w:tcPr>
            <w:tcW w:w="1636"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20木材加工和木竹藤棕草制品业</w:t>
            </w:r>
          </w:p>
        </w:tc>
        <w:tc>
          <w:tcPr>
            <w:tcW w:w="1635"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202人造板制造</w:t>
            </w:r>
          </w:p>
        </w:tc>
        <w:tc>
          <w:tcPr>
            <w:tcW w:w="1521"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2021胶合板制造</w:t>
            </w:r>
          </w:p>
        </w:tc>
        <w:tc>
          <w:tcPr>
            <w:tcW w:w="1266" w:type="dxa"/>
            <w:gridSpan w:val="3"/>
            <w:vAlign w:val="center"/>
          </w:tcPr>
          <w:p w:rsidR="006C7E6A" w:rsidRDefault="006C7E6A" w:rsidP="00C4449A">
            <w:pPr>
              <w:spacing w:line="320" w:lineRule="exact"/>
              <w:jc w:val="center"/>
              <w:rPr>
                <w:szCs w:val="21"/>
              </w:rPr>
            </w:pPr>
            <w:r>
              <w:rPr>
                <w:rFonts w:hint="eastAsia"/>
                <w:szCs w:val="21"/>
              </w:rPr>
              <w:t>现有产业</w:t>
            </w:r>
          </w:p>
        </w:tc>
        <w:tc>
          <w:tcPr>
            <w:tcW w:w="3776" w:type="dxa"/>
            <w:vAlign w:val="center"/>
          </w:tcPr>
          <w:p w:rsidR="006C7E6A" w:rsidRDefault="006C7E6A" w:rsidP="00C4449A">
            <w:pPr>
              <w:spacing w:line="320" w:lineRule="exact"/>
              <w:jc w:val="left"/>
              <w:rPr>
                <w:szCs w:val="21"/>
              </w:rPr>
            </w:pPr>
            <w:r>
              <w:rPr>
                <w:rFonts w:ascii="仿宋_GB2312" w:hAnsi="Arial Unicode MS" w:cs="仿宋_GB2312" w:hint="eastAsia"/>
                <w:color w:val="000000"/>
                <w:kern w:val="0"/>
                <w:szCs w:val="21"/>
              </w:rPr>
              <w:t>禁止胶合板和细木工板生产线。现有企业在</w:t>
            </w:r>
            <w:r>
              <w:rPr>
                <w:rFonts w:ascii="仿宋_GB2312" w:hAnsi="Arial Unicode MS" w:cs="仿宋_GB2312" w:hint="eastAsia"/>
                <w:color w:val="000000"/>
                <w:kern w:val="0"/>
                <w:szCs w:val="21"/>
              </w:rPr>
              <w:t>3</w:t>
            </w:r>
            <w:r>
              <w:rPr>
                <w:rFonts w:ascii="仿宋_GB2312" w:hAnsi="Arial Unicode MS" w:cs="仿宋_GB2312" w:hint="eastAsia"/>
                <w:color w:val="000000"/>
                <w:kern w:val="0"/>
                <w:szCs w:val="21"/>
              </w:rPr>
              <w:t>年内退出。</w:t>
            </w:r>
          </w:p>
        </w:tc>
        <w:tc>
          <w:tcPr>
            <w:tcW w:w="2816" w:type="dxa"/>
            <w:vAlign w:val="center"/>
          </w:tcPr>
          <w:p w:rsidR="006C7E6A" w:rsidRDefault="006C7E6A" w:rsidP="00C4449A">
            <w:pPr>
              <w:spacing w:line="320" w:lineRule="exact"/>
              <w:jc w:val="left"/>
              <w:rPr>
                <w:szCs w:val="21"/>
              </w:rPr>
            </w:pPr>
            <w:r>
              <w:rPr>
                <w:rFonts w:ascii="宋体" w:hAnsi="宋体" w:hint="eastAsia"/>
                <w:szCs w:val="21"/>
              </w:rPr>
              <w:t>属于《指导目录》中的“限制类”</w:t>
            </w:r>
          </w:p>
        </w:tc>
      </w:tr>
      <w:tr w:rsidR="006C7E6A" w:rsidTr="00C4449A">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6</w:t>
            </w:r>
          </w:p>
        </w:tc>
        <w:tc>
          <w:tcPr>
            <w:tcW w:w="1557"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C制造业</w:t>
            </w:r>
          </w:p>
        </w:tc>
        <w:tc>
          <w:tcPr>
            <w:tcW w:w="1636"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20木材加工和木竹藤棕草制品业</w:t>
            </w:r>
          </w:p>
        </w:tc>
        <w:tc>
          <w:tcPr>
            <w:tcW w:w="1635"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202人造板制造</w:t>
            </w:r>
          </w:p>
        </w:tc>
        <w:tc>
          <w:tcPr>
            <w:tcW w:w="1521" w:type="dxa"/>
            <w:vAlign w:val="center"/>
          </w:tcPr>
          <w:p w:rsidR="006C7E6A" w:rsidRPr="00E73B65" w:rsidRDefault="006C7E6A" w:rsidP="00C4449A">
            <w:pPr>
              <w:spacing w:line="320" w:lineRule="exact"/>
              <w:jc w:val="left"/>
              <w:rPr>
                <w:rFonts w:asciiTheme="minorEastAsia" w:hAnsiTheme="minorEastAsia"/>
                <w:szCs w:val="21"/>
              </w:rPr>
            </w:pPr>
            <w:r w:rsidRPr="00E73B65">
              <w:rPr>
                <w:rFonts w:asciiTheme="minorEastAsia" w:hAnsiTheme="minorEastAsia" w:hint="eastAsia"/>
                <w:szCs w:val="21"/>
              </w:rPr>
              <w:t>2023刨花板制造</w:t>
            </w:r>
          </w:p>
        </w:tc>
        <w:tc>
          <w:tcPr>
            <w:tcW w:w="1266" w:type="dxa"/>
            <w:gridSpan w:val="3"/>
            <w:vAlign w:val="center"/>
          </w:tcPr>
          <w:p w:rsidR="006C7E6A" w:rsidRDefault="006C7E6A" w:rsidP="00C4449A">
            <w:pPr>
              <w:spacing w:line="320" w:lineRule="exact"/>
              <w:jc w:val="center"/>
              <w:rPr>
                <w:szCs w:val="21"/>
              </w:rPr>
            </w:pPr>
            <w:r>
              <w:rPr>
                <w:rFonts w:hint="eastAsia"/>
                <w:szCs w:val="21"/>
              </w:rPr>
              <w:t>现有产业</w:t>
            </w:r>
          </w:p>
        </w:tc>
        <w:tc>
          <w:tcPr>
            <w:tcW w:w="3776" w:type="dxa"/>
            <w:vAlign w:val="center"/>
          </w:tcPr>
          <w:p w:rsidR="006C7E6A" w:rsidRDefault="006C7E6A" w:rsidP="00C4449A">
            <w:pPr>
              <w:spacing w:line="320" w:lineRule="exact"/>
              <w:jc w:val="left"/>
              <w:rPr>
                <w:rFonts w:ascii="仿宋_GB2312" w:hAnsi="Arial Unicode MS" w:cs="仿宋_GB2312"/>
                <w:color w:val="000000"/>
                <w:kern w:val="0"/>
                <w:szCs w:val="21"/>
              </w:rPr>
            </w:pPr>
            <w:r>
              <w:rPr>
                <w:rFonts w:ascii="仿宋_GB2312" w:hAnsi="Arial Unicode MS" w:cs="仿宋_GB2312" w:hint="eastAsia"/>
                <w:color w:val="000000"/>
                <w:kern w:val="0"/>
                <w:szCs w:val="21"/>
              </w:rPr>
              <w:t>禁止普通刨花板、高中密度纤维板生产装置；禁止木质刨花板生产装置。现有企业在</w:t>
            </w:r>
            <w:r>
              <w:rPr>
                <w:rFonts w:ascii="仿宋_GB2312" w:hAnsi="Arial Unicode MS" w:cs="仿宋_GB2312" w:hint="eastAsia"/>
                <w:color w:val="000000"/>
                <w:kern w:val="0"/>
                <w:szCs w:val="21"/>
              </w:rPr>
              <w:t>3</w:t>
            </w:r>
            <w:r>
              <w:rPr>
                <w:rFonts w:ascii="仿宋_GB2312" w:hAnsi="Arial Unicode MS" w:cs="仿宋_GB2312" w:hint="eastAsia"/>
                <w:color w:val="000000"/>
                <w:kern w:val="0"/>
                <w:szCs w:val="21"/>
              </w:rPr>
              <w:t>年内退出。</w:t>
            </w:r>
          </w:p>
        </w:tc>
        <w:tc>
          <w:tcPr>
            <w:tcW w:w="2816" w:type="dxa"/>
            <w:vAlign w:val="center"/>
          </w:tcPr>
          <w:p w:rsidR="006C7E6A" w:rsidRDefault="006C7E6A" w:rsidP="00C4449A">
            <w:pPr>
              <w:spacing w:line="320" w:lineRule="exact"/>
              <w:jc w:val="left"/>
              <w:rPr>
                <w:szCs w:val="21"/>
              </w:rPr>
            </w:pPr>
            <w:r>
              <w:rPr>
                <w:rFonts w:ascii="宋体" w:hAnsi="宋体" w:hint="eastAsia"/>
                <w:szCs w:val="21"/>
              </w:rPr>
              <w:t>属于《指导目录》中的“限制类”</w:t>
            </w:r>
          </w:p>
        </w:tc>
      </w:tr>
      <w:tr w:rsidR="006C7E6A" w:rsidTr="00C4449A">
        <w:trPr>
          <w:trHeight w:val="55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p>
        </w:tc>
        <w:tc>
          <w:tcPr>
            <w:tcW w:w="14207" w:type="dxa"/>
            <w:gridSpan w:val="9"/>
            <w:vAlign w:val="center"/>
          </w:tcPr>
          <w:p w:rsidR="006C7E6A" w:rsidRPr="00EC2032" w:rsidRDefault="006C7E6A" w:rsidP="00C4449A">
            <w:pPr>
              <w:spacing w:line="320" w:lineRule="exact"/>
              <w:rPr>
                <w:rFonts w:asciiTheme="minorEastAsia" w:hAnsiTheme="minorEastAsia"/>
              </w:rPr>
            </w:pPr>
            <w:r w:rsidRPr="00EC2032">
              <w:rPr>
                <w:rFonts w:asciiTheme="minorEastAsia" w:hAnsiTheme="minorEastAsia" w:hint="eastAsia"/>
              </w:rPr>
              <w:t>《产业结构调整指导目录（</w:t>
            </w:r>
            <w:r w:rsidRPr="00EC2032">
              <w:rPr>
                <w:rFonts w:asciiTheme="minorEastAsia" w:hAnsiTheme="minorEastAsia"/>
              </w:rPr>
              <w:t>2011</w:t>
            </w:r>
            <w:r w:rsidRPr="00EC2032">
              <w:rPr>
                <w:rFonts w:asciiTheme="minorEastAsia" w:hAnsiTheme="minorEastAsia" w:hint="eastAsia"/>
              </w:rPr>
              <w:t>年本）（</w:t>
            </w:r>
            <w:r w:rsidRPr="00EC2032">
              <w:rPr>
                <w:rFonts w:asciiTheme="minorEastAsia" w:hAnsiTheme="minorEastAsia"/>
              </w:rPr>
              <w:t>2013</w:t>
            </w:r>
            <w:r w:rsidRPr="00EC2032">
              <w:rPr>
                <w:rFonts w:asciiTheme="minorEastAsia" w:hAnsiTheme="minorEastAsia" w:hint="eastAsia"/>
              </w:rPr>
              <w:t>年修正）》中淘汰类产业全部列入禁止类</w:t>
            </w:r>
          </w:p>
        </w:tc>
      </w:tr>
    </w:tbl>
    <w:p w:rsidR="006C7E6A" w:rsidRPr="00CC6DF3" w:rsidRDefault="006C7E6A" w:rsidP="006C7E6A">
      <w:pPr>
        <w:adjustRightInd w:val="0"/>
        <w:snapToGrid w:val="0"/>
        <w:spacing w:line="360" w:lineRule="auto"/>
        <w:rPr>
          <w:rFonts w:ascii="仿宋_GB2312" w:eastAsia="仿宋_GB2312"/>
          <w:sz w:val="28"/>
          <w:szCs w:val="28"/>
        </w:rPr>
      </w:pPr>
    </w:p>
    <w:p w:rsidR="006C7E6A" w:rsidRPr="00873494" w:rsidRDefault="006C7E6A" w:rsidP="006C7E6A">
      <w:pPr>
        <w:adjustRightInd w:val="0"/>
        <w:snapToGrid w:val="0"/>
        <w:spacing w:line="360" w:lineRule="auto"/>
        <w:rPr>
          <w:rFonts w:ascii="仿宋_GB2312" w:eastAsia="仿宋_GB2312"/>
          <w:sz w:val="28"/>
          <w:szCs w:val="28"/>
        </w:rPr>
        <w:sectPr w:rsidR="006C7E6A" w:rsidRPr="00873494" w:rsidSect="00290C5F">
          <w:pgSz w:w="16838" w:h="11906" w:orient="landscape" w:code="9"/>
          <w:pgMar w:top="1418" w:right="1134" w:bottom="1418" w:left="1134" w:header="851" w:footer="1191" w:gutter="0"/>
          <w:cols w:space="425"/>
          <w:docGrid w:linePitch="312"/>
        </w:sectPr>
      </w:pPr>
    </w:p>
    <w:p w:rsidR="006C7E6A" w:rsidRPr="008B7C4A" w:rsidRDefault="006C7E6A" w:rsidP="006C7E6A">
      <w:pPr>
        <w:pStyle w:val="1"/>
        <w:spacing w:before="0" w:afterLines="50" w:after="120" w:line="600" w:lineRule="exact"/>
        <w:jc w:val="center"/>
        <w:rPr>
          <w:rFonts w:ascii="方正小标宋简体" w:eastAsia="方正小标宋简体"/>
          <w:b w:val="0"/>
          <w:sz w:val="36"/>
          <w:szCs w:val="36"/>
        </w:rPr>
      </w:pPr>
      <w:bookmarkStart w:id="27" w:name="_Toc455178360"/>
      <w:r w:rsidRPr="008B7C4A">
        <w:rPr>
          <w:rFonts w:ascii="方正小标宋简体" w:eastAsia="方正小标宋简体" w:hint="eastAsia"/>
          <w:b w:val="0"/>
          <w:sz w:val="36"/>
          <w:szCs w:val="36"/>
        </w:rPr>
        <w:lastRenderedPageBreak/>
        <w:t>22、保靖县产业准入负面清单</w:t>
      </w:r>
      <w:bookmarkEnd w:id="27"/>
    </w:p>
    <w:p w:rsidR="006C7E6A" w:rsidRDefault="006C7E6A" w:rsidP="006C7E6A">
      <w:pPr>
        <w:tabs>
          <w:tab w:val="left" w:pos="7371"/>
        </w:tabs>
        <w:adjustRightInd w:val="0"/>
        <w:snapToGrid w:val="0"/>
        <w:spacing w:line="596" w:lineRule="exact"/>
        <w:ind w:firstLineChars="200" w:firstLine="640"/>
        <w:rPr>
          <w:rFonts w:ascii="仿宋_GB2312" w:eastAsia="仿宋_GB2312"/>
          <w:sz w:val="32"/>
          <w:szCs w:val="32"/>
        </w:rPr>
      </w:pPr>
    </w:p>
    <w:p w:rsidR="006C7E6A" w:rsidRPr="00E0412A" w:rsidRDefault="006C7E6A" w:rsidP="00867834">
      <w:pPr>
        <w:tabs>
          <w:tab w:val="left" w:pos="7371"/>
        </w:tabs>
        <w:adjustRightInd w:val="0"/>
        <w:snapToGrid w:val="0"/>
        <w:spacing w:line="480" w:lineRule="exact"/>
        <w:ind w:firstLineChars="200" w:firstLine="600"/>
        <w:rPr>
          <w:rFonts w:ascii="仿宋_GB2312" w:eastAsia="仿宋_GB2312"/>
          <w:sz w:val="30"/>
          <w:szCs w:val="30"/>
        </w:rPr>
      </w:pPr>
      <w:r w:rsidRPr="00E0412A">
        <w:rPr>
          <w:rFonts w:ascii="仿宋_GB2312" w:eastAsia="仿宋_GB2312" w:hint="eastAsia"/>
          <w:sz w:val="30"/>
          <w:szCs w:val="30"/>
        </w:rPr>
        <w:t>一、</w:t>
      </w:r>
      <w:r>
        <w:rPr>
          <w:rFonts w:ascii="仿宋_GB2312" w:eastAsia="仿宋_GB2312" w:hint="eastAsia"/>
          <w:sz w:val="30"/>
          <w:szCs w:val="30"/>
        </w:rPr>
        <w:t>保靖</w:t>
      </w:r>
      <w:r w:rsidRPr="00E0412A">
        <w:rPr>
          <w:rFonts w:ascii="仿宋_GB2312" w:eastAsia="仿宋_GB2312" w:hint="eastAsia"/>
          <w:sz w:val="30"/>
          <w:szCs w:val="30"/>
        </w:rPr>
        <w:t>县地处武陵山区生物多样性及水土保持生态功能区。本负面清单涉及国民经济</w:t>
      </w:r>
      <w:r>
        <w:rPr>
          <w:rFonts w:ascii="仿宋_GB2312" w:eastAsia="仿宋_GB2312" w:hint="eastAsia"/>
          <w:sz w:val="30"/>
          <w:szCs w:val="30"/>
        </w:rPr>
        <w:t>4</w:t>
      </w:r>
      <w:r w:rsidRPr="00E0412A">
        <w:rPr>
          <w:rFonts w:ascii="仿宋_GB2312" w:eastAsia="仿宋_GB2312" w:hint="eastAsia"/>
          <w:sz w:val="30"/>
          <w:szCs w:val="30"/>
        </w:rPr>
        <w:t>门类</w:t>
      </w:r>
      <w:r>
        <w:rPr>
          <w:rFonts w:ascii="仿宋_GB2312" w:eastAsia="仿宋_GB2312" w:hint="eastAsia"/>
          <w:sz w:val="30"/>
          <w:szCs w:val="30"/>
        </w:rPr>
        <w:t>10</w:t>
      </w:r>
      <w:r w:rsidRPr="00E0412A">
        <w:rPr>
          <w:rFonts w:ascii="仿宋_GB2312" w:eastAsia="仿宋_GB2312" w:hint="eastAsia"/>
          <w:sz w:val="30"/>
          <w:szCs w:val="30"/>
        </w:rPr>
        <w:t>大类</w:t>
      </w:r>
      <w:r>
        <w:rPr>
          <w:rFonts w:ascii="仿宋_GB2312" w:eastAsia="仿宋_GB2312" w:hint="eastAsia"/>
          <w:sz w:val="30"/>
          <w:szCs w:val="30"/>
        </w:rPr>
        <w:t>13</w:t>
      </w:r>
      <w:r w:rsidRPr="00E0412A">
        <w:rPr>
          <w:rFonts w:ascii="仿宋_GB2312" w:eastAsia="仿宋_GB2312" w:hint="eastAsia"/>
          <w:sz w:val="30"/>
          <w:szCs w:val="30"/>
        </w:rPr>
        <w:t>中类</w:t>
      </w:r>
      <w:r>
        <w:rPr>
          <w:rFonts w:ascii="仿宋_GB2312" w:eastAsia="仿宋_GB2312" w:hint="eastAsia"/>
          <w:sz w:val="30"/>
          <w:szCs w:val="30"/>
        </w:rPr>
        <w:t>17</w:t>
      </w:r>
      <w:r w:rsidRPr="00E0412A">
        <w:rPr>
          <w:rFonts w:ascii="仿宋_GB2312" w:eastAsia="仿宋_GB2312" w:hint="eastAsia"/>
          <w:sz w:val="30"/>
          <w:szCs w:val="30"/>
        </w:rPr>
        <w:t>小类。其中禁止类涉及国民经济</w:t>
      </w:r>
      <w:r>
        <w:rPr>
          <w:rFonts w:ascii="仿宋_GB2312" w:eastAsia="仿宋_GB2312" w:hint="eastAsia"/>
          <w:sz w:val="30"/>
          <w:szCs w:val="30"/>
        </w:rPr>
        <w:t>2</w:t>
      </w:r>
      <w:r w:rsidRPr="00E0412A">
        <w:rPr>
          <w:rFonts w:ascii="仿宋_GB2312" w:eastAsia="仿宋_GB2312" w:hint="eastAsia"/>
          <w:sz w:val="30"/>
          <w:szCs w:val="30"/>
        </w:rPr>
        <w:t>门类</w:t>
      </w:r>
      <w:r>
        <w:rPr>
          <w:rFonts w:ascii="仿宋_GB2312" w:eastAsia="仿宋_GB2312" w:hint="eastAsia"/>
          <w:sz w:val="30"/>
          <w:szCs w:val="30"/>
        </w:rPr>
        <w:t>5</w:t>
      </w:r>
      <w:r w:rsidRPr="00E0412A">
        <w:rPr>
          <w:rFonts w:ascii="仿宋_GB2312" w:eastAsia="仿宋_GB2312" w:hint="eastAsia"/>
          <w:sz w:val="30"/>
          <w:szCs w:val="30"/>
        </w:rPr>
        <w:t>大类</w:t>
      </w:r>
      <w:r>
        <w:rPr>
          <w:rFonts w:ascii="仿宋_GB2312" w:eastAsia="仿宋_GB2312" w:hint="eastAsia"/>
          <w:sz w:val="30"/>
          <w:szCs w:val="30"/>
        </w:rPr>
        <w:t>7</w:t>
      </w:r>
      <w:r w:rsidRPr="00E0412A">
        <w:rPr>
          <w:rFonts w:ascii="仿宋_GB2312" w:eastAsia="仿宋_GB2312" w:hint="eastAsia"/>
          <w:sz w:val="30"/>
          <w:szCs w:val="30"/>
        </w:rPr>
        <w:t>中类</w:t>
      </w:r>
      <w:r>
        <w:rPr>
          <w:rFonts w:ascii="仿宋_GB2312" w:eastAsia="仿宋_GB2312" w:hint="eastAsia"/>
          <w:sz w:val="30"/>
          <w:szCs w:val="30"/>
        </w:rPr>
        <w:t>7</w:t>
      </w:r>
      <w:r w:rsidRPr="00E0412A">
        <w:rPr>
          <w:rFonts w:ascii="仿宋_GB2312" w:eastAsia="仿宋_GB2312" w:hint="eastAsia"/>
          <w:sz w:val="30"/>
          <w:szCs w:val="30"/>
        </w:rPr>
        <w:t>小类；限制类涉及国民经济</w:t>
      </w:r>
      <w:r w:rsidRPr="00E0412A">
        <w:rPr>
          <w:rFonts w:ascii="仿宋_GB2312" w:eastAsia="仿宋_GB2312"/>
          <w:sz w:val="30"/>
          <w:szCs w:val="30"/>
        </w:rPr>
        <w:t>2</w:t>
      </w:r>
      <w:r w:rsidRPr="00E0412A">
        <w:rPr>
          <w:rFonts w:ascii="仿宋_GB2312" w:eastAsia="仿宋_GB2312" w:hint="eastAsia"/>
          <w:sz w:val="30"/>
          <w:szCs w:val="30"/>
        </w:rPr>
        <w:t>门类</w:t>
      </w:r>
      <w:r w:rsidRPr="00E0412A">
        <w:rPr>
          <w:rFonts w:ascii="仿宋_GB2312" w:eastAsia="仿宋_GB2312"/>
          <w:sz w:val="30"/>
          <w:szCs w:val="30"/>
        </w:rPr>
        <w:t>5</w:t>
      </w:r>
      <w:r w:rsidRPr="00E0412A">
        <w:rPr>
          <w:rFonts w:ascii="仿宋_GB2312" w:eastAsia="仿宋_GB2312" w:hint="eastAsia"/>
          <w:sz w:val="30"/>
          <w:szCs w:val="30"/>
        </w:rPr>
        <w:t>大类</w:t>
      </w:r>
      <w:r w:rsidRPr="00E0412A">
        <w:rPr>
          <w:rFonts w:ascii="仿宋_GB2312" w:eastAsia="仿宋_GB2312"/>
          <w:sz w:val="30"/>
          <w:szCs w:val="30"/>
        </w:rPr>
        <w:t>6</w:t>
      </w:r>
      <w:r w:rsidRPr="00E0412A">
        <w:rPr>
          <w:rFonts w:ascii="仿宋_GB2312" w:eastAsia="仿宋_GB2312" w:hint="eastAsia"/>
          <w:sz w:val="30"/>
          <w:szCs w:val="30"/>
        </w:rPr>
        <w:t>中类</w:t>
      </w:r>
      <w:r w:rsidRPr="00E0412A">
        <w:rPr>
          <w:rFonts w:ascii="仿宋_GB2312" w:eastAsia="仿宋_GB2312"/>
          <w:sz w:val="30"/>
          <w:szCs w:val="30"/>
        </w:rPr>
        <w:t>10</w:t>
      </w:r>
      <w:r w:rsidRPr="00E0412A">
        <w:rPr>
          <w:rFonts w:ascii="仿宋_GB2312" w:eastAsia="仿宋_GB2312" w:hint="eastAsia"/>
          <w:sz w:val="30"/>
          <w:szCs w:val="30"/>
        </w:rPr>
        <w:t>小类。</w:t>
      </w:r>
    </w:p>
    <w:p w:rsidR="006C7E6A" w:rsidRPr="00E0412A" w:rsidRDefault="006C7E6A" w:rsidP="00867834">
      <w:pPr>
        <w:adjustRightInd w:val="0"/>
        <w:snapToGrid w:val="0"/>
        <w:spacing w:line="480" w:lineRule="exact"/>
        <w:ind w:firstLineChars="200" w:firstLine="600"/>
        <w:rPr>
          <w:rFonts w:ascii="仿宋_GB2312" w:eastAsia="仿宋_GB2312"/>
          <w:sz w:val="30"/>
          <w:szCs w:val="30"/>
        </w:rPr>
      </w:pPr>
      <w:r w:rsidRPr="00E0412A">
        <w:rPr>
          <w:rFonts w:ascii="仿宋_GB2312" w:eastAsia="仿宋_GB2312" w:hint="eastAsia"/>
          <w:sz w:val="30"/>
          <w:szCs w:val="30"/>
        </w:rPr>
        <w:t>二、负面清单遵循的基本原则和要求</w:t>
      </w:r>
    </w:p>
    <w:p w:rsidR="00C4449A" w:rsidRDefault="006C7E6A" w:rsidP="00C4449A">
      <w:pPr>
        <w:spacing w:line="48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C4449A" w:rsidRDefault="006C7E6A" w:rsidP="00C4449A">
      <w:pPr>
        <w:spacing w:line="48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C4449A">
      <w:pPr>
        <w:spacing w:line="48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867834">
      <w:pPr>
        <w:spacing w:line="48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4B68C4" w:rsidRDefault="006C7E6A" w:rsidP="00867834">
      <w:pPr>
        <w:spacing w:line="480" w:lineRule="exact"/>
        <w:ind w:firstLineChars="200" w:firstLine="600"/>
        <w:rPr>
          <w:rFonts w:ascii="仿宋_GB2312" w:eastAsia="仿宋_GB2312"/>
          <w:sz w:val="30"/>
          <w:szCs w:val="30"/>
        </w:rPr>
        <w:sectPr w:rsidR="006C7E6A" w:rsidRPr="004B68C4" w:rsidSect="00290C5F">
          <w:pgSz w:w="11906" w:h="16838" w:code="9"/>
          <w:pgMar w:top="1134" w:right="1418" w:bottom="1134" w:left="1418" w:header="851" w:footer="1191" w:gutter="0"/>
          <w:cols w:space="425"/>
          <w:docGrid w:linePitch="312"/>
        </w:sect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）、《关于加强国家重点生态功能区环境保护和管理的意见》（环发〔2013〕16号），以及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w:t>
      </w:r>
      <w:proofErr w:type="gramStart"/>
      <w:r w:rsidR="00867834" w:rsidRPr="00A93BA9">
        <w:rPr>
          <w:rFonts w:eastAsia="仿宋_GB2312" w:hint="eastAsia"/>
          <w:spacing w:val="-4"/>
          <w:sz w:val="30"/>
          <w:szCs w:val="30"/>
        </w:rPr>
        <w:t>迁陵镇</w:t>
      </w:r>
      <w:proofErr w:type="gramEnd"/>
      <w:r w:rsidR="00867834" w:rsidRPr="00A93BA9">
        <w:rPr>
          <w:rFonts w:eastAsia="仿宋_GB2312" w:hint="eastAsia"/>
          <w:spacing w:val="-4"/>
          <w:sz w:val="30"/>
          <w:szCs w:val="30"/>
        </w:rPr>
        <w:t>等生态城镇核心区禁止新建排放有毒有害物质、重金属以及存在严重环境安全风险的工业项目。保靖工业集中区范围内禁止新建冶炼建材、重化工以及使用煤和重油为燃料的工业项目。</w:t>
      </w:r>
      <w:r w:rsidRPr="00D313F1">
        <w:rPr>
          <w:rFonts w:ascii="仿宋_GB2312" w:eastAsia="仿宋_GB2312" w:hint="eastAsia"/>
          <w:sz w:val="30"/>
          <w:szCs w:val="30"/>
        </w:rPr>
        <w:t>涉及自然保护区、世界文化自然遗产、风景名胜区、森林公园、饮用水水源地保护区等依法管控的区域，其管理要求依法执行。</w:t>
      </w:r>
    </w:p>
    <w:p w:rsidR="006C7E6A" w:rsidRDefault="006C7E6A" w:rsidP="006C7E6A">
      <w:pPr>
        <w:adjustRightInd w:val="0"/>
        <w:snapToGrid w:val="0"/>
        <w:spacing w:line="560" w:lineRule="exact"/>
        <w:ind w:firstLineChars="200" w:firstLine="600"/>
        <w:rPr>
          <w:rFonts w:ascii="仿宋_GB2312" w:eastAsia="仿宋_GB2312"/>
          <w:sz w:val="28"/>
          <w:szCs w:val="28"/>
        </w:rPr>
      </w:pPr>
      <w:r w:rsidRPr="00E0412A">
        <w:rPr>
          <w:rFonts w:ascii="仿宋_GB2312" w:eastAsia="仿宋_GB2312" w:hint="eastAsia"/>
          <w:sz w:val="30"/>
          <w:szCs w:val="30"/>
        </w:rPr>
        <w:lastRenderedPageBreak/>
        <w:t>三、负面清单</w:t>
      </w:r>
    </w:p>
    <w:tbl>
      <w:tblPr>
        <w:tblW w:w="14696"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57"/>
        <w:gridCol w:w="1636"/>
        <w:gridCol w:w="1635"/>
        <w:gridCol w:w="1521"/>
        <w:gridCol w:w="12"/>
        <w:gridCol w:w="13"/>
        <w:gridCol w:w="1241"/>
        <w:gridCol w:w="3544"/>
        <w:gridCol w:w="2816"/>
      </w:tblGrid>
      <w:tr w:rsidR="006C7E6A" w:rsidTr="00290C5F">
        <w:trPr>
          <w:trHeight w:val="486"/>
          <w:tblHeader/>
          <w:jc w:val="center"/>
        </w:trPr>
        <w:tc>
          <w:tcPr>
            <w:tcW w:w="721"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6"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5"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54" w:type="dxa"/>
            <w:gridSpan w:val="2"/>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544"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16"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290C5F">
        <w:trPr>
          <w:trHeight w:val="614"/>
          <w:jc w:val="center"/>
        </w:trPr>
        <w:tc>
          <w:tcPr>
            <w:tcW w:w="14696" w:type="dxa"/>
            <w:gridSpan w:val="10"/>
            <w:shd w:val="clear" w:color="auto" w:fill="C6D9F1"/>
            <w:vAlign w:val="center"/>
          </w:tcPr>
          <w:p w:rsidR="006C7E6A" w:rsidRPr="001420D8" w:rsidRDefault="006C7E6A" w:rsidP="00C4449A">
            <w:pPr>
              <w:widowControl/>
              <w:spacing w:line="320" w:lineRule="exact"/>
              <w:rPr>
                <w:rFonts w:asciiTheme="minorEastAsia" w:hAnsiTheme="minorEastAsia" w:cs="Times New Roman"/>
                <w:color w:val="000000"/>
                <w:kern w:val="0"/>
              </w:rPr>
            </w:pPr>
            <w:r w:rsidRPr="001420D8">
              <w:rPr>
                <w:rFonts w:asciiTheme="minorEastAsia" w:hAnsiTheme="minorEastAsia" w:cs="仿宋_GB2312" w:hint="eastAsia"/>
                <w:b/>
                <w:color w:val="000000"/>
                <w:kern w:val="0"/>
              </w:rPr>
              <w:t>限制类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B</w:t>
            </w:r>
            <w:r w:rsidRPr="000726B2">
              <w:rPr>
                <w:rFonts w:ascii="宋体" w:hAnsi="宋体" w:hint="eastAsia"/>
                <w:szCs w:val="21"/>
              </w:rPr>
              <w:t>采矿业</w:t>
            </w:r>
          </w:p>
        </w:tc>
        <w:tc>
          <w:tcPr>
            <w:tcW w:w="1636"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08</w:t>
            </w:r>
            <w:r w:rsidRPr="000726B2">
              <w:rPr>
                <w:rFonts w:ascii="宋体" w:hAnsi="宋体" w:hint="eastAsia"/>
                <w:szCs w:val="21"/>
              </w:rPr>
              <w:t>黑色金属采矿业</w:t>
            </w:r>
          </w:p>
        </w:tc>
        <w:tc>
          <w:tcPr>
            <w:tcW w:w="1635"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082</w:t>
            </w:r>
            <w:r w:rsidRPr="000726B2">
              <w:rPr>
                <w:rFonts w:ascii="宋体" w:hAnsi="宋体" w:hint="eastAsia"/>
                <w:szCs w:val="21"/>
              </w:rPr>
              <w:t>锰矿、铬矿采选</w:t>
            </w:r>
          </w:p>
        </w:tc>
        <w:tc>
          <w:tcPr>
            <w:tcW w:w="1546" w:type="dxa"/>
            <w:gridSpan w:val="3"/>
            <w:vAlign w:val="center"/>
          </w:tcPr>
          <w:p w:rsidR="006C7E6A" w:rsidRPr="000726B2" w:rsidRDefault="006C7E6A" w:rsidP="00C4449A">
            <w:pPr>
              <w:spacing w:line="320" w:lineRule="exact"/>
              <w:rPr>
                <w:rFonts w:ascii="宋体" w:hAnsi="宋体"/>
                <w:szCs w:val="21"/>
              </w:rPr>
            </w:pPr>
            <w:r w:rsidRPr="000726B2">
              <w:rPr>
                <w:rFonts w:ascii="宋体" w:hAnsi="宋体"/>
                <w:szCs w:val="21"/>
              </w:rPr>
              <w:t>0820</w:t>
            </w:r>
            <w:r w:rsidRPr="000726B2">
              <w:rPr>
                <w:rFonts w:ascii="宋体" w:hAnsi="宋体" w:hint="eastAsia"/>
                <w:szCs w:val="21"/>
              </w:rPr>
              <w:t>锰矿、铬矿采选</w:t>
            </w:r>
          </w:p>
        </w:tc>
        <w:tc>
          <w:tcPr>
            <w:tcW w:w="1241"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现有产业</w:t>
            </w:r>
          </w:p>
        </w:tc>
        <w:tc>
          <w:tcPr>
            <w:tcW w:w="3544"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1</w:t>
            </w:r>
            <w:r w:rsidRPr="000726B2">
              <w:rPr>
                <w:rFonts w:ascii="宋体" w:hAnsi="宋体" w:hint="eastAsia"/>
                <w:szCs w:val="21"/>
              </w:rPr>
              <w:t>、限制在基本农田、生态保护区采选；</w:t>
            </w:r>
            <w:r w:rsidRPr="000726B2">
              <w:rPr>
                <w:rFonts w:ascii="宋体" w:hAnsi="宋体"/>
                <w:szCs w:val="21"/>
              </w:rPr>
              <w:t>2</w:t>
            </w:r>
            <w:r w:rsidRPr="000726B2">
              <w:rPr>
                <w:rFonts w:ascii="宋体" w:hAnsi="宋体" w:hint="eastAsia"/>
                <w:szCs w:val="21"/>
              </w:rPr>
              <w:t>、禁止在水资源保护区采选；3、禁止在野生动植物栖息地采选。</w:t>
            </w:r>
          </w:p>
        </w:tc>
        <w:tc>
          <w:tcPr>
            <w:tcW w:w="2816" w:type="dxa"/>
          </w:tcPr>
          <w:p w:rsidR="006C7E6A" w:rsidRPr="00383547" w:rsidRDefault="006C7E6A" w:rsidP="00C4449A">
            <w:pPr>
              <w:spacing w:line="320" w:lineRule="exact"/>
              <w:rPr>
                <w:rFonts w:ascii="宋体"/>
                <w:sz w:val="18"/>
                <w:szCs w:val="18"/>
              </w:rPr>
            </w:pPr>
            <w:r w:rsidRPr="00E72F18">
              <w:rPr>
                <w:rFonts w:ascii="宋体" w:hAnsi="宋体" w:hint="eastAsia"/>
                <w:szCs w:val="21"/>
              </w:rPr>
              <w:t>属于《产业结构调整指导目录（</w:t>
            </w:r>
            <w:r w:rsidRPr="00E72F18">
              <w:rPr>
                <w:rFonts w:ascii="宋体" w:hAnsi="宋体"/>
                <w:szCs w:val="21"/>
              </w:rPr>
              <w:t>2011</w:t>
            </w:r>
            <w:r w:rsidRPr="00E72F18">
              <w:rPr>
                <w:rFonts w:ascii="宋体" w:hAnsi="宋体" w:hint="eastAsia"/>
                <w:szCs w:val="21"/>
              </w:rPr>
              <w:t>年本）（</w:t>
            </w:r>
            <w:r w:rsidRPr="00E72F18">
              <w:rPr>
                <w:rFonts w:ascii="宋体" w:hAnsi="宋体"/>
                <w:szCs w:val="21"/>
              </w:rPr>
              <w:t>2013</w:t>
            </w:r>
            <w:r w:rsidRPr="00E72F18">
              <w:rPr>
                <w:rFonts w:ascii="宋体" w:hAnsi="宋体" w:hint="eastAsia"/>
                <w:szCs w:val="21"/>
              </w:rPr>
              <w:t>年修正）》（以下简称《指导目录》）中的“鼓励类”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B</w:t>
            </w:r>
            <w:r w:rsidRPr="000726B2">
              <w:rPr>
                <w:rFonts w:ascii="宋体" w:hAnsi="宋体" w:hint="eastAsia"/>
                <w:szCs w:val="21"/>
              </w:rPr>
              <w:t>采矿业</w:t>
            </w:r>
          </w:p>
        </w:tc>
        <w:tc>
          <w:tcPr>
            <w:tcW w:w="1636"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09</w:t>
            </w:r>
            <w:r w:rsidRPr="000726B2">
              <w:rPr>
                <w:rFonts w:ascii="宋体" w:hAnsi="宋体" w:hint="eastAsia"/>
                <w:szCs w:val="21"/>
              </w:rPr>
              <w:t>有色金属矿采矿业</w:t>
            </w:r>
          </w:p>
        </w:tc>
        <w:tc>
          <w:tcPr>
            <w:tcW w:w="1635"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091</w:t>
            </w:r>
            <w:r w:rsidRPr="000726B2">
              <w:rPr>
                <w:rFonts w:ascii="宋体" w:hAnsi="宋体" w:hint="eastAsia"/>
                <w:szCs w:val="21"/>
              </w:rPr>
              <w:t>常用有色金属矿采选</w:t>
            </w:r>
          </w:p>
        </w:tc>
        <w:tc>
          <w:tcPr>
            <w:tcW w:w="1546" w:type="dxa"/>
            <w:gridSpan w:val="3"/>
            <w:vAlign w:val="center"/>
          </w:tcPr>
          <w:p w:rsidR="006C7E6A" w:rsidRPr="000726B2" w:rsidRDefault="006C7E6A" w:rsidP="00C4449A">
            <w:pPr>
              <w:spacing w:line="320" w:lineRule="exact"/>
              <w:rPr>
                <w:rFonts w:ascii="宋体" w:hAnsi="宋体"/>
                <w:szCs w:val="21"/>
              </w:rPr>
            </w:pPr>
            <w:r w:rsidRPr="000726B2">
              <w:rPr>
                <w:rFonts w:ascii="宋体" w:hAnsi="宋体"/>
                <w:szCs w:val="21"/>
              </w:rPr>
              <w:t>0912</w:t>
            </w:r>
            <w:r w:rsidRPr="000726B2">
              <w:rPr>
                <w:rFonts w:ascii="宋体" w:hAnsi="宋体" w:hint="eastAsia"/>
                <w:szCs w:val="21"/>
              </w:rPr>
              <w:t>铅锌矿采选</w:t>
            </w:r>
          </w:p>
        </w:tc>
        <w:tc>
          <w:tcPr>
            <w:tcW w:w="1241"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现有产业</w:t>
            </w:r>
          </w:p>
        </w:tc>
        <w:tc>
          <w:tcPr>
            <w:tcW w:w="3544"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1</w:t>
            </w:r>
            <w:r w:rsidRPr="000726B2">
              <w:rPr>
                <w:rFonts w:ascii="宋体" w:hAnsi="宋体" w:hint="eastAsia"/>
                <w:szCs w:val="21"/>
              </w:rPr>
              <w:t>、限制在基本农田、生态保护区采选；</w:t>
            </w:r>
            <w:r w:rsidRPr="000726B2">
              <w:rPr>
                <w:rFonts w:ascii="宋体" w:hAnsi="宋体"/>
                <w:szCs w:val="21"/>
              </w:rPr>
              <w:t>2</w:t>
            </w:r>
            <w:r w:rsidRPr="000726B2">
              <w:rPr>
                <w:rFonts w:ascii="宋体" w:hAnsi="宋体" w:hint="eastAsia"/>
                <w:szCs w:val="21"/>
              </w:rPr>
              <w:t>、禁止在水资源保护区采选；3、禁止在野生动植物栖息地采选。</w:t>
            </w:r>
          </w:p>
        </w:tc>
        <w:tc>
          <w:tcPr>
            <w:tcW w:w="2816" w:type="dxa"/>
            <w:vAlign w:val="center"/>
          </w:tcPr>
          <w:p w:rsidR="006C7E6A" w:rsidRPr="00383547" w:rsidRDefault="006C7E6A" w:rsidP="00C4449A">
            <w:pPr>
              <w:spacing w:line="320" w:lineRule="exact"/>
              <w:rPr>
                <w:rFonts w:ascii="宋体"/>
                <w:sz w:val="18"/>
                <w:szCs w:val="18"/>
              </w:rPr>
            </w:pPr>
            <w:r w:rsidRPr="00E72F18">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C</w:t>
            </w:r>
            <w:r w:rsidRPr="000726B2">
              <w:rPr>
                <w:rFonts w:ascii="宋体" w:hAnsi="宋体" w:hint="eastAsia"/>
                <w:szCs w:val="21"/>
              </w:rPr>
              <w:t>制造业</w:t>
            </w:r>
          </w:p>
        </w:tc>
        <w:tc>
          <w:tcPr>
            <w:tcW w:w="1636"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19</w:t>
            </w:r>
            <w:r w:rsidRPr="000726B2">
              <w:rPr>
                <w:rFonts w:ascii="宋体" w:hAnsi="宋体" w:hint="eastAsia"/>
                <w:szCs w:val="21"/>
              </w:rPr>
              <w:t>皮革、毛皮、羽毛及其制品和制鞋业</w:t>
            </w:r>
          </w:p>
        </w:tc>
        <w:tc>
          <w:tcPr>
            <w:tcW w:w="1635"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 xml:space="preserve">191 </w:t>
            </w:r>
            <w:r w:rsidRPr="000726B2">
              <w:rPr>
                <w:rFonts w:ascii="宋体" w:hAnsi="宋体" w:hint="eastAsia"/>
                <w:szCs w:val="21"/>
              </w:rPr>
              <w:t>皮革鞣制加工</w:t>
            </w:r>
          </w:p>
        </w:tc>
        <w:tc>
          <w:tcPr>
            <w:tcW w:w="1546" w:type="dxa"/>
            <w:gridSpan w:val="3"/>
            <w:vAlign w:val="center"/>
          </w:tcPr>
          <w:p w:rsidR="006C7E6A" w:rsidRPr="000726B2" w:rsidRDefault="006C7E6A" w:rsidP="00C4449A">
            <w:pPr>
              <w:spacing w:line="320" w:lineRule="exact"/>
              <w:rPr>
                <w:rFonts w:ascii="宋体" w:hAnsi="宋体"/>
                <w:szCs w:val="21"/>
              </w:rPr>
            </w:pPr>
            <w:r w:rsidRPr="000726B2">
              <w:rPr>
                <w:rFonts w:ascii="宋体" w:hAnsi="宋体"/>
                <w:szCs w:val="21"/>
              </w:rPr>
              <w:t xml:space="preserve">1910 </w:t>
            </w:r>
            <w:r w:rsidRPr="000726B2">
              <w:rPr>
                <w:rFonts w:ascii="宋体" w:hAnsi="宋体" w:hint="eastAsia"/>
                <w:szCs w:val="21"/>
              </w:rPr>
              <w:t>皮革鞣制加工</w:t>
            </w:r>
          </w:p>
        </w:tc>
        <w:tc>
          <w:tcPr>
            <w:tcW w:w="1241"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拟发展产业</w:t>
            </w:r>
          </w:p>
        </w:tc>
        <w:tc>
          <w:tcPr>
            <w:tcW w:w="3544"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要求达到国内先进生产工艺水平，符合国家规定的环保要求，进入工业园区生产。</w:t>
            </w:r>
          </w:p>
        </w:tc>
        <w:tc>
          <w:tcPr>
            <w:tcW w:w="2816" w:type="dxa"/>
            <w:vAlign w:val="center"/>
          </w:tcPr>
          <w:p w:rsidR="006C7E6A" w:rsidRPr="00F029D0" w:rsidRDefault="006C7E6A" w:rsidP="00C4449A">
            <w:pPr>
              <w:spacing w:line="320" w:lineRule="exact"/>
              <w:rPr>
                <w:rFonts w:ascii="宋体"/>
                <w:sz w:val="18"/>
                <w:szCs w:val="18"/>
              </w:rPr>
            </w:pPr>
            <w:r w:rsidRPr="00E72F18">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4</w:t>
            </w:r>
          </w:p>
        </w:tc>
        <w:tc>
          <w:tcPr>
            <w:tcW w:w="1557"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C</w:t>
            </w:r>
            <w:r w:rsidRPr="000726B2">
              <w:rPr>
                <w:rFonts w:ascii="宋体" w:hAnsi="宋体" w:hint="eastAsia"/>
                <w:szCs w:val="21"/>
              </w:rPr>
              <w:t>制造业</w:t>
            </w:r>
          </w:p>
        </w:tc>
        <w:tc>
          <w:tcPr>
            <w:tcW w:w="1636"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26</w:t>
            </w:r>
            <w:r w:rsidRPr="000726B2">
              <w:rPr>
                <w:rFonts w:ascii="宋体" w:hAnsi="宋体" w:hint="eastAsia"/>
                <w:szCs w:val="21"/>
              </w:rPr>
              <w:t>化学原料和化学制品制造业</w:t>
            </w:r>
          </w:p>
        </w:tc>
        <w:tc>
          <w:tcPr>
            <w:tcW w:w="1635"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264</w:t>
            </w:r>
            <w:r w:rsidRPr="000726B2">
              <w:rPr>
                <w:rFonts w:ascii="宋体" w:hAnsi="宋体" w:hint="eastAsia"/>
                <w:szCs w:val="21"/>
              </w:rPr>
              <w:t>涂料、油墨、颜料及类似产品制造</w:t>
            </w:r>
          </w:p>
        </w:tc>
        <w:tc>
          <w:tcPr>
            <w:tcW w:w="1546" w:type="dxa"/>
            <w:gridSpan w:val="3"/>
            <w:vAlign w:val="center"/>
          </w:tcPr>
          <w:p w:rsidR="006C7E6A" w:rsidRPr="000726B2" w:rsidRDefault="006C7E6A" w:rsidP="00C4449A">
            <w:pPr>
              <w:spacing w:line="320" w:lineRule="exact"/>
              <w:rPr>
                <w:rFonts w:ascii="宋体" w:hAnsi="宋体"/>
                <w:szCs w:val="21"/>
              </w:rPr>
            </w:pPr>
            <w:r w:rsidRPr="000726B2">
              <w:rPr>
                <w:rFonts w:ascii="宋体" w:hAnsi="宋体"/>
                <w:szCs w:val="21"/>
              </w:rPr>
              <w:t>2641</w:t>
            </w:r>
            <w:r w:rsidRPr="000726B2">
              <w:rPr>
                <w:rFonts w:ascii="宋体" w:hAnsi="宋体" w:hint="eastAsia"/>
                <w:szCs w:val="21"/>
              </w:rPr>
              <w:t>涂料制造</w:t>
            </w:r>
          </w:p>
        </w:tc>
        <w:tc>
          <w:tcPr>
            <w:tcW w:w="1241"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拟发展产业</w:t>
            </w:r>
          </w:p>
        </w:tc>
        <w:tc>
          <w:tcPr>
            <w:tcW w:w="3544"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要求达到国内先进生产工艺水平，符合国家规定的环保要求，进入工业园区生产。</w:t>
            </w:r>
          </w:p>
        </w:tc>
        <w:tc>
          <w:tcPr>
            <w:tcW w:w="2816" w:type="dxa"/>
            <w:vAlign w:val="center"/>
          </w:tcPr>
          <w:p w:rsidR="006C7E6A" w:rsidRPr="00F029D0" w:rsidRDefault="006C7E6A" w:rsidP="00C4449A">
            <w:pPr>
              <w:spacing w:line="320" w:lineRule="exact"/>
              <w:rPr>
                <w:rFonts w:ascii="宋体"/>
                <w:sz w:val="18"/>
                <w:szCs w:val="18"/>
              </w:rPr>
            </w:pPr>
            <w:r w:rsidRPr="00E72F18">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5</w:t>
            </w:r>
          </w:p>
        </w:tc>
        <w:tc>
          <w:tcPr>
            <w:tcW w:w="1557"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C</w:t>
            </w:r>
            <w:r w:rsidRPr="000726B2">
              <w:rPr>
                <w:rFonts w:ascii="宋体" w:hAnsi="宋体" w:hint="eastAsia"/>
                <w:szCs w:val="21"/>
              </w:rPr>
              <w:t>制造业</w:t>
            </w:r>
          </w:p>
        </w:tc>
        <w:tc>
          <w:tcPr>
            <w:tcW w:w="1636"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26</w:t>
            </w:r>
            <w:r w:rsidRPr="000726B2">
              <w:rPr>
                <w:rFonts w:ascii="宋体" w:hAnsi="宋体" w:hint="eastAsia"/>
                <w:szCs w:val="21"/>
              </w:rPr>
              <w:t>化学原料和化学制品制造业</w:t>
            </w:r>
          </w:p>
        </w:tc>
        <w:tc>
          <w:tcPr>
            <w:tcW w:w="1635"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264</w:t>
            </w:r>
            <w:r w:rsidRPr="000726B2">
              <w:rPr>
                <w:rFonts w:ascii="宋体" w:hAnsi="宋体" w:hint="eastAsia"/>
                <w:szCs w:val="21"/>
              </w:rPr>
              <w:t>涂料、油墨、颜料及类似产品制造</w:t>
            </w:r>
          </w:p>
        </w:tc>
        <w:tc>
          <w:tcPr>
            <w:tcW w:w="1546" w:type="dxa"/>
            <w:gridSpan w:val="3"/>
            <w:vAlign w:val="center"/>
          </w:tcPr>
          <w:p w:rsidR="006C7E6A" w:rsidRPr="000726B2" w:rsidRDefault="006C7E6A" w:rsidP="00C4449A">
            <w:pPr>
              <w:spacing w:line="320" w:lineRule="exact"/>
              <w:rPr>
                <w:rFonts w:ascii="宋体" w:hAnsi="宋体"/>
                <w:szCs w:val="21"/>
              </w:rPr>
            </w:pPr>
            <w:r w:rsidRPr="000726B2">
              <w:rPr>
                <w:rFonts w:ascii="宋体" w:hAnsi="宋体"/>
                <w:szCs w:val="21"/>
              </w:rPr>
              <w:t>2642</w:t>
            </w:r>
            <w:r w:rsidRPr="000726B2">
              <w:rPr>
                <w:rFonts w:ascii="宋体" w:hAnsi="宋体" w:hint="eastAsia"/>
                <w:szCs w:val="21"/>
              </w:rPr>
              <w:t>油墨及类似产品制造</w:t>
            </w:r>
          </w:p>
        </w:tc>
        <w:tc>
          <w:tcPr>
            <w:tcW w:w="1241"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拟发展产业</w:t>
            </w:r>
          </w:p>
        </w:tc>
        <w:tc>
          <w:tcPr>
            <w:tcW w:w="3544"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要求达到国内先进生产工艺水平，符合国家规定的环保要求，进入工业园区生产。</w:t>
            </w:r>
          </w:p>
        </w:tc>
        <w:tc>
          <w:tcPr>
            <w:tcW w:w="2816" w:type="dxa"/>
            <w:vAlign w:val="center"/>
          </w:tcPr>
          <w:p w:rsidR="006C7E6A" w:rsidRPr="00F029D0" w:rsidRDefault="006C7E6A" w:rsidP="00C4449A">
            <w:pPr>
              <w:spacing w:line="320" w:lineRule="exact"/>
              <w:rPr>
                <w:rFonts w:ascii="宋体"/>
                <w:sz w:val="18"/>
                <w:szCs w:val="18"/>
              </w:rPr>
            </w:pPr>
            <w:r w:rsidRPr="00E72F18">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6</w:t>
            </w:r>
          </w:p>
        </w:tc>
        <w:tc>
          <w:tcPr>
            <w:tcW w:w="1557"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C</w:t>
            </w:r>
            <w:r w:rsidRPr="000726B2">
              <w:rPr>
                <w:rFonts w:ascii="宋体" w:hAnsi="宋体" w:hint="eastAsia"/>
                <w:szCs w:val="21"/>
              </w:rPr>
              <w:t>制造业</w:t>
            </w:r>
          </w:p>
        </w:tc>
        <w:tc>
          <w:tcPr>
            <w:tcW w:w="1636"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26</w:t>
            </w:r>
            <w:r w:rsidRPr="000726B2">
              <w:rPr>
                <w:rFonts w:ascii="宋体" w:hAnsi="宋体" w:hint="eastAsia"/>
                <w:szCs w:val="21"/>
              </w:rPr>
              <w:t>化学原料和化学制品制造业</w:t>
            </w:r>
          </w:p>
        </w:tc>
        <w:tc>
          <w:tcPr>
            <w:tcW w:w="1635"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264</w:t>
            </w:r>
            <w:r w:rsidRPr="000726B2">
              <w:rPr>
                <w:rFonts w:ascii="宋体" w:hAnsi="宋体" w:hint="eastAsia"/>
                <w:szCs w:val="21"/>
              </w:rPr>
              <w:t>涂料、油墨、颜料及类似产品制造</w:t>
            </w:r>
          </w:p>
        </w:tc>
        <w:tc>
          <w:tcPr>
            <w:tcW w:w="1546" w:type="dxa"/>
            <w:gridSpan w:val="3"/>
            <w:vAlign w:val="center"/>
          </w:tcPr>
          <w:p w:rsidR="006C7E6A" w:rsidRPr="000726B2" w:rsidRDefault="006C7E6A" w:rsidP="00C4449A">
            <w:pPr>
              <w:spacing w:line="320" w:lineRule="exact"/>
              <w:rPr>
                <w:rFonts w:ascii="宋体" w:hAnsi="宋体"/>
                <w:szCs w:val="21"/>
              </w:rPr>
            </w:pPr>
            <w:r w:rsidRPr="000726B2">
              <w:rPr>
                <w:rFonts w:ascii="宋体" w:hAnsi="宋体"/>
                <w:szCs w:val="21"/>
              </w:rPr>
              <w:t>2643</w:t>
            </w:r>
            <w:r w:rsidRPr="000726B2">
              <w:rPr>
                <w:rFonts w:ascii="宋体" w:hAnsi="宋体" w:hint="eastAsia"/>
                <w:szCs w:val="21"/>
              </w:rPr>
              <w:t>颜料制造</w:t>
            </w:r>
          </w:p>
        </w:tc>
        <w:tc>
          <w:tcPr>
            <w:tcW w:w="1241"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拟发展产业</w:t>
            </w:r>
          </w:p>
        </w:tc>
        <w:tc>
          <w:tcPr>
            <w:tcW w:w="3544"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要求达到国内先进生产工艺水平，符合国家规定的环保要求，进入工业园区生产。</w:t>
            </w:r>
          </w:p>
        </w:tc>
        <w:tc>
          <w:tcPr>
            <w:tcW w:w="2816" w:type="dxa"/>
            <w:vAlign w:val="center"/>
          </w:tcPr>
          <w:p w:rsidR="006C7E6A" w:rsidRPr="00F029D0" w:rsidRDefault="006C7E6A" w:rsidP="00C4449A">
            <w:pPr>
              <w:spacing w:line="320" w:lineRule="exact"/>
              <w:rPr>
                <w:rFonts w:ascii="宋体"/>
                <w:sz w:val="18"/>
                <w:szCs w:val="18"/>
              </w:rPr>
            </w:pPr>
            <w:r w:rsidRPr="00E72F18">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7</w:t>
            </w:r>
          </w:p>
        </w:tc>
        <w:tc>
          <w:tcPr>
            <w:tcW w:w="1557"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C</w:t>
            </w:r>
            <w:r w:rsidRPr="000726B2">
              <w:rPr>
                <w:rFonts w:ascii="宋体" w:hAnsi="宋体" w:hint="eastAsia"/>
                <w:szCs w:val="21"/>
              </w:rPr>
              <w:t>制造业</w:t>
            </w:r>
          </w:p>
        </w:tc>
        <w:tc>
          <w:tcPr>
            <w:tcW w:w="1636"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26</w:t>
            </w:r>
            <w:r w:rsidRPr="000726B2">
              <w:rPr>
                <w:rFonts w:ascii="宋体" w:hAnsi="宋体" w:hint="eastAsia"/>
                <w:szCs w:val="21"/>
              </w:rPr>
              <w:t>化学原料和化学制品制造业</w:t>
            </w:r>
          </w:p>
        </w:tc>
        <w:tc>
          <w:tcPr>
            <w:tcW w:w="1635"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264</w:t>
            </w:r>
            <w:r w:rsidRPr="000726B2">
              <w:rPr>
                <w:rFonts w:ascii="宋体" w:hAnsi="宋体" w:hint="eastAsia"/>
                <w:szCs w:val="21"/>
              </w:rPr>
              <w:t>涂料、油墨、颜料及类似产品制造</w:t>
            </w:r>
          </w:p>
        </w:tc>
        <w:tc>
          <w:tcPr>
            <w:tcW w:w="1546" w:type="dxa"/>
            <w:gridSpan w:val="3"/>
            <w:vAlign w:val="center"/>
          </w:tcPr>
          <w:p w:rsidR="006C7E6A" w:rsidRPr="000726B2" w:rsidRDefault="006C7E6A" w:rsidP="00C4449A">
            <w:pPr>
              <w:spacing w:line="320" w:lineRule="exact"/>
              <w:rPr>
                <w:rFonts w:ascii="宋体" w:hAnsi="宋体"/>
                <w:szCs w:val="21"/>
              </w:rPr>
            </w:pPr>
            <w:r w:rsidRPr="000726B2">
              <w:rPr>
                <w:rFonts w:ascii="宋体" w:hAnsi="宋体"/>
                <w:szCs w:val="21"/>
              </w:rPr>
              <w:t>2644</w:t>
            </w:r>
            <w:r w:rsidRPr="000726B2">
              <w:rPr>
                <w:rFonts w:ascii="宋体" w:hAnsi="宋体" w:hint="eastAsia"/>
                <w:szCs w:val="21"/>
              </w:rPr>
              <w:t>染料制造</w:t>
            </w:r>
          </w:p>
        </w:tc>
        <w:tc>
          <w:tcPr>
            <w:tcW w:w="1241"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拟发展产业</w:t>
            </w:r>
          </w:p>
        </w:tc>
        <w:tc>
          <w:tcPr>
            <w:tcW w:w="3544"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要求达到国内先进生产工艺水平，符合国家规定的环保要求，进入工业园区生产。</w:t>
            </w:r>
          </w:p>
        </w:tc>
        <w:tc>
          <w:tcPr>
            <w:tcW w:w="2816" w:type="dxa"/>
            <w:vAlign w:val="center"/>
          </w:tcPr>
          <w:p w:rsidR="006C7E6A" w:rsidRPr="00F029D0" w:rsidRDefault="006C7E6A" w:rsidP="00C4449A">
            <w:pPr>
              <w:spacing w:line="320" w:lineRule="exact"/>
              <w:rPr>
                <w:rFonts w:ascii="宋体"/>
                <w:sz w:val="18"/>
                <w:szCs w:val="18"/>
              </w:rPr>
            </w:pPr>
            <w:r w:rsidRPr="00E72F18">
              <w:rPr>
                <w:rFonts w:ascii="宋体" w:hAnsi="宋体" w:hint="eastAsia"/>
                <w:szCs w:val="21"/>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lastRenderedPageBreak/>
              <w:t>8</w:t>
            </w:r>
          </w:p>
        </w:tc>
        <w:tc>
          <w:tcPr>
            <w:tcW w:w="1557"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C</w:t>
            </w:r>
            <w:r w:rsidRPr="000726B2">
              <w:rPr>
                <w:rFonts w:ascii="宋体" w:hAnsi="宋体" w:hint="eastAsia"/>
                <w:szCs w:val="21"/>
              </w:rPr>
              <w:t>制造业</w:t>
            </w:r>
          </w:p>
        </w:tc>
        <w:tc>
          <w:tcPr>
            <w:tcW w:w="1636" w:type="dxa"/>
            <w:vAlign w:val="center"/>
          </w:tcPr>
          <w:p w:rsidR="006C7E6A" w:rsidRPr="000726B2" w:rsidRDefault="006C7E6A" w:rsidP="00C4449A">
            <w:pPr>
              <w:spacing w:line="320" w:lineRule="exact"/>
              <w:jc w:val="left"/>
              <w:rPr>
                <w:rFonts w:ascii="宋体" w:hAnsi="宋体"/>
                <w:szCs w:val="21"/>
              </w:rPr>
            </w:pPr>
            <w:r w:rsidRPr="000726B2">
              <w:rPr>
                <w:rFonts w:ascii="宋体" w:hAnsi="宋体"/>
                <w:szCs w:val="21"/>
              </w:rPr>
              <w:t>26</w:t>
            </w:r>
            <w:r w:rsidRPr="000726B2">
              <w:rPr>
                <w:rFonts w:ascii="宋体" w:hAnsi="宋体" w:hint="eastAsia"/>
                <w:szCs w:val="21"/>
              </w:rPr>
              <w:t>化学原料和化学制品制造业</w:t>
            </w:r>
          </w:p>
        </w:tc>
        <w:tc>
          <w:tcPr>
            <w:tcW w:w="1635" w:type="dxa"/>
            <w:vAlign w:val="center"/>
          </w:tcPr>
          <w:p w:rsidR="006C7E6A" w:rsidRPr="000726B2" w:rsidRDefault="006C7E6A" w:rsidP="00C4449A">
            <w:pPr>
              <w:spacing w:line="320" w:lineRule="exact"/>
              <w:jc w:val="left"/>
              <w:rPr>
                <w:rFonts w:ascii="宋体" w:hAnsi="宋体"/>
                <w:szCs w:val="21"/>
              </w:rPr>
            </w:pPr>
            <w:r w:rsidRPr="000726B2">
              <w:rPr>
                <w:rFonts w:ascii="宋体" w:hAnsi="宋体"/>
                <w:szCs w:val="21"/>
              </w:rPr>
              <w:t>264</w:t>
            </w:r>
            <w:r w:rsidRPr="000726B2">
              <w:rPr>
                <w:rFonts w:ascii="宋体" w:hAnsi="宋体" w:hint="eastAsia"/>
                <w:szCs w:val="21"/>
              </w:rPr>
              <w:t>涂料、油墨、颜料及类似产品制造</w:t>
            </w:r>
          </w:p>
        </w:tc>
        <w:tc>
          <w:tcPr>
            <w:tcW w:w="1546" w:type="dxa"/>
            <w:gridSpan w:val="3"/>
            <w:vAlign w:val="center"/>
          </w:tcPr>
          <w:p w:rsidR="006C7E6A" w:rsidRPr="000726B2" w:rsidRDefault="006C7E6A" w:rsidP="00C4449A">
            <w:pPr>
              <w:spacing w:line="320" w:lineRule="exact"/>
              <w:rPr>
                <w:rFonts w:ascii="宋体" w:hAnsi="宋体"/>
                <w:szCs w:val="21"/>
              </w:rPr>
            </w:pPr>
            <w:r w:rsidRPr="000726B2">
              <w:rPr>
                <w:rFonts w:ascii="宋体" w:hAnsi="宋体"/>
                <w:szCs w:val="21"/>
              </w:rPr>
              <w:t>2645</w:t>
            </w:r>
            <w:r w:rsidRPr="000726B2">
              <w:rPr>
                <w:rFonts w:ascii="宋体" w:hAnsi="宋体" w:hint="eastAsia"/>
                <w:szCs w:val="21"/>
              </w:rPr>
              <w:t>密封用填料及类似品制造</w:t>
            </w:r>
          </w:p>
        </w:tc>
        <w:tc>
          <w:tcPr>
            <w:tcW w:w="1241"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拟发展产业</w:t>
            </w:r>
          </w:p>
        </w:tc>
        <w:tc>
          <w:tcPr>
            <w:tcW w:w="3544"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要求达到国内先进生产工艺水平，符合国家规定的环保要求，进入工业园区生产。</w:t>
            </w:r>
          </w:p>
        </w:tc>
        <w:tc>
          <w:tcPr>
            <w:tcW w:w="2816" w:type="dxa"/>
            <w:vAlign w:val="center"/>
          </w:tcPr>
          <w:p w:rsidR="006C7E6A" w:rsidRPr="00F029D0" w:rsidRDefault="006C7E6A" w:rsidP="00C4449A">
            <w:pPr>
              <w:spacing w:line="320" w:lineRule="exact"/>
              <w:rPr>
                <w:rFonts w:ascii="宋体"/>
                <w:sz w:val="18"/>
                <w:szCs w:val="18"/>
              </w:rPr>
            </w:pPr>
            <w:r w:rsidRPr="00E72F18">
              <w:rPr>
                <w:rFonts w:ascii="宋体" w:hAnsi="宋体" w:hint="eastAsia"/>
                <w:szCs w:val="21"/>
              </w:rPr>
              <w:t>属于《指导目录》中的“鼓励类”</w:t>
            </w:r>
          </w:p>
        </w:tc>
      </w:tr>
      <w:tr w:rsidR="006C7E6A" w:rsidTr="00290C5F">
        <w:trPr>
          <w:trHeight w:val="854"/>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9</w:t>
            </w:r>
          </w:p>
        </w:tc>
        <w:tc>
          <w:tcPr>
            <w:tcW w:w="1557" w:type="dxa"/>
            <w:vAlign w:val="center"/>
          </w:tcPr>
          <w:p w:rsidR="006C7E6A" w:rsidRPr="000726B2" w:rsidRDefault="006C7E6A" w:rsidP="00C4449A">
            <w:pPr>
              <w:spacing w:line="320" w:lineRule="exact"/>
              <w:jc w:val="left"/>
              <w:rPr>
                <w:rFonts w:ascii="宋体" w:hAnsi="宋体"/>
                <w:szCs w:val="21"/>
              </w:rPr>
            </w:pPr>
            <w:r w:rsidRPr="000726B2">
              <w:rPr>
                <w:rFonts w:ascii="宋体" w:hAnsi="宋体"/>
                <w:szCs w:val="21"/>
              </w:rPr>
              <w:t>C</w:t>
            </w:r>
            <w:r w:rsidRPr="000726B2">
              <w:rPr>
                <w:rFonts w:ascii="宋体" w:hAnsi="宋体" w:hint="eastAsia"/>
                <w:szCs w:val="21"/>
              </w:rPr>
              <w:t>制造业</w:t>
            </w:r>
          </w:p>
        </w:tc>
        <w:tc>
          <w:tcPr>
            <w:tcW w:w="1636" w:type="dxa"/>
            <w:vAlign w:val="center"/>
          </w:tcPr>
          <w:p w:rsidR="006C7E6A" w:rsidRPr="000726B2" w:rsidRDefault="006C7E6A" w:rsidP="00C4449A">
            <w:pPr>
              <w:spacing w:line="320" w:lineRule="exact"/>
              <w:jc w:val="left"/>
              <w:rPr>
                <w:rFonts w:ascii="宋体" w:hAnsi="宋体"/>
                <w:szCs w:val="21"/>
              </w:rPr>
            </w:pPr>
            <w:r w:rsidRPr="000726B2">
              <w:rPr>
                <w:rFonts w:ascii="宋体" w:hAnsi="宋体"/>
                <w:szCs w:val="21"/>
              </w:rPr>
              <w:t>26</w:t>
            </w:r>
            <w:r w:rsidRPr="000726B2">
              <w:rPr>
                <w:rFonts w:ascii="宋体" w:hAnsi="宋体" w:hint="eastAsia"/>
                <w:szCs w:val="21"/>
              </w:rPr>
              <w:t>化学原料和化学制品制造业</w:t>
            </w:r>
          </w:p>
        </w:tc>
        <w:tc>
          <w:tcPr>
            <w:tcW w:w="1635" w:type="dxa"/>
            <w:vAlign w:val="center"/>
          </w:tcPr>
          <w:p w:rsidR="006C7E6A" w:rsidRPr="000726B2" w:rsidRDefault="006C7E6A" w:rsidP="00C4449A">
            <w:pPr>
              <w:spacing w:line="320" w:lineRule="exact"/>
              <w:jc w:val="left"/>
              <w:rPr>
                <w:rFonts w:ascii="宋体" w:hAnsi="宋体"/>
                <w:szCs w:val="21"/>
              </w:rPr>
            </w:pPr>
            <w:r w:rsidRPr="000726B2">
              <w:rPr>
                <w:rFonts w:ascii="宋体" w:hAnsi="宋体"/>
                <w:szCs w:val="21"/>
              </w:rPr>
              <w:t>267</w:t>
            </w:r>
            <w:r w:rsidRPr="000726B2">
              <w:rPr>
                <w:rFonts w:ascii="宋体" w:hAnsi="宋体" w:hint="eastAsia"/>
                <w:szCs w:val="21"/>
              </w:rPr>
              <w:t>炸药、火工及焰火产品制造</w:t>
            </w:r>
          </w:p>
        </w:tc>
        <w:tc>
          <w:tcPr>
            <w:tcW w:w="1546" w:type="dxa"/>
            <w:gridSpan w:val="3"/>
            <w:vAlign w:val="center"/>
          </w:tcPr>
          <w:p w:rsidR="006C7E6A" w:rsidRPr="000726B2" w:rsidRDefault="006C7E6A" w:rsidP="00C4449A">
            <w:pPr>
              <w:spacing w:line="320" w:lineRule="exact"/>
              <w:jc w:val="center"/>
              <w:rPr>
                <w:rFonts w:ascii="宋体" w:hAnsi="宋体"/>
                <w:szCs w:val="21"/>
              </w:rPr>
            </w:pPr>
            <w:r w:rsidRPr="000726B2">
              <w:rPr>
                <w:rFonts w:ascii="宋体" w:hAnsi="宋体"/>
                <w:szCs w:val="21"/>
              </w:rPr>
              <w:t xml:space="preserve">2672 </w:t>
            </w:r>
            <w:r w:rsidRPr="000726B2">
              <w:rPr>
                <w:rFonts w:ascii="宋体" w:hAnsi="宋体" w:hint="eastAsia"/>
                <w:szCs w:val="21"/>
              </w:rPr>
              <w:t>焰火、鞭炮产品制造</w:t>
            </w:r>
          </w:p>
        </w:tc>
        <w:tc>
          <w:tcPr>
            <w:tcW w:w="1241" w:type="dxa"/>
            <w:vAlign w:val="center"/>
          </w:tcPr>
          <w:p w:rsidR="006C7E6A" w:rsidRPr="000726B2" w:rsidRDefault="006C7E6A" w:rsidP="00C4449A">
            <w:pPr>
              <w:spacing w:line="320" w:lineRule="exact"/>
              <w:jc w:val="left"/>
              <w:rPr>
                <w:rFonts w:ascii="宋体" w:hAnsi="宋体"/>
                <w:szCs w:val="21"/>
              </w:rPr>
            </w:pPr>
            <w:r w:rsidRPr="000726B2">
              <w:rPr>
                <w:rFonts w:ascii="宋体" w:hAnsi="宋体" w:hint="eastAsia"/>
                <w:szCs w:val="21"/>
              </w:rPr>
              <w:t>现有产业</w:t>
            </w:r>
          </w:p>
        </w:tc>
        <w:tc>
          <w:tcPr>
            <w:tcW w:w="3544"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完成新型环保安全鞭炮自动化生产线技改扩建。后续</w:t>
            </w:r>
            <w:proofErr w:type="gramStart"/>
            <w:r w:rsidRPr="000726B2">
              <w:rPr>
                <w:rFonts w:ascii="宋体" w:hAnsi="宋体" w:hint="eastAsia"/>
                <w:szCs w:val="21"/>
              </w:rPr>
              <w:t>不</w:t>
            </w:r>
            <w:proofErr w:type="gramEnd"/>
            <w:r w:rsidRPr="000726B2">
              <w:rPr>
                <w:rFonts w:ascii="宋体" w:hAnsi="宋体" w:hint="eastAsia"/>
                <w:szCs w:val="21"/>
              </w:rPr>
              <w:t>新建鞭炮厂。</w:t>
            </w:r>
          </w:p>
        </w:tc>
        <w:tc>
          <w:tcPr>
            <w:tcW w:w="2816" w:type="dxa"/>
            <w:vAlign w:val="center"/>
          </w:tcPr>
          <w:p w:rsidR="006C7E6A" w:rsidRPr="00F029D0" w:rsidRDefault="006C7E6A" w:rsidP="00C4449A">
            <w:pPr>
              <w:spacing w:line="320" w:lineRule="exact"/>
              <w:rPr>
                <w:rFonts w:ascii="宋体"/>
                <w:sz w:val="18"/>
                <w:szCs w:val="18"/>
              </w:rPr>
            </w:pPr>
            <w:r w:rsidRPr="00E72F18">
              <w:rPr>
                <w:rFonts w:ascii="宋体" w:hAnsi="宋体" w:hint="eastAsia"/>
                <w:szCs w:val="21"/>
              </w:rPr>
              <w:t>属于《指导目录》中的“限制类”</w:t>
            </w:r>
          </w:p>
        </w:tc>
      </w:tr>
      <w:tr w:rsidR="006C7E6A" w:rsidTr="00290C5F">
        <w:trPr>
          <w:trHeight w:val="854"/>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10</w:t>
            </w:r>
          </w:p>
        </w:tc>
        <w:tc>
          <w:tcPr>
            <w:tcW w:w="1557"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C</w:t>
            </w:r>
            <w:r w:rsidRPr="000726B2">
              <w:rPr>
                <w:rFonts w:ascii="宋体" w:hAnsi="宋体" w:hint="eastAsia"/>
                <w:szCs w:val="21"/>
              </w:rPr>
              <w:t>制造业</w:t>
            </w:r>
          </w:p>
        </w:tc>
        <w:tc>
          <w:tcPr>
            <w:tcW w:w="1636"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31</w:t>
            </w:r>
            <w:r w:rsidRPr="000726B2">
              <w:rPr>
                <w:rFonts w:ascii="宋体" w:hAnsi="宋体" w:hint="eastAsia"/>
                <w:szCs w:val="21"/>
              </w:rPr>
              <w:t>黑色金属冶炼和压延加工业</w:t>
            </w:r>
          </w:p>
        </w:tc>
        <w:tc>
          <w:tcPr>
            <w:tcW w:w="1635"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312</w:t>
            </w:r>
            <w:r w:rsidRPr="000726B2">
              <w:rPr>
                <w:rFonts w:ascii="宋体" w:hAnsi="宋体" w:hint="eastAsia"/>
                <w:szCs w:val="21"/>
              </w:rPr>
              <w:t>炼钢</w:t>
            </w:r>
          </w:p>
        </w:tc>
        <w:tc>
          <w:tcPr>
            <w:tcW w:w="1546" w:type="dxa"/>
            <w:gridSpan w:val="3"/>
            <w:vAlign w:val="center"/>
          </w:tcPr>
          <w:p w:rsidR="006C7E6A" w:rsidRPr="000726B2" w:rsidRDefault="006C7E6A" w:rsidP="00C4449A">
            <w:pPr>
              <w:spacing w:line="320" w:lineRule="exact"/>
              <w:rPr>
                <w:rFonts w:ascii="宋体" w:hAnsi="宋体"/>
                <w:szCs w:val="21"/>
              </w:rPr>
            </w:pPr>
            <w:r w:rsidRPr="000726B2">
              <w:rPr>
                <w:rFonts w:ascii="宋体" w:hAnsi="宋体"/>
                <w:szCs w:val="21"/>
              </w:rPr>
              <w:t>3120</w:t>
            </w:r>
            <w:r w:rsidRPr="000726B2">
              <w:rPr>
                <w:rFonts w:ascii="宋体" w:hAnsi="宋体" w:hint="eastAsia"/>
                <w:szCs w:val="21"/>
              </w:rPr>
              <w:t>炼钢</w:t>
            </w:r>
          </w:p>
        </w:tc>
        <w:tc>
          <w:tcPr>
            <w:tcW w:w="1241"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拟发展产业</w:t>
            </w:r>
          </w:p>
        </w:tc>
        <w:tc>
          <w:tcPr>
            <w:tcW w:w="3544" w:type="dxa"/>
          </w:tcPr>
          <w:p w:rsidR="006C7E6A" w:rsidRPr="000726B2" w:rsidRDefault="006C7E6A" w:rsidP="00C4449A">
            <w:pPr>
              <w:spacing w:line="320" w:lineRule="exact"/>
              <w:rPr>
                <w:rFonts w:ascii="宋体" w:hAnsi="宋体"/>
                <w:szCs w:val="21"/>
              </w:rPr>
            </w:pPr>
            <w:r w:rsidRPr="000726B2">
              <w:rPr>
                <w:rFonts w:ascii="宋体" w:hAnsi="宋体" w:hint="eastAsia"/>
                <w:szCs w:val="21"/>
              </w:rPr>
              <w:t>要求制造达到</w:t>
            </w:r>
            <w:r w:rsidRPr="000726B2">
              <w:rPr>
                <w:rFonts w:ascii="宋体" w:hAnsi="宋体"/>
                <w:szCs w:val="21"/>
              </w:rPr>
              <w:t>600</w:t>
            </w:r>
            <w:proofErr w:type="gramStart"/>
            <w:r w:rsidRPr="000726B2">
              <w:rPr>
                <w:rFonts w:ascii="宋体" w:hAnsi="宋体" w:hint="eastAsia"/>
                <w:szCs w:val="21"/>
              </w:rPr>
              <w:t>兆帕级</w:t>
            </w:r>
            <w:proofErr w:type="gramEnd"/>
            <w:r w:rsidRPr="000726B2">
              <w:rPr>
                <w:rFonts w:ascii="宋体" w:hAnsi="宋体" w:hint="eastAsia"/>
                <w:szCs w:val="21"/>
              </w:rPr>
              <w:t>及以上高强度汽车板、油气输送高性能管线钢、高强度船舶用宽厚板、海洋工程用钢、</w:t>
            </w:r>
            <w:r w:rsidRPr="000726B2">
              <w:rPr>
                <w:rFonts w:ascii="宋体" w:hAnsi="宋体"/>
                <w:szCs w:val="21"/>
              </w:rPr>
              <w:t>420</w:t>
            </w:r>
            <w:proofErr w:type="gramStart"/>
            <w:r w:rsidRPr="000726B2">
              <w:rPr>
                <w:rFonts w:ascii="宋体" w:hAnsi="宋体" w:hint="eastAsia"/>
                <w:szCs w:val="21"/>
              </w:rPr>
              <w:t>兆帕级</w:t>
            </w:r>
            <w:proofErr w:type="gramEnd"/>
            <w:r w:rsidRPr="000726B2">
              <w:rPr>
                <w:rFonts w:ascii="宋体" w:hAnsi="宋体" w:hint="eastAsia"/>
                <w:szCs w:val="21"/>
              </w:rPr>
              <w:t>及以上建筑和桥梁等结构用中厚板、高速重载铁路用钢、低铁损高磁感硅钢、耐腐蚀耐磨损钢材、节约合金资源不锈钢。</w:t>
            </w:r>
          </w:p>
        </w:tc>
        <w:tc>
          <w:tcPr>
            <w:tcW w:w="2816" w:type="dxa"/>
            <w:vAlign w:val="center"/>
          </w:tcPr>
          <w:p w:rsidR="006C7E6A" w:rsidRPr="001D156C" w:rsidRDefault="006C7E6A" w:rsidP="00C4449A">
            <w:pPr>
              <w:spacing w:line="320" w:lineRule="exact"/>
              <w:rPr>
                <w:rFonts w:ascii="宋体" w:hAnsi="宋体"/>
                <w:szCs w:val="21"/>
              </w:rPr>
            </w:pPr>
            <w:r w:rsidRPr="001D156C">
              <w:rPr>
                <w:rFonts w:ascii="宋体" w:hAnsi="宋体" w:hint="eastAsia"/>
                <w:szCs w:val="21"/>
              </w:rPr>
              <w:t>属于《产业结构调整目录（</w:t>
            </w:r>
            <w:r w:rsidRPr="001D156C">
              <w:rPr>
                <w:rFonts w:ascii="宋体" w:hAnsi="宋体"/>
                <w:szCs w:val="21"/>
              </w:rPr>
              <w:t>2011</w:t>
            </w:r>
            <w:r w:rsidRPr="001D156C">
              <w:rPr>
                <w:rFonts w:ascii="宋体" w:hAnsi="宋体" w:hint="eastAsia"/>
                <w:szCs w:val="21"/>
              </w:rPr>
              <w:t>年本）（</w:t>
            </w:r>
            <w:r w:rsidRPr="001D156C">
              <w:rPr>
                <w:rFonts w:ascii="宋体" w:hAnsi="宋体"/>
                <w:szCs w:val="21"/>
              </w:rPr>
              <w:t>2013</w:t>
            </w:r>
            <w:r w:rsidRPr="001D156C">
              <w:rPr>
                <w:rFonts w:ascii="宋体" w:hAnsi="宋体" w:hint="eastAsia"/>
                <w:szCs w:val="21"/>
              </w:rPr>
              <w:t>年修正）》“限制类”</w:t>
            </w:r>
          </w:p>
        </w:tc>
      </w:tr>
      <w:tr w:rsidR="006C7E6A" w:rsidTr="00290C5F">
        <w:trPr>
          <w:trHeight w:val="475"/>
          <w:jc w:val="center"/>
        </w:trPr>
        <w:tc>
          <w:tcPr>
            <w:tcW w:w="721" w:type="dxa"/>
            <w:tcBorders>
              <w:bottom w:val="single" w:sz="4" w:space="0" w:color="auto"/>
            </w:tcBorders>
            <w:vAlign w:val="center"/>
          </w:tcPr>
          <w:p w:rsidR="006C7E6A" w:rsidRPr="001420D8" w:rsidRDefault="006C7E6A" w:rsidP="00C4449A">
            <w:pPr>
              <w:widowControl/>
              <w:spacing w:line="320" w:lineRule="exact"/>
              <w:jc w:val="center"/>
              <w:rPr>
                <w:rFonts w:asciiTheme="minorEastAsia" w:hAnsiTheme="minorEastAsia" w:cs="仿宋_GB2312"/>
                <w:color w:val="000000"/>
                <w:kern w:val="0"/>
              </w:rPr>
            </w:pPr>
          </w:p>
        </w:tc>
        <w:tc>
          <w:tcPr>
            <w:tcW w:w="13975" w:type="dxa"/>
            <w:gridSpan w:val="9"/>
            <w:tcBorders>
              <w:bottom w:val="single" w:sz="4" w:space="0" w:color="auto"/>
            </w:tcBorders>
            <w:vAlign w:val="center"/>
          </w:tcPr>
          <w:p w:rsidR="006C7E6A" w:rsidRPr="000140C5" w:rsidRDefault="006C7E6A" w:rsidP="00C4449A">
            <w:pPr>
              <w:widowControl/>
              <w:spacing w:line="320" w:lineRule="exact"/>
              <w:jc w:val="left"/>
              <w:rPr>
                <w:rFonts w:asciiTheme="minorEastAsia" w:hAnsiTheme="minorEastAsia"/>
              </w:rPr>
            </w:pPr>
            <w:r w:rsidRPr="000140C5">
              <w:rPr>
                <w:rFonts w:asciiTheme="minorEastAsia" w:hAnsiTheme="minorEastAsia" w:hint="eastAsia"/>
              </w:rPr>
              <w:t>《产业结构调整指导目录（</w:t>
            </w:r>
            <w:r w:rsidRPr="000140C5">
              <w:rPr>
                <w:rFonts w:asciiTheme="minorEastAsia" w:hAnsiTheme="minorEastAsia"/>
              </w:rPr>
              <w:t>2011</w:t>
            </w:r>
            <w:r w:rsidRPr="000140C5">
              <w:rPr>
                <w:rFonts w:asciiTheme="minorEastAsia" w:hAnsiTheme="minorEastAsia" w:hint="eastAsia"/>
              </w:rPr>
              <w:t>年本）（</w:t>
            </w:r>
            <w:r w:rsidRPr="000140C5">
              <w:rPr>
                <w:rFonts w:asciiTheme="minorEastAsia" w:hAnsiTheme="minorEastAsia"/>
              </w:rPr>
              <w:t>2013</w:t>
            </w:r>
            <w:r w:rsidRPr="000140C5">
              <w:rPr>
                <w:rFonts w:asciiTheme="minorEastAsia" w:hAnsiTheme="minorEastAsia" w:hint="eastAsia"/>
              </w:rPr>
              <w:t>年修正）》中</w:t>
            </w:r>
            <w:r w:rsidR="00D05DC8">
              <w:rPr>
                <w:rFonts w:asciiTheme="minorEastAsia" w:hAnsiTheme="minorEastAsia" w:hint="eastAsia"/>
              </w:rPr>
              <w:t>其他</w:t>
            </w:r>
            <w:r w:rsidRPr="000140C5">
              <w:rPr>
                <w:rFonts w:asciiTheme="minorEastAsia" w:hAnsiTheme="minorEastAsia" w:hint="eastAsia"/>
              </w:rPr>
              <w:t>限制类产业全部列入《负面清单》限制类</w:t>
            </w:r>
          </w:p>
        </w:tc>
      </w:tr>
      <w:tr w:rsidR="006C7E6A" w:rsidTr="00290C5F">
        <w:trPr>
          <w:trHeight w:val="521"/>
          <w:jc w:val="center"/>
        </w:trPr>
        <w:tc>
          <w:tcPr>
            <w:tcW w:w="14696" w:type="dxa"/>
            <w:gridSpan w:val="10"/>
            <w:shd w:val="clear" w:color="auto" w:fill="C6D9F1"/>
            <w:vAlign w:val="center"/>
          </w:tcPr>
          <w:p w:rsidR="006C7E6A" w:rsidRPr="00E73B65" w:rsidRDefault="006C7E6A" w:rsidP="00C4449A">
            <w:pPr>
              <w:widowControl/>
              <w:spacing w:line="320" w:lineRule="exact"/>
              <w:jc w:val="left"/>
              <w:rPr>
                <w:rFonts w:asciiTheme="minorEastAsia" w:hAnsiTheme="minorEastAsia" w:cs="Times New Roman"/>
                <w:color w:val="000000"/>
                <w:kern w:val="0"/>
              </w:rPr>
            </w:pPr>
            <w:r w:rsidRPr="00E73B65">
              <w:rPr>
                <w:rFonts w:asciiTheme="minorEastAsia" w:hAnsiTheme="minorEastAsia" w:cs="仿宋_GB2312" w:hint="eastAsia"/>
                <w:bCs/>
                <w:color w:val="000000"/>
                <w:kern w:val="0"/>
              </w:rPr>
              <w:t>禁止类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A农林牧渔业</w:t>
            </w:r>
          </w:p>
        </w:tc>
        <w:tc>
          <w:tcPr>
            <w:tcW w:w="1636"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01农业</w:t>
            </w:r>
          </w:p>
        </w:tc>
        <w:tc>
          <w:tcPr>
            <w:tcW w:w="1635"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019其它农业</w:t>
            </w:r>
          </w:p>
        </w:tc>
        <w:tc>
          <w:tcPr>
            <w:tcW w:w="1521"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0190其它农业</w:t>
            </w:r>
          </w:p>
        </w:tc>
        <w:tc>
          <w:tcPr>
            <w:tcW w:w="1266" w:type="dxa"/>
            <w:gridSpan w:val="3"/>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现有产业</w:t>
            </w:r>
          </w:p>
        </w:tc>
        <w:tc>
          <w:tcPr>
            <w:tcW w:w="3544" w:type="dxa"/>
            <w:vAlign w:val="center"/>
          </w:tcPr>
          <w:p w:rsidR="006C7E6A" w:rsidRPr="000726B2" w:rsidRDefault="006C7E6A" w:rsidP="00C4449A">
            <w:pPr>
              <w:pStyle w:val="p0"/>
              <w:spacing w:line="320" w:lineRule="exact"/>
              <w:rPr>
                <w:rFonts w:ascii="宋体" w:hAnsi="宋体" w:cs="Times New Roman"/>
                <w:kern w:val="2"/>
              </w:rPr>
            </w:pPr>
            <w:r>
              <w:rPr>
                <w:rFonts w:ascii="宋体" w:hAnsi="宋体" w:cs="Times New Roman" w:hint="eastAsia"/>
                <w:kern w:val="2"/>
              </w:rPr>
              <w:t>禁止新建含转基因作物的农产品基地建设项目</w:t>
            </w:r>
          </w:p>
        </w:tc>
        <w:tc>
          <w:tcPr>
            <w:tcW w:w="2816" w:type="dxa"/>
            <w:vAlign w:val="center"/>
          </w:tcPr>
          <w:p w:rsidR="006C7E6A" w:rsidRPr="00F029D0" w:rsidRDefault="006C7E6A" w:rsidP="00C4449A">
            <w:pPr>
              <w:spacing w:line="320" w:lineRule="exact"/>
              <w:rPr>
                <w:rFonts w:ascii="宋体"/>
                <w:sz w:val="18"/>
                <w:szCs w:val="18"/>
              </w:rPr>
            </w:pPr>
            <w:r w:rsidRPr="00E72F18">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A 农、林、牧、渔业</w:t>
            </w:r>
          </w:p>
        </w:tc>
        <w:tc>
          <w:tcPr>
            <w:tcW w:w="1636"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02 林业</w:t>
            </w:r>
          </w:p>
        </w:tc>
        <w:tc>
          <w:tcPr>
            <w:tcW w:w="1635"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024 木材和竹材采运</w:t>
            </w:r>
          </w:p>
        </w:tc>
        <w:tc>
          <w:tcPr>
            <w:tcW w:w="1521"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0241 木材采用</w:t>
            </w:r>
          </w:p>
        </w:tc>
        <w:tc>
          <w:tcPr>
            <w:tcW w:w="1266" w:type="dxa"/>
            <w:gridSpan w:val="3"/>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拟发展产业</w:t>
            </w:r>
          </w:p>
        </w:tc>
        <w:tc>
          <w:tcPr>
            <w:tcW w:w="3544" w:type="dxa"/>
            <w:vAlign w:val="center"/>
          </w:tcPr>
          <w:p w:rsidR="006C7E6A" w:rsidRPr="000726B2" w:rsidRDefault="006C7E6A" w:rsidP="00C4449A">
            <w:pPr>
              <w:spacing w:line="320" w:lineRule="exact"/>
              <w:rPr>
                <w:rFonts w:ascii="宋体" w:hAnsi="宋体"/>
                <w:szCs w:val="21"/>
              </w:rPr>
            </w:pPr>
            <w:r>
              <w:rPr>
                <w:rFonts w:ascii="宋体" w:hAnsi="宋体" w:hint="eastAsia"/>
                <w:szCs w:val="21"/>
              </w:rPr>
              <w:t>禁止</w:t>
            </w:r>
            <w:r w:rsidRPr="000726B2">
              <w:rPr>
                <w:rFonts w:ascii="宋体" w:hAnsi="宋体" w:hint="eastAsia"/>
                <w:szCs w:val="21"/>
              </w:rPr>
              <w:t>进行木材开采活动</w:t>
            </w:r>
          </w:p>
        </w:tc>
        <w:tc>
          <w:tcPr>
            <w:tcW w:w="2816" w:type="dxa"/>
            <w:vAlign w:val="center"/>
          </w:tcPr>
          <w:p w:rsidR="006C7E6A" w:rsidRPr="00F029D0" w:rsidRDefault="006C7E6A" w:rsidP="00C4449A">
            <w:pPr>
              <w:spacing w:line="320" w:lineRule="exact"/>
              <w:rPr>
                <w:rFonts w:ascii="宋体"/>
                <w:sz w:val="18"/>
                <w:szCs w:val="18"/>
              </w:rPr>
            </w:pPr>
            <w:r w:rsidRPr="00E72F18">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A 农、林、牧、渔业</w:t>
            </w:r>
          </w:p>
        </w:tc>
        <w:tc>
          <w:tcPr>
            <w:tcW w:w="1636"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02 林业</w:t>
            </w:r>
          </w:p>
        </w:tc>
        <w:tc>
          <w:tcPr>
            <w:tcW w:w="1635"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024 木材和竹材采运</w:t>
            </w:r>
          </w:p>
        </w:tc>
        <w:tc>
          <w:tcPr>
            <w:tcW w:w="1521"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0242 竹材采用</w:t>
            </w:r>
          </w:p>
        </w:tc>
        <w:tc>
          <w:tcPr>
            <w:tcW w:w="1266" w:type="dxa"/>
            <w:gridSpan w:val="3"/>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拟发展产业</w:t>
            </w:r>
          </w:p>
        </w:tc>
        <w:tc>
          <w:tcPr>
            <w:tcW w:w="3544" w:type="dxa"/>
            <w:vAlign w:val="center"/>
          </w:tcPr>
          <w:p w:rsidR="006C7E6A" w:rsidRPr="000726B2" w:rsidRDefault="006C7E6A" w:rsidP="00C4449A">
            <w:pPr>
              <w:spacing w:line="320" w:lineRule="exact"/>
              <w:rPr>
                <w:rFonts w:ascii="宋体" w:hAnsi="宋体"/>
                <w:szCs w:val="21"/>
              </w:rPr>
            </w:pPr>
            <w:r>
              <w:rPr>
                <w:rFonts w:ascii="宋体" w:hAnsi="宋体" w:hint="eastAsia"/>
                <w:szCs w:val="21"/>
              </w:rPr>
              <w:t>禁止</w:t>
            </w:r>
            <w:r w:rsidRPr="000726B2">
              <w:rPr>
                <w:rFonts w:ascii="宋体" w:hAnsi="宋体" w:hint="eastAsia"/>
                <w:szCs w:val="21"/>
              </w:rPr>
              <w:t>进行竹材开采活动</w:t>
            </w:r>
          </w:p>
        </w:tc>
        <w:tc>
          <w:tcPr>
            <w:tcW w:w="2816" w:type="dxa"/>
            <w:vAlign w:val="center"/>
          </w:tcPr>
          <w:p w:rsidR="006C7E6A" w:rsidRPr="00F029D0" w:rsidRDefault="006C7E6A" w:rsidP="00C4449A">
            <w:pPr>
              <w:spacing w:line="320" w:lineRule="exact"/>
              <w:rPr>
                <w:rFonts w:ascii="宋体"/>
                <w:sz w:val="18"/>
                <w:szCs w:val="18"/>
              </w:rPr>
            </w:pPr>
            <w:r w:rsidRPr="00E72F18">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4</w:t>
            </w:r>
          </w:p>
        </w:tc>
        <w:tc>
          <w:tcPr>
            <w:tcW w:w="1557"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A 农、林、牧、渔业</w:t>
            </w:r>
          </w:p>
        </w:tc>
        <w:tc>
          <w:tcPr>
            <w:tcW w:w="1636"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02 林业</w:t>
            </w:r>
          </w:p>
        </w:tc>
        <w:tc>
          <w:tcPr>
            <w:tcW w:w="1635"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025 林产品采集</w:t>
            </w:r>
          </w:p>
        </w:tc>
        <w:tc>
          <w:tcPr>
            <w:tcW w:w="1521"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0251 木竹材林产品采集</w:t>
            </w:r>
          </w:p>
        </w:tc>
        <w:tc>
          <w:tcPr>
            <w:tcW w:w="1266" w:type="dxa"/>
            <w:gridSpan w:val="3"/>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拟发展产业</w:t>
            </w:r>
          </w:p>
        </w:tc>
        <w:tc>
          <w:tcPr>
            <w:tcW w:w="3544"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禁止进行木竹材采集活动</w:t>
            </w:r>
          </w:p>
        </w:tc>
        <w:tc>
          <w:tcPr>
            <w:tcW w:w="2816" w:type="dxa"/>
            <w:vAlign w:val="center"/>
          </w:tcPr>
          <w:p w:rsidR="006C7E6A" w:rsidRDefault="006C7E6A" w:rsidP="00C4449A">
            <w:pPr>
              <w:spacing w:line="320" w:lineRule="exact"/>
              <w:rPr>
                <w:rFonts w:ascii="宋体" w:hAnsi="宋体"/>
                <w:sz w:val="18"/>
                <w:szCs w:val="18"/>
              </w:rPr>
            </w:pPr>
            <w:r w:rsidRPr="00E72F18">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lastRenderedPageBreak/>
              <w:t>5</w:t>
            </w:r>
          </w:p>
        </w:tc>
        <w:tc>
          <w:tcPr>
            <w:tcW w:w="1557"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A农、林、牧、渔业</w:t>
            </w:r>
          </w:p>
        </w:tc>
        <w:tc>
          <w:tcPr>
            <w:tcW w:w="1636"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03 畜牧业</w:t>
            </w:r>
          </w:p>
        </w:tc>
        <w:tc>
          <w:tcPr>
            <w:tcW w:w="1635"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031牲畜饲养</w:t>
            </w:r>
          </w:p>
        </w:tc>
        <w:tc>
          <w:tcPr>
            <w:tcW w:w="1521" w:type="dxa"/>
            <w:vAlign w:val="center"/>
          </w:tcPr>
          <w:p w:rsidR="006C7E6A" w:rsidRPr="000726B2" w:rsidRDefault="006C7E6A" w:rsidP="00C4449A">
            <w:pPr>
              <w:spacing w:line="320" w:lineRule="exact"/>
              <w:rPr>
                <w:rFonts w:ascii="宋体" w:hAnsi="宋体"/>
                <w:szCs w:val="21"/>
              </w:rPr>
            </w:pPr>
          </w:p>
        </w:tc>
        <w:tc>
          <w:tcPr>
            <w:tcW w:w="1266" w:type="dxa"/>
            <w:gridSpan w:val="3"/>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拟发展产业</w:t>
            </w:r>
          </w:p>
        </w:tc>
        <w:tc>
          <w:tcPr>
            <w:tcW w:w="3544"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禁止在天然草场和林场放牧饲养</w:t>
            </w:r>
          </w:p>
        </w:tc>
        <w:tc>
          <w:tcPr>
            <w:tcW w:w="2816" w:type="dxa"/>
            <w:vAlign w:val="center"/>
          </w:tcPr>
          <w:p w:rsidR="006C7E6A" w:rsidRDefault="006C7E6A" w:rsidP="00C4449A">
            <w:pPr>
              <w:spacing w:line="320" w:lineRule="exact"/>
              <w:rPr>
                <w:rFonts w:ascii="宋体" w:hAnsi="宋体"/>
                <w:sz w:val="18"/>
                <w:szCs w:val="18"/>
              </w:rPr>
            </w:pPr>
            <w:r w:rsidRPr="00E72F18">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6</w:t>
            </w:r>
          </w:p>
        </w:tc>
        <w:tc>
          <w:tcPr>
            <w:tcW w:w="1557"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A农、林、牧、渔业</w:t>
            </w:r>
          </w:p>
        </w:tc>
        <w:tc>
          <w:tcPr>
            <w:tcW w:w="1636"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03 畜牧业</w:t>
            </w:r>
          </w:p>
        </w:tc>
        <w:tc>
          <w:tcPr>
            <w:tcW w:w="1635"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033 狩猎捕捉动物</w:t>
            </w:r>
          </w:p>
        </w:tc>
        <w:tc>
          <w:tcPr>
            <w:tcW w:w="1521"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0330 狩猎和捕捉动物</w:t>
            </w:r>
          </w:p>
        </w:tc>
        <w:tc>
          <w:tcPr>
            <w:tcW w:w="1266" w:type="dxa"/>
            <w:gridSpan w:val="3"/>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拟发展产业</w:t>
            </w:r>
          </w:p>
        </w:tc>
        <w:tc>
          <w:tcPr>
            <w:tcW w:w="3544" w:type="dxa"/>
            <w:vAlign w:val="center"/>
          </w:tcPr>
          <w:p w:rsidR="006C7E6A" w:rsidRPr="000726B2" w:rsidRDefault="006C7E6A" w:rsidP="00C4449A">
            <w:pPr>
              <w:spacing w:line="320" w:lineRule="exact"/>
              <w:rPr>
                <w:rFonts w:ascii="宋体" w:hAnsi="宋体"/>
                <w:szCs w:val="21"/>
              </w:rPr>
            </w:pPr>
            <w:r>
              <w:rPr>
                <w:rFonts w:ascii="宋体" w:hAnsi="宋体" w:hint="eastAsia"/>
                <w:szCs w:val="21"/>
              </w:rPr>
              <w:t>禁止</w:t>
            </w:r>
            <w:r w:rsidRPr="000726B2">
              <w:rPr>
                <w:rFonts w:ascii="宋体" w:hAnsi="宋体" w:hint="eastAsia"/>
                <w:szCs w:val="21"/>
              </w:rPr>
              <w:t>进行狩猎捕捉活动</w:t>
            </w:r>
          </w:p>
        </w:tc>
        <w:tc>
          <w:tcPr>
            <w:tcW w:w="2816" w:type="dxa"/>
            <w:vAlign w:val="center"/>
          </w:tcPr>
          <w:p w:rsidR="006C7E6A" w:rsidRDefault="006C7E6A" w:rsidP="00C4449A">
            <w:pPr>
              <w:spacing w:line="320" w:lineRule="exact"/>
              <w:rPr>
                <w:rFonts w:ascii="宋体" w:hAnsi="宋体"/>
                <w:sz w:val="18"/>
                <w:szCs w:val="18"/>
              </w:rPr>
            </w:pPr>
            <w:r w:rsidRPr="00E72F18">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7</w:t>
            </w:r>
          </w:p>
        </w:tc>
        <w:tc>
          <w:tcPr>
            <w:tcW w:w="1557"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C</w:t>
            </w:r>
            <w:r w:rsidRPr="000726B2">
              <w:rPr>
                <w:rFonts w:ascii="宋体" w:hAnsi="宋体" w:hint="eastAsia"/>
                <w:szCs w:val="21"/>
              </w:rPr>
              <w:t>制造业</w:t>
            </w:r>
          </w:p>
        </w:tc>
        <w:tc>
          <w:tcPr>
            <w:tcW w:w="1636"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26</w:t>
            </w:r>
            <w:r w:rsidRPr="000726B2">
              <w:rPr>
                <w:rFonts w:ascii="宋体" w:hAnsi="宋体" w:hint="eastAsia"/>
                <w:szCs w:val="21"/>
              </w:rPr>
              <w:t>化学原料和化学制品制造业</w:t>
            </w:r>
          </w:p>
        </w:tc>
        <w:tc>
          <w:tcPr>
            <w:tcW w:w="1635"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263</w:t>
            </w:r>
            <w:r w:rsidRPr="000726B2">
              <w:rPr>
                <w:rFonts w:ascii="宋体" w:hAnsi="宋体" w:hint="eastAsia"/>
                <w:szCs w:val="21"/>
              </w:rPr>
              <w:t>农药制造</w:t>
            </w:r>
          </w:p>
        </w:tc>
        <w:tc>
          <w:tcPr>
            <w:tcW w:w="1521"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 xml:space="preserve">2631 </w:t>
            </w:r>
            <w:r w:rsidRPr="000726B2">
              <w:rPr>
                <w:rFonts w:ascii="宋体" w:hAnsi="宋体" w:hint="eastAsia"/>
                <w:szCs w:val="21"/>
              </w:rPr>
              <w:t>化学农药制造</w:t>
            </w:r>
          </w:p>
        </w:tc>
        <w:tc>
          <w:tcPr>
            <w:tcW w:w="1266" w:type="dxa"/>
            <w:gridSpan w:val="3"/>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拟发展产业</w:t>
            </w:r>
          </w:p>
        </w:tc>
        <w:tc>
          <w:tcPr>
            <w:tcW w:w="3544" w:type="dxa"/>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禁止新建</w:t>
            </w:r>
          </w:p>
        </w:tc>
        <w:tc>
          <w:tcPr>
            <w:tcW w:w="2816" w:type="dxa"/>
            <w:vAlign w:val="center"/>
          </w:tcPr>
          <w:p w:rsidR="006C7E6A" w:rsidRPr="00F029D0" w:rsidRDefault="006C7E6A" w:rsidP="00C4449A">
            <w:pPr>
              <w:spacing w:line="320" w:lineRule="exact"/>
              <w:rPr>
                <w:rFonts w:ascii="宋体"/>
                <w:sz w:val="18"/>
                <w:szCs w:val="18"/>
              </w:rPr>
            </w:pPr>
            <w:r w:rsidRPr="00E72F18">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8</w:t>
            </w:r>
          </w:p>
        </w:tc>
        <w:tc>
          <w:tcPr>
            <w:tcW w:w="1557"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C</w:t>
            </w:r>
            <w:r w:rsidRPr="000726B2">
              <w:rPr>
                <w:rFonts w:ascii="宋体" w:hAnsi="宋体" w:hint="eastAsia"/>
                <w:szCs w:val="21"/>
              </w:rPr>
              <w:t>制造业</w:t>
            </w:r>
          </w:p>
        </w:tc>
        <w:tc>
          <w:tcPr>
            <w:tcW w:w="1636"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29</w:t>
            </w:r>
            <w:r w:rsidRPr="000726B2">
              <w:rPr>
                <w:rFonts w:ascii="宋体" w:hAnsi="宋体" w:hint="eastAsia"/>
                <w:szCs w:val="21"/>
              </w:rPr>
              <w:t>橡胶和塑料制品业</w:t>
            </w:r>
          </w:p>
        </w:tc>
        <w:tc>
          <w:tcPr>
            <w:tcW w:w="1635"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291</w:t>
            </w:r>
            <w:r w:rsidRPr="000726B2">
              <w:rPr>
                <w:rFonts w:ascii="宋体" w:hAnsi="宋体" w:hint="eastAsia"/>
                <w:szCs w:val="21"/>
              </w:rPr>
              <w:t>橡胶制品业</w:t>
            </w:r>
          </w:p>
        </w:tc>
        <w:tc>
          <w:tcPr>
            <w:tcW w:w="1521" w:type="dxa"/>
            <w:vAlign w:val="center"/>
          </w:tcPr>
          <w:p w:rsidR="006C7E6A" w:rsidRPr="000726B2" w:rsidRDefault="006C7E6A" w:rsidP="00C4449A">
            <w:pPr>
              <w:spacing w:line="320" w:lineRule="exact"/>
              <w:rPr>
                <w:rFonts w:ascii="宋体" w:hAnsi="宋体"/>
                <w:szCs w:val="21"/>
              </w:rPr>
            </w:pPr>
            <w:r w:rsidRPr="000726B2">
              <w:rPr>
                <w:rFonts w:ascii="宋体" w:hAnsi="宋体"/>
                <w:szCs w:val="21"/>
              </w:rPr>
              <w:t>2911</w:t>
            </w:r>
            <w:r w:rsidRPr="000726B2">
              <w:rPr>
                <w:rFonts w:ascii="宋体" w:hAnsi="宋体" w:hint="eastAsia"/>
                <w:szCs w:val="21"/>
              </w:rPr>
              <w:t>轮胎制造</w:t>
            </w:r>
          </w:p>
        </w:tc>
        <w:tc>
          <w:tcPr>
            <w:tcW w:w="1266" w:type="dxa"/>
            <w:gridSpan w:val="3"/>
            <w:vAlign w:val="center"/>
          </w:tcPr>
          <w:p w:rsidR="006C7E6A" w:rsidRPr="000726B2" w:rsidRDefault="006C7E6A" w:rsidP="00C4449A">
            <w:pPr>
              <w:spacing w:line="320" w:lineRule="exact"/>
              <w:rPr>
                <w:rFonts w:ascii="宋体" w:hAnsi="宋体"/>
                <w:szCs w:val="21"/>
              </w:rPr>
            </w:pPr>
            <w:r w:rsidRPr="000726B2">
              <w:rPr>
                <w:rFonts w:ascii="宋体" w:hAnsi="宋体" w:hint="eastAsia"/>
                <w:szCs w:val="21"/>
              </w:rPr>
              <w:t>拟发展产业</w:t>
            </w:r>
          </w:p>
        </w:tc>
        <w:tc>
          <w:tcPr>
            <w:tcW w:w="3544" w:type="dxa"/>
            <w:vAlign w:val="center"/>
          </w:tcPr>
          <w:p w:rsidR="006C7E6A" w:rsidRPr="000726B2" w:rsidRDefault="006C7E6A" w:rsidP="00C4449A">
            <w:pPr>
              <w:spacing w:line="320" w:lineRule="exact"/>
              <w:jc w:val="left"/>
              <w:rPr>
                <w:rFonts w:ascii="宋体" w:hAnsi="宋体"/>
                <w:szCs w:val="21"/>
              </w:rPr>
            </w:pPr>
            <w:r w:rsidRPr="000726B2">
              <w:rPr>
                <w:rFonts w:ascii="宋体" w:hAnsi="宋体" w:hint="eastAsia"/>
                <w:szCs w:val="21"/>
              </w:rPr>
              <w:t>禁止新建</w:t>
            </w:r>
          </w:p>
        </w:tc>
        <w:tc>
          <w:tcPr>
            <w:tcW w:w="2816" w:type="dxa"/>
            <w:vAlign w:val="center"/>
          </w:tcPr>
          <w:p w:rsidR="006C7E6A" w:rsidRPr="00F029D0" w:rsidRDefault="006C7E6A" w:rsidP="00C4449A">
            <w:pPr>
              <w:spacing w:line="320" w:lineRule="exact"/>
              <w:rPr>
                <w:rFonts w:ascii="宋体"/>
                <w:sz w:val="18"/>
                <w:szCs w:val="18"/>
              </w:rPr>
            </w:pPr>
            <w:r w:rsidRPr="00E72F18">
              <w:rPr>
                <w:rFonts w:ascii="宋体" w:hAnsi="宋体" w:hint="eastAsia"/>
                <w:szCs w:val="21"/>
              </w:rPr>
              <w:t>属于《指导目录》中的“限制类”</w:t>
            </w:r>
          </w:p>
        </w:tc>
      </w:tr>
      <w:tr w:rsidR="006C7E6A" w:rsidTr="00290C5F">
        <w:trPr>
          <w:trHeight w:val="55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p>
        </w:tc>
        <w:tc>
          <w:tcPr>
            <w:tcW w:w="13975" w:type="dxa"/>
            <w:gridSpan w:val="9"/>
            <w:vAlign w:val="center"/>
          </w:tcPr>
          <w:p w:rsidR="006C7E6A" w:rsidRPr="00EC2032" w:rsidRDefault="006C7E6A" w:rsidP="00C4449A">
            <w:pPr>
              <w:spacing w:line="320" w:lineRule="exact"/>
              <w:rPr>
                <w:rFonts w:asciiTheme="minorEastAsia" w:hAnsiTheme="minorEastAsia"/>
              </w:rPr>
            </w:pPr>
            <w:r w:rsidRPr="00EC2032">
              <w:rPr>
                <w:rFonts w:asciiTheme="minorEastAsia" w:hAnsiTheme="minorEastAsia" w:hint="eastAsia"/>
              </w:rPr>
              <w:t>《产业结构调整指导目录（</w:t>
            </w:r>
            <w:r w:rsidRPr="00EC2032">
              <w:rPr>
                <w:rFonts w:asciiTheme="minorEastAsia" w:hAnsiTheme="minorEastAsia"/>
              </w:rPr>
              <w:t>2011</w:t>
            </w:r>
            <w:r w:rsidRPr="00EC2032">
              <w:rPr>
                <w:rFonts w:asciiTheme="minorEastAsia" w:hAnsiTheme="minorEastAsia" w:hint="eastAsia"/>
              </w:rPr>
              <w:t>年本）（</w:t>
            </w:r>
            <w:r w:rsidRPr="00EC2032">
              <w:rPr>
                <w:rFonts w:asciiTheme="minorEastAsia" w:hAnsiTheme="minorEastAsia"/>
              </w:rPr>
              <w:t>2013</w:t>
            </w:r>
            <w:r w:rsidRPr="00EC2032">
              <w:rPr>
                <w:rFonts w:asciiTheme="minorEastAsia" w:hAnsiTheme="minorEastAsia" w:hint="eastAsia"/>
              </w:rPr>
              <w:t>年修正）》中淘汰类产业全部列入禁止类</w:t>
            </w:r>
          </w:p>
        </w:tc>
      </w:tr>
    </w:tbl>
    <w:p w:rsidR="006C7E6A" w:rsidRPr="00A93BA9" w:rsidRDefault="006C7E6A" w:rsidP="006C7E6A">
      <w:pPr>
        <w:adjustRightInd w:val="0"/>
        <w:snapToGrid w:val="0"/>
        <w:spacing w:line="360" w:lineRule="auto"/>
        <w:rPr>
          <w:rFonts w:ascii="仿宋_GB2312" w:eastAsia="仿宋_GB2312"/>
          <w:sz w:val="28"/>
          <w:szCs w:val="28"/>
        </w:rPr>
        <w:sectPr w:rsidR="006C7E6A" w:rsidRPr="00A93BA9" w:rsidSect="00290C5F">
          <w:pgSz w:w="16838" w:h="11906" w:orient="landscape" w:code="9"/>
          <w:pgMar w:top="1418" w:right="1134" w:bottom="1418" w:left="1134" w:header="851" w:footer="1191" w:gutter="0"/>
          <w:cols w:space="425"/>
          <w:docGrid w:linePitch="312"/>
        </w:sectPr>
      </w:pPr>
    </w:p>
    <w:p w:rsidR="006C7E6A" w:rsidRPr="008B7C4A" w:rsidRDefault="006C7E6A" w:rsidP="006C7E6A">
      <w:pPr>
        <w:pStyle w:val="1"/>
        <w:spacing w:before="0" w:afterLines="50" w:after="120" w:line="600" w:lineRule="exact"/>
        <w:jc w:val="center"/>
        <w:rPr>
          <w:rFonts w:ascii="方正小标宋简体" w:eastAsia="方正小标宋简体"/>
          <w:b w:val="0"/>
          <w:sz w:val="36"/>
          <w:szCs w:val="36"/>
        </w:rPr>
      </w:pPr>
      <w:bookmarkStart w:id="28" w:name="_Toc455178361"/>
      <w:r w:rsidRPr="008B7C4A">
        <w:rPr>
          <w:rFonts w:ascii="方正小标宋简体" w:eastAsia="方正小标宋简体" w:hint="eastAsia"/>
          <w:b w:val="0"/>
          <w:sz w:val="36"/>
          <w:szCs w:val="36"/>
        </w:rPr>
        <w:lastRenderedPageBreak/>
        <w:t>23、辰溪县产业准入负面清单</w:t>
      </w:r>
      <w:bookmarkEnd w:id="28"/>
    </w:p>
    <w:p w:rsidR="006C7E6A" w:rsidRDefault="006C7E6A" w:rsidP="006C7E6A">
      <w:pPr>
        <w:spacing w:line="560" w:lineRule="exact"/>
        <w:ind w:firstLineChars="200" w:firstLine="600"/>
        <w:rPr>
          <w:rFonts w:ascii="仿宋_GB2312" w:eastAsia="仿宋_GB2312"/>
          <w:sz w:val="30"/>
          <w:szCs w:val="30"/>
        </w:rPr>
      </w:pPr>
    </w:p>
    <w:p w:rsidR="006C7E6A" w:rsidRDefault="006C7E6A" w:rsidP="006C7E6A">
      <w:pPr>
        <w:spacing w:line="560" w:lineRule="exact"/>
        <w:ind w:firstLineChars="200" w:firstLine="600"/>
        <w:rPr>
          <w:rFonts w:ascii="仿宋_GB2312" w:eastAsia="仿宋_GB2312"/>
          <w:sz w:val="30"/>
          <w:szCs w:val="30"/>
        </w:rPr>
      </w:pPr>
      <w:r>
        <w:rPr>
          <w:rFonts w:ascii="仿宋_GB2312" w:eastAsia="仿宋_GB2312" w:hint="eastAsia"/>
          <w:sz w:val="30"/>
          <w:szCs w:val="30"/>
        </w:rPr>
        <w:t>一、辰溪县地处武陵山区生物多样性与水土保持生态功能区。本负面清单涉及国民经济6门类23大类35中类41小类。其中禁止类涉及国民经济2个门类2大类2中类3小类；限制类涉及国民经济6门类23大类34中类38小类。</w:t>
      </w:r>
    </w:p>
    <w:p w:rsidR="006C7E6A" w:rsidRDefault="006C7E6A" w:rsidP="006C7E6A">
      <w:pPr>
        <w:spacing w:line="560" w:lineRule="exact"/>
        <w:ind w:firstLineChars="200" w:firstLine="600"/>
        <w:rPr>
          <w:rFonts w:ascii="仿宋_GB2312" w:eastAsia="仿宋_GB2312"/>
          <w:sz w:val="30"/>
          <w:szCs w:val="30"/>
        </w:rPr>
      </w:pPr>
      <w:r>
        <w:rPr>
          <w:rFonts w:ascii="仿宋_GB2312" w:eastAsia="仿宋_GB2312"/>
          <w:sz w:val="30"/>
          <w:szCs w:val="30"/>
        </w:rPr>
        <w:t>二、负面清单遵循的基本原则和要求</w:t>
      </w:r>
    </w:p>
    <w:p w:rsidR="00C4449A"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C4449A"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6C7E6A">
      <w:pPr>
        <w:spacing w:line="52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4B68C4" w:rsidRDefault="006C7E6A" w:rsidP="006C7E6A">
      <w:pPr>
        <w:spacing w:line="520" w:lineRule="exact"/>
        <w:ind w:firstLineChars="200" w:firstLine="600"/>
        <w:rPr>
          <w:rFonts w:ascii="仿宋_GB2312" w:eastAsia="仿宋_GB2312"/>
          <w:sz w:val="30"/>
          <w:szCs w:val="30"/>
        </w:rPr>
        <w:sectPr w:rsidR="006C7E6A" w:rsidRPr="004B68C4">
          <w:pgSz w:w="11906" w:h="16838"/>
          <w:pgMar w:top="1134" w:right="1418" w:bottom="1134" w:left="1418" w:header="851" w:footer="1191" w:gutter="0"/>
          <w:cols w:space="720"/>
          <w:docGrid w:linePitch="312"/>
        </w:sect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）、《关于加强国家重点生态功能区环境保护和管理的意见》（环发〔2013〕16号），以及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提出。涉及自然保护区、世界文化自然遗产、风景名胜区、森林公园、饮用水水源地保护区等依法管控的区域，其管理要求依法执行。</w:t>
      </w:r>
    </w:p>
    <w:p w:rsidR="006C7E6A" w:rsidRDefault="006C7E6A" w:rsidP="006C7E6A">
      <w:pPr>
        <w:spacing w:line="560" w:lineRule="exact"/>
        <w:ind w:firstLineChars="200" w:firstLine="600"/>
        <w:rPr>
          <w:rFonts w:eastAsia="方正仿宋简体"/>
          <w:sz w:val="30"/>
          <w:szCs w:val="30"/>
        </w:rPr>
      </w:pPr>
      <w:r>
        <w:rPr>
          <w:rFonts w:eastAsia="方正仿宋简体" w:hint="eastAsia"/>
          <w:sz w:val="30"/>
          <w:szCs w:val="30"/>
        </w:rPr>
        <w:lastRenderedPageBreak/>
        <w:t>三、负面清单</w:t>
      </w:r>
    </w:p>
    <w:p w:rsidR="006C7E6A" w:rsidRDefault="006C7E6A" w:rsidP="006C7E6A">
      <w:pPr>
        <w:spacing w:line="20" w:lineRule="exact"/>
      </w:pPr>
    </w:p>
    <w:tbl>
      <w:tblPr>
        <w:tblW w:w="14814"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57"/>
        <w:gridCol w:w="1754"/>
        <w:gridCol w:w="1635"/>
        <w:gridCol w:w="1521"/>
        <w:gridCol w:w="12"/>
        <w:gridCol w:w="13"/>
        <w:gridCol w:w="1241"/>
        <w:gridCol w:w="3544"/>
        <w:gridCol w:w="2816"/>
      </w:tblGrid>
      <w:tr w:rsidR="006C7E6A" w:rsidTr="00C4449A">
        <w:trPr>
          <w:trHeight w:val="486"/>
          <w:tblHeader/>
          <w:jc w:val="center"/>
        </w:trPr>
        <w:tc>
          <w:tcPr>
            <w:tcW w:w="721" w:type="dxa"/>
            <w:tcBorders>
              <w:bottom w:val="single" w:sz="4" w:space="0" w:color="auto"/>
            </w:tcBorders>
            <w:vAlign w:val="center"/>
          </w:tcPr>
          <w:p w:rsidR="006C7E6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C4449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754" w:type="dxa"/>
            <w:tcBorders>
              <w:bottom w:val="single" w:sz="4" w:space="0" w:color="auto"/>
            </w:tcBorders>
            <w:vAlign w:val="center"/>
          </w:tcPr>
          <w:p w:rsidR="00C4449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5" w:type="dxa"/>
            <w:tcBorders>
              <w:bottom w:val="single" w:sz="4" w:space="0" w:color="auto"/>
            </w:tcBorders>
            <w:vAlign w:val="center"/>
          </w:tcPr>
          <w:p w:rsidR="00C4449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C4449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54" w:type="dxa"/>
            <w:gridSpan w:val="2"/>
            <w:tcBorders>
              <w:bottom w:val="single" w:sz="4" w:space="0" w:color="auto"/>
            </w:tcBorders>
            <w:vAlign w:val="center"/>
          </w:tcPr>
          <w:p w:rsidR="006C7E6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544" w:type="dxa"/>
            <w:tcBorders>
              <w:bottom w:val="single" w:sz="4" w:space="0" w:color="auto"/>
            </w:tcBorders>
            <w:vAlign w:val="center"/>
          </w:tcPr>
          <w:p w:rsidR="006C7E6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16" w:type="dxa"/>
            <w:tcBorders>
              <w:bottom w:val="single" w:sz="4" w:space="0" w:color="auto"/>
            </w:tcBorders>
            <w:vAlign w:val="center"/>
          </w:tcPr>
          <w:p w:rsidR="006C7E6A" w:rsidRDefault="006C7E6A" w:rsidP="00C4449A">
            <w:pPr>
              <w:widowControl/>
              <w:spacing w:line="30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C4449A">
        <w:trPr>
          <w:trHeight w:val="614"/>
          <w:jc w:val="center"/>
        </w:trPr>
        <w:tc>
          <w:tcPr>
            <w:tcW w:w="14814" w:type="dxa"/>
            <w:gridSpan w:val="10"/>
            <w:shd w:val="clear" w:color="auto" w:fill="C6D9F1"/>
            <w:vAlign w:val="center"/>
          </w:tcPr>
          <w:p w:rsidR="006C7E6A" w:rsidRPr="001420D8" w:rsidRDefault="006C7E6A" w:rsidP="00C4449A">
            <w:pPr>
              <w:widowControl/>
              <w:spacing w:line="300" w:lineRule="exact"/>
              <w:rPr>
                <w:rFonts w:asciiTheme="minorEastAsia" w:hAnsiTheme="minorEastAsia" w:cs="Times New Roman"/>
                <w:color w:val="000000"/>
                <w:kern w:val="0"/>
              </w:rPr>
            </w:pPr>
            <w:r w:rsidRPr="001420D8">
              <w:rPr>
                <w:rFonts w:asciiTheme="minorEastAsia" w:hAnsiTheme="minorEastAsia" w:cs="仿宋_GB2312" w:hint="eastAsia"/>
                <w:b/>
                <w:color w:val="000000"/>
                <w:kern w:val="0"/>
              </w:rPr>
              <w:t>限制类</w:t>
            </w:r>
          </w:p>
        </w:tc>
      </w:tr>
      <w:tr w:rsidR="006C7E6A" w:rsidTr="00C4449A">
        <w:trPr>
          <w:trHeight w:val="798"/>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A农、林、牧、渔业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01农业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019其他农业</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0190其他农业</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生态红线管控区内禁止开荒</w:t>
            </w:r>
            <w:proofErr w:type="gramStart"/>
            <w:r w:rsidRPr="007C261F">
              <w:rPr>
                <w:rFonts w:asciiTheme="minorEastAsia" w:hAnsiTheme="minorEastAsia" w:hint="eastAsia"/>
              </w:rPr>
              <w:t>性农业</w:t>
            </w:r>
            <w:proofErr w:type="gramEnd"/>
            <w:r w:rsidRPr="007C261F">
              <w:rPr>
                <w:rFonts w:asciiTheme="minorEastAsia" w:hAnsiTheme="minorEastAsia" w:hint="eastAsia"/>
              </w:rPr>
              <w:t>开发项目，防御外来物种入侵，禁止开垦湿地和草地</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属于《产业结构调整指导目录（</w:t>
            </w:r>
            <w:r w:rsidRPr="007C261F">
              <w:rPr>
                <w:rFonts w:asciiTheme="minorEastAsia" w:hAnsiTheme="minorEastAsia"/>
                <w:szCs w:val="21"/>
              </w:rPr>
              <w:t>2011</w:t>
            </w:r>
            <w:r w:rsidRPr="007C261F">
              <w:rPr>
                <w:rFonts w:asciiTheme="minorEastAsia" w:hAnsiTheme="minorEastAsia" w:hint="eastAsia"/>
                <w:szCs w:val="21"/>
              </w:rPr>
              <w:t>年本）（</w:t>
            </w:r>
            <w:r w:rsidRPr="007C261F">
              <w:rPr>
                <w:rFonts w:asciiTheme="minorEastAsia" w:hAnsiTheme="minorEastAsia"/>
                <w:szCs w:val="21"/>
              </w:rPr>
              <w:t>2013</w:t>
            </w:r>
            <w:r w:rsidRPr="007C261F">
              <w:rPr>
                <w:rFonts w:asciiTheme="minorEastAsia" w:hAnsiTheme="minorEastAsia" w:hint="eastAsia"/>
                <w:szCs w:val="21"/>
              </w:rPr>
              <w:t>年修正）》（以下简称《指导目录》）中的“限制类”</w:t>
            </w:r>
          </w:p>
        </w:tc>
      </w:tr>
      <w:tr w:rsidR="006C7E6A" w:rsidTr="00C4449A">
        <w:trPr>
          <w:trHeight w:val="798"/>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A农、林、牧、渔业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02林业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022造林与更新</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0220造林与更新</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生态红线管控区内禁止发展速生丰产林、工业原料林、松脂林和生物质能源林、减少林木采伐、扩大天然林保护</w:t>
            </w:r>
          </w:p>
        </w:tc>
        <w:tc>
          <w:tcPr>
            <w:tcW w:w="2816" w:type="dxa"/>
            <w:vAlign w:val="center"/>
          </w:tcPr>
          <w:p w:rsidR="006C7E6A" w:rsidRPr="007C261F" w:rsidRDefault="006C7E6A" w:rsidP="00C4449A">
            <w:pPr>
              <w:spacing w:line="300" w:lineRule="exact"/>
              <w:jc w:val="left"/>
              <w:rPr>
                <w:rFonts w:asciiTheme="minorEastAsia" w:hAnsiTheme="minorEastAsia"/>
                <w:szCs w:val="21"/>
              </w:rPr>
            </w:pPr>
            <w:r w:rsidRPr="007C261F">
              <w:rPr>
                <w:rFonts w:asciiTheme="minorEastAsia" w:hAnsiTheme="minorEastAsia" w:hint="eastAsia"/>
                <w:szCs w:val="21"/>
              </w:rPr>
              <w:t>属于《指导目录》中的“鼓励类”</w:t>
            </w:r>
          </w:p>
        </w:tc>
      </w:tr>
      <w:tr w:rsidR="006C7E6A" w:rsidTr="00C4449A">
        <w:trPr>
          <w:trHeight w:val="798"/>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A农、林、牧、渔业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03畜牧业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033狩猎和捕捉动物</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0330狩猎和捕捉动物</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禁止捕捉珍贵濒危野生动物</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798"/>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4</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A农、林、牧、渔业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04渔业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041水产养殖</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0412内陆养殖</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生态红线管控区内禁止网箱养鱼</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798"/>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5</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B采矿业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06煤炭开采和</w:t>
            </w:r>
            <w:proofErr w:type="gramStart"/>
            <w:r w:rsidRPr="007C261F">
              <w:rPr>
                <w:rFonts w:asciiTheme="minorEastAsia" w:hAnsiTheme="minorEastAsia" w:hint="eastAsia"/>
              </w:rPr>
              <w:t>洗选业</w:t>
            </w:r>
            <w:proofErr w:type="gramEnd"/>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061烟煤和无烟煤开采洗选</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0610烟煤和无烟煤开采洗选</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798"/>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6</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B采矿业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09有色金属采选</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091常用有色金属   采选</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0919其他常用有色金属采选</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798"/>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7</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B采矿业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10非金属矿采选业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102化学矿开采</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1020化学矿开采</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属于《指导目录》中的“鼓励类”</w:t>
            </w:r>
          </w:p>
        </w:tc>
      </w:tr>
      <w:tr w:rsidR="006C7E6A" w:rsidTr="00C4449A">
        <w:trPr>
          <w:trHeight w:val="798"/>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lastRenderedPageBreak/>
              <w:t>8</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13农副食品加工业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133植物油加工</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1331食用植物油加工</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拟发展产业</w:t>
            </w:r>
          </w:p>
        </w:tc>
        <w:tc>
          <w:tcPr>
            <w:tcW w:w="3544" w:type="dxa"/>
            <w:vAlign w:val="center"/>
          </w:tcPr>
          <w:p w:rsidR="006C7E6A" w:rsidRPr="007C261F" w:rsidRDefault="006C7E6A" w:rsidP="00C4449A">
            <w:pPr>
              <w:spacing w:line="300" w:lineRule="exact"/>
              <w:rPr>
                <w:rFonts w:asciiTheme="minorEastAsia" w:hAnsiTheme="minorEastAsia"/>
              </w:rPr>
            </w:pPr>
            <w:r>
              <w:rPr>
                <w:rFonts w:asciiTheme="minorEastAsia" w:hAnsiTheme="minorEastAsia" w:hint="eastAsia"/>
              </w:rPr>
              <w:t>新建项目入住园区，清洁生产达到国内先进水平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657"/>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9</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13农副食品加工业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135屠宰及肉类加工</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1351牲畜屠宰</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708"/>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10</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13农副食品加工业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135屠宰及肉类加工</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1353肉制品及副产品加工</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854"/>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11</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13农副食品加工业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139其他农副食品加工</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1391淀粉及淀粉制品制造</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854"/>
          <w:jc w:val="center"/>
        </w:trPr>
        <w:tc>
          <w:tcPr>
            <w:tcW w:w="721" w:type="dxa"/>
            <w:vAlign w:val="center"/>
          </w:tcPr>
          <w:p w:rsidR="006C7E6A" w:rsidRPr="001420D8" w:rsidRDefault="006C7E6A" w:rsidP="00C4449A">
            <w:pPr>
              <w:widowControl/>
              <w:spacing w:line="30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12</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14食品制造业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149其他食品制造</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1495食品及饲料添加剂制造</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672"/>
          <w:jc w:val="center"/>
        </w:trPr>
        <w:tc>
          <w:tcPr>
            <w:tcW w:w="721" w:type="dxa"/>
            <w:vAlign w:val="center"/>
          </w:tcPr>
          <w:p w:rsidR="006C7E6A" w:rsidRPr="001420D8" w:rsidRDefault="006C7E6A" w:rsidP="00C4449A">
            <w:pPr>
              <w:widowControl/>
              <w:spacing w:line="30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13</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15酒、饮料和精制茶制造业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151酒的制造</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1512白酒制造</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854"/>
          <w:jc w:val="center"/>
        </w:trPr>
        <w:tc>
          <w:tcPr>
            <w:tcW w:w="721" w:type="dxa"/>
            <w:vAlign w:val="center"/>
          </w:tcPr>
          <w:p w:rsidR="006C7E6A" w:rsidRPr="001420D8" w:rsidRDefault="006C7E6A" w:rsidP="00C4449A">
            <w:pPr>
              <w:widowControl/>
              <w:spacing w:line="30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14</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15酒、饮料和精制茶制造业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152饮料制造</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1523果菜汁及果菜汁饮料制造</w:t>
            </w:r>
          </w:p>
        </w:tc>
        <w:tc>
          <w:tcPr>
            <w:tcW w:w="1241" w:type="dxa"/>
            <w:vAlign w:val="center"/>
          </w:tcPr>
          <w:p w:rsidR="006C7E6A" w:rsidRPr="007C261F" w:rsidRDefault="006C7E6A" w:rsidP="00C4449A">
            <w:pPr>
              <w:spacing w:line="300" w:lineRule="exact"/>
              <w:ind w:rightChars="-27" w:right="-57"/>
              <w:jc w:val="center"/>
              <w:rPr>
                <w:rFonts w:asciiTheme="minorEastAsia" w:hAnsiTheme="minorEastAsia"/>
              </w:rPr>
            </w:pPr>
            <w:r w:rsidRPr="007C261F">
              <w:rPr>
                <w:rFonts w:asciiTheme="minorEastAsia" w:hAnsiTheme="minorEastAsia" w:hint="eastAsia"/>
              </w:rPr>
              <w:t>拟发展产业</w:t>
            </w:r>
          </w:p>
        </w:tc>
        <w:tc>
          <w:tcPr>
            <w:tcW w:w="3544" w:type="dxa"/>
            <w:vAlign w:val="center"/>
          </w:tcPr>
          <w:p w:rsidR="006C7E6A" w:rsidRPr="007C261F" w:rsidRDefault="006C7E6A" w:rsidP="00C4449A">
            <w:pPr>
              <w:spacing w:line="300" w:lineRule="exact"/>
              <w:rPr>
                <w:rFonts w:asciiTheme="minorEastAsia" w:hAnsiTheme="minorEastAsia"/>
              </w:rPr>
            </w:pPr>
            <w:r>
              <w:rPr>
                <w:rFonts w:asciiTheme="minorEastAsia" w:hAnsiTheme="minorEastAsia" w:hint="eastAsia"/>
              </w:rPr>
              <w:t>新建项目入住园区，清洁生产达到国内先进水平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854"/>
          <w:jc w:val="center"/>
        </w:trPr>
        <w:tc>
          <w:tcPr>
            <w:tcW w:w="721" w:type="dxa"/>
            <w:vAlign w:val="center"/>
          </w:tcPr>
          <w:p w:rsidR="006C7E6A" w:rsidRPr="001420D8" w:rsidRDefault="006C7E6A" w:rsidP="00C4449A">
            <w:pPr>
              <w:widowControl/>
              <w:spacing w:line="30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15</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20木材加工和</w:t>
            </w:r>
            <w:proofErr w:type="gramStart"/>
            <w:r w:rsidRPr="007C261F">
              <w:rPr>
                <w:rFonts w:asciiTheme="minorEastAsia" w:hAnsiTheme="minorEastAsia" w:hint="eastAsia"/>
              </w:rPr>
              <w:t>木、</w:t>
            </w:r>
            <w:proofErr w:type="gramEnd"/>
            <w:r w:rsidRPr="007C261F">
              <w:rPr>
                <w:rFonts w:asciiTheme="minorEastAsia" w:hAnsiTheme="minorEastAsia" w:hint="eastAsia"/>
              </w:rPr>
              <w:t>竹、藤、棕、草制品业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203木制品制造</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2039软木制品及其他木制品制造</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854"/>
          <w:jc w:val="center"/>
        </w:trPr>
        <w:tc>
          <w:tcPr>
            <w:tcW w:w="721" w:type="dxa"/>
            <w:vAlign w:val="center"/>
          </w:tcPr>
          <w:p w:rsidR="006C7E6A" w:rsidRPr="001420D8" w:rsidRDefault="006C7E6A" w:rsidP="00C4449A">
            <w:pPr>
              <w:widowControl/>
              <w:spacing w:line="30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16</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20木材加工和</w:t>
            </w:r>
            <w:proofErr w:type="gramStart"/>
            <w:r w:rsidRPr="007C261F">
              <w:rPr>
                <w:rFonts w:asciiTheme="minorEastAsia" w:hAnsiTheme="minorEastAsia" w:hint="eastAsia"/>
              </w:rPr>
              <w:t>木、</w:t>
            </w:r>
            <w:proofErr w:type="gramEnd"/>
            <w:r w:rsidRPr="007C261F">
              <w:rPr>
                <w:rFonts w:asciiTheme="minorEastAsia" w:hAnsiTheme="minorEastAsia" w:hint="eastAsia"/>
              </w:rPr>
              <w:t>竹、藤、棕、草制品业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204竹、藤、棕、草等制品制造</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2041竹制品制造</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854"/>
          <w:jc w:val="center"/>
        </w:trPr>
        <w:tc>
          <w:tcPr>
            <w:tcW w:w="721" w:type="dxa"/>
            <w:vAlign w:val="center"/>
          </w:tcPr>
          <w:p w:rsidR="006C7E6A" w:rsidRPr="001420D8" w:rsidRDefault="006C7E6A" w:rsidP="00C4449A">
            <w:pPr>
              <w:widowControl/>
              <w:spacing w:line="300" w:lineRule="exact"/>
              <w:jc w:val="center"/>
              <w:rPr>
                <w:rFonts w:asciiTheme="minorEastAsia" w:hAnsiTheme="minorEastAsia" w:cs="仿宋_GB2312"/>
                <w:color w:val="000000"/>
                <w:kern w:val="0"/>
              </w:rPr>
            </w:pPr>
            <w:r w:rsidRPr="001420D8">
              <w:rPr>
                <w:rFonts w:asciiTheme="minorEastAsia" w:hAnsiTheme="minorEastAsia" w:cs="仿宋_GB2312" w:hint="eastAsia"/>
                <w:color w:val="000000"/>
                <w:kern w:val="0"/>
              </w:rPr>
              <w:t>17</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5A14F7" w:rsidP="00C4449A">
            <w:pPr>
              <w:spacing w:line="300" w:lineRule="exact"/>
              <w:ind w:rightChars="-51" w:right="-107"/>
              <w:jc w:val="left"/>
              <w:rPr>
                <w:rFonts w:asciiTheme="minorEastAsia" w:hAnsiTheme="minorEastAsia"/>
              </w:rPr>
            </w:pPr>
            <w:r>
              <w:rPr>
                <w:rFonts w:asciiTheme="minorEastAsia" w:hAnsiTheme="minorEastAsia" w:hint="eastAsia"/>
              </w:rPr>
              <w:t>24</w:t>
            </w:r>
            <w:r w:rsidR="006C7E6A" w:rsidRPr="007C261F">
              <w:rPr>
                <w:rFonts w:asciiTheme="minorEastAsia" w:hAnsiTheme="minorEastAsia" w:hint="eastAsia"/>
              </w:rPr>
              <w:t>文教、工美、体育和娱乐用口制造</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243工艺美术品制造</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2431雕塑工艺品制造</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禁止发展珍稀植物根雕制造业</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854"/>
          <w:jc w:val="center"/>
        </w:trPr>
        <w:tc>
          <w:tcPr>
            <w:tcW w:w="721" w:type="dxa"/>
            <w:vAlign w:val="center"/>
          </w:tcPr>
          <w:p w:rsidR="006C7E6A" w:rsidRPr="001420D8" w:rsidRDefault="006C7E6A" w:rsidP="00C4449A">
            <w:pPr>
              <w:widowControl/>
              <w:spacing w:line="30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lastRenderedPageBreak/>
              <w:t>18</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26化学原料和化学制品制造业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261基础化学原料制造</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2614有机化学原料制造</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854"/>
          <w:jc w:val="center"/>
        </w:trPr>
        <w:tc>
          <w:tcPr>
            <w:tcW w:w="721" w:type="dxa"/>
            <w:vAlign w:val="center"/>
          </w:tcPr>
          <w:p w:rsidR="006C7E6A" w:rsidRPr="001420D8" w:rsidRDefault="006C7E6A" w:rsidP="00C4449A">
            <w:pPr>
              <w:widowControl/>
              <w:spacing w:line="30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t>19</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26化学原料和化学制品制造业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266专用化学产品制造</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2663林产化学品制造</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686"/>
          <w:jc w:val="center"/>
        </w:trPr>
        <w:tc>
          <w:tcPr>
            <w:tcW w:w="721" w:type="dxa"/>
            <w:vAlign w:val="center"/>
          </w:tcPr>
          <w:p w:rsidR="006C7E6A" w:rsidRPr="001420D8" w:rsidRDefault="006C7E6A" w:rsidP="00C4449A">
            <w:pPr>
              <w:widowControl/>
              <w:spacing w:line="30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t>20</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27医药制造业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275兽用药品制造</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2750兽用药品制造</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854"/>
          <w:jc w:val="center"/>
        </w:trPr>
        <w:tc>
          <w:tcPr>
            <w:tcW w:w="721" w:type="dxa"/>
            <w:vAlign w:val="center"/>
          </w:tcPr>
          <w:p w:rsidR="006C7E6A" w:rsidRPr="001420D8" w:rsidRDefault="006C7E6A" w:rsidP="00C4449A">
            <w:pPr>
              <w:widowControl/>
              <w:spacing w:line="30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t>21</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30非金属矿物制品业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301水泥、石灰和石膏制造</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3011水泥制造</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854"/>
          <w:jc w:val="center"/>
        </w:trPr>
        <w:tc>
          <w:tcPr>
            <w:tcW w:w="721" w:type="dxa"/>
            <w:vAlign w:val="center"/>
          </w:tcPr>
          <w:p w:rsidR="006C7E6A" w:rsidRDefault="006C7E6A" w:rsidP="00C4449A">
            <w:pPr>
              <w:widowControl/>
              <w:spacing w:line="30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t>22</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30非金属矿物制品业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301水泥、石灰和石膏制造</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3012石灰和石膏制造</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禁止煅烧石灰土窑和石灰土立窑。</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854"/>
          <w:jc w:val="center"/>
        </w:trPr>
        <w:tc>
          <w:tcPr>
            <w:tcW w:w="721" w:type="dxa"/>
            <w:vAlign w:val="center"/>
          </w:tcPr>
          <w:p w:rsidR="006C7E6A" w:rsidRDefault="006C7E6A" w:rsidP="00C4449A">
            <w:pPr>
              <w:widowControl/>
              <w:spacing w:line="30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t>23</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30非金属矿物制品业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302石膏、水泥制品及类似制品制造</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3022</w:t>
            </w:r>
            <w:proofErr w:type="gramStart"/>
            <w:r w:rsidRPr="007C261F">
              <w:rPr>
                <w:rFonts w:asciiTheme="minorEastAsia" w:hAnsiTheme="minorEastAsia" w:hint="eastAsia"/>
              </w:rPr>
              <w:t>砼</w:t>
            </w:r>
            <w:proofErr w:type="gramEnd"/>
            <w:r w:rsidRPr="007C261F">
              <w:rPr>
                <w:rFonts w:asciiTheme="minorEastAsia" w:hAnsiTheme="minorEastAsia" w:hint="eastAsia"/>
              </w:rPr>
              <w:t>结构构件制造</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854"/>
          <w:jc w:val="center"/>
        </w:trPr>
        <w:tc>
          <w:tcPr>
            <w:tcW w:w="721" w:type="dxa"/>
            <w:vAlign w:val="center"/>
          </w:tcPr>
          <w:p w:rsidR="006C7E6A" w:rsidRDefault="006C7E6A" w:rsidP="00C4449A">
            <w:pPr>
              <w:widowControl/>
              <w:spacing w:line="30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t>24</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30非金属矿物制品业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302石膏、水泥制品及类似制品制造</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3024轻质建筑材料制造</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854"/>
          <w:jc w:val="center"/>
        </w:trPr>
        <w:tc>
          <w:tcPr>
            <w:tcW w:w="721" w:type="dxa"/>
            <w:vAlign w:val="center"/>
          </w:tcPr>
          <w:p w:rsidR="006C7E6A" w:rsidRDefault="006C7E6A" w:rsidP="00C4449A">
            <w:pPr>
              <w:widowControl/>
              <w:spacing w:line="30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t>25</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30非金属矿物制品业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303砖瓦、石材等建筑材料制造</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3031粘土砖瓦及建筑砌块制造</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854"/>
          <w:jc w:val="center"/>
        </w:trPr>
        <w:tc>
          <w:tcPr>
            <w:tcW w:w="721" w:type="dxa"/>
            <w:vAlign w:val="center"/>
          </w:tcPr>
          <w:p w:rsidR="006C7E6A" w:rsidRDefault="006C7E6A" w:rsidP="00C4449A">
            <w:pPr>
              <w:widowControl/>
              <w:spacing w:line="30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t>26</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30非金属矿物制品业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303砖瓦、石材等建筑材料制造</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3032建筑陶瓷制品制造</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854"/>
          <w:jc w:val="center"/>
        </w:trPr>
        <w:tc>
          <w:tcPr>
            <w:tcW w:w="721" w:type="dxa"/>
            <w:vAlign w:val="center"/>
          </w:tcPr>
          <w:p w:rsidR="006C7E6A" w:rsidRDefault="006C7E6A" w:rsidP="00C4449A">
            <w:pPr>
              <w:widowControl/>
              <w:spacing w:line="30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lastRenderedPageBreak/>
              <w:t>27</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30非金属矿物制品业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307陶瓷制品制造</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3071卫生陶瓷制品制造</w:t>
            </w:r>
          </w:p>
        </w:tc>
        <w:tc>
          <w:tcPr>
            <w:tcW w:w="1241" w:type="dxa"/>
            <w:vAlign w:val="center"/>
          </w:tcPr>
          <w:p w:rsidR="006C7E6A" w:rsidRPr="007C261F" w:rsidRDefault="006C7E6A" w:rsidP="00C4449A">
            <w:pPr>
              <w:spacing w:line="300" w:lineRule="exact"/>
              <w:ind w:rightChars="-27" w:right="-57"/>
              <w:jc w:val="center"/>
              <w:rPr>
                <w:rFonts w:asciiTheme="minorEastAsia" w:hAnsiTheme="minorEastAsia"/>
              </w:rPr>
            </w:pPr>
            <w:r w:rsidRPr="007C261F">
              <w:rPr>
                <w:rFonts w:asciiTheme="minorEastAsia" w:hAnsiTheme="minorEastAsia" w:hint="eastAsia"/>
              </w:rPr>
              <w:t>拟发展产业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生产规模、工艺优于产业结</w:t>
            </w:r>
            <w:r>
              <w:rPr>
                <w:rFonts w:asciiTheme="minorEastAsia" w:hAnsiTheme="minorEastAsia" w:hint="eastAsia"/>
              </w:rPr>
              <w:t>构调整指导目录，新建项目全部入住园区，清洁生产达到国内先进水平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854"/>
          <w:jc w:val="center"/>
        </w:trPr>
        <w:tc>
          <w:tcPr>
            <w:tcW w:w="721" w:type="dxa"/>
            <w:vAlign w:val="center"/>
          </w:tcPr>
          <w:p w:rsidR="006C7E6A" w:rsidRDefault="006C7E6A" w:rsidP="00C4449A">
            <w:pPr>
              <w:widowControl/>
              <w:spacing w:line="30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t>28</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30非金属矿物制品业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308耐火材料制品制造</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3089耐火陶瓷制品及其他耐火材料制造</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禁止发展含铬质耐火材料</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854"/>
          <w:jc w:val="center"/>
        </w:trPr>
        <w:tc>
          <w:tcPr>
            <w:tcW w:w="721" w:type="dxa"/>
            <w:vAlign w:val="center"/>
          </w:tcPr>
          <w:p w:rsidR="006C7E6A" w:rsidRDefault="006C7E6A" w:rsidP="00C4449A">
            <w:pPr>
              <w:widowControl/>
              <w:spacing w:line="30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t>29</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31黑色金属冶炼和压延加工业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313黑色金属铸造</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3130黑色金属铸造</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854"/>
          <w:jc w:val="center"/>
        </w:trPr>
        <w:tc>
          <w:tcPr>
            <w:tcW w:w="721" w:type="dxa"/>
            <w:vAlign w:val="center"/>
          </w:tcPr>
          <w:p w:rsidR="006C7E6A" w:rsidRDefault="006C7E6A" w:rsidP="00C4449A">
            <w:pPr>
              <w:widowControl/>
              <w:spacing w:line="30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t>30</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31黑色金属冶炼和压延加工业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315铁合金冶炼</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3150铁合金冶炼</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854"/>
          <w:jc w:val="center"/>
        </w:trPr>
        <w:tc>
          <w:tcPr>
            <w:tcW w:w="721" w:type="dxa"/>
            <w:vAlign w:val="center"/>
          </w:tcPr>
          <w:p w:rsidR="006C7E6A" w:rsidRDefault="006C7E6A" w:rsidP="00C4449A">
            <w:pPr>
              <w:widowControl/>
              <w:spacing w:line="30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t>31</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34通用设备制造业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346烘炉、风机、衡器、包装等设备制造</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3467衡器制造</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854"/>
          <w:jc w:val="center"/>
        </w:trPr>
        <w:tc>
          <w:tcPr>
            <w:tcW w:w="721" w:type="dxa"/>
            <w:vAlign w:val="center"/>
          </w:tcPr>
          <w:p w:rsidR="006C7E6A" w:rsidRDefault="006C7E6A" w:rsidP="00C4449A">
            <w:pPr>
              <w:widowControl/>
              <w:spacing w:line="30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t>32</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35专用设备制造业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351采矿、冶金、建筑专用设备制造</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3511矿山机械制造</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854"/>
          <w:jc w:val="center"/>
        </w:trPr>
        <w:tc>
          <w:tcPr>
            <w:tcW w:w="721" w:type="dxa"/>
            <w:vAlign w:val="center"/>
          </w:tcPr>
          <w:p w:rsidR="006C7E6A" w:rsidRDefault="006C7E6A" w:rsidP="00C4449A">
            <w:pPr>
              <w:widowControl/>
              <w:spacing w:line="30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t>33</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35专用设备制造业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357农、林、牧、渔专用机械制造</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3579其他农、林、牧、渔专用机械制造</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854"/>
          <w:jc w:val="center"/>
        </w:trPr>
        <w:tc>
          <w:tcPr>
            <w:tcW w:w="721" w:type="dxa"/>
            <w:vAlign w:val="center"/>
          </w:tcPr>
          <w:p w:rsidR="006C7E6A" w:rsidRDefault="006C7E6A" w:rsidP="00C4449A">
            <w:pPr>
              <w:widowControl/>
              <w:spacing w:line="30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t>34</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38电气机械和器材制造业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387照明器具制造</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3872照明灯具制造</w:t>
            </w:r>
          </w:p>
        </w:tc>
        <w:tc>
          <w:tcPr>
            <w:tcW w:w="1241" w:type="dxa"/>
            <w:vAlign w:val="center"/>
          </w:tcPr>
          <w:p w:rsidR="006C7E6A" w:rsidRPr="007C261F" w:rsidRDefault="006C7E6A" w:rsidP="00C4449A">
            <w:pPr>
              <w:spacing w:line="300" w:lineRule="exact"/>
              <w:ind w:rightChars="-27" w:right="-57"/>
              <w:jc w:val="center"/>
              <w:rPr>
                <w:rFonts w:asciiTheme="minorEastAsia" w:hAnsiTheme="minorEastAsia"/>
              </w:rPr>
            </w:pPr>
            <w:r w:rsidRPr="007C261F">
              <w:rPr>
                <w:rFonts w:asciiTheme="minorEastAsia" w:hAnsiTheme="minorEastAsia" w:hint="eastAsia"/>
              </w:rPr>
              <w:t>拟发展产业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禁止发展普</w:t>
            </w:r>
            <w:r>
              <w:rPr>
                <w:rFonts w:asciiTheme="minorEastAsia" w:hAnsiTheme="minorEastAsia" w:hint="eastAsia"/>
              </w:rPr>
              <w:t>通照明灯、高压汞灯，新建项目入住园区，清洁生产达到国内先进水平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376"/>
          <w:jc w:val="center"/>
        </w:trPr>
        <w:tc>
          <w:tcPr>
            <w:tcW w:w="721" w:type="dxa"/>
            <w:vAlign w:val="center"/>
          </w:tcPr>
          <w:p w:rsidR="006C7E6A" w:rsidRDefault="006C7E6A" w:rsidP="00C4449A">
            <w:pPr>
              <w:widowControl/>
              <w:spacing w:line="30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t>35</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C制造业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37铁路、船舶、航空航天和其他运输设备制造业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373船舶及相关装置制造</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3735船舶改装与拆除</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升级改造生产工艺和环保设施，清洁生产达到国内先进水平</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854"/>
          <w:jc w:val="center"/>
        </w:trPr>
        <w:tc>
          <w:tcPr>
            <w:tcW w:w="721" w:type="dxa"/>
            <w:vAlign w:val="center"/>
          </w:tcPr>
          <w:p w:rsidR="006C7E6A" w:rsidRDefault="006C7E6A" w:rsidP="00C4449A">
            <w:pPr>
              <w:widowControl/>
              <w:spacing w:line="30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lastRenderedPageBreak/>
              <w:t>36</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D电力、热力、燃气、及水生产和供应业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44电力、热力生产和供应</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441电力生产</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4412水力发电</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禁止发展大规模水电开发产业和无下泄生态流量的引水式水力发电</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属于《指导目录》中的“允许类”和“限制类”</w:t>
            </w:r>
          </w:p>
        </w:tc>
      </w:tr>
      <w:tr w:rsidR="006C7E6A" w:rsidTr="00C4449A">
        <w:trPr>
          <w:trHeight w:val="854"/>
          <w:jc w:val="center"/>
        </w:trPr>
        <w:tc>
          <w:tcPr>
            <w:tcW w:w="721" w:type="dxa"/>
            <w:vAlign w:val="center"/>
          </w:tcPr>
          <w:p w:rsidR="006C7E6A" w:rsidRDefault="006C7E6A" w:rsidP="00C4449A">
            <w:pPr>
              <w:widowControl/>
              <w:spacing w:line="30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t>37</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E建筑业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48土木工程建筑业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489其他土木工程建筑</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4890其他土木工程建筑</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禁止发展用地面积超过1</w:t>
            </w:r>
            <w:r>
              <w:rPr>
                <w:rFonts w:asciiTheme="minorEastAsia" w:hAnsiTheme="minorEastAsia" w:hint="eastAsia"/>
              </w:rPr>
              <w:t>公顷的城市游憩集会广场项目、高尔夫球场项目、赛马场项目</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663"/>
          <w:jc w:val="center"/>
        </w:trPr>
        <w:tc>
          <w:tcPr>
            <w:tcW w:w="721" w:type="dxa"/>
            <w:vAlign w:val="center"/>
          </w:tcPr>
          <w:p w:rsidR="006C7E6A" w:rsidRDefault="006C7E6A" w:rsidP="00C4449A">
            <w:pPr>
              <w:widowControl/>
              <w:spacing w:line="300" w:lineRule="exact"/>
              <w:jc w:val="center"/>
              <w:rPr>
                <w:rFonts w:asciiTheme="minorEastAsia" w:hAnsiTheme="minorEastAsia" w:cs="仿宋_GB2312"/>
                <w:color w:val="000000"/>
                <w:kern w:val="0"/>
              </w:rPr>
            </w:pPr>
            <w:r>
              <w:rPr>
                <w:rFonts w:asciiTheme="minorEastAsia" w:hAnsiTheme="minorEastAsia" w:cs="仿宋_GB2312" w:hint="eastAsia"/>
                <w:color w:val="000000"/>
                <w:kern w:val="0"/>
              </w:rPr>
              <w:t>38</w:t>
            </w:r>
          </w:p>
        </w:tc>
        <w:tc>
          <w:tcPr>
            <w:tcW w:w="1557"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K房地产业</w:t>
            </w:r>
          </w:p>
        </w:tc>
        <w:tc>
          <w:tcPr>
            <w:tcW w:w="1754"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70房地产业</w:t>
            </w:r>
          </w:p>
        </w:tc>
        <w:tc>
          <w:tcPr>
            <w:tcW w:w="1635"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709其他房地产业</w:t>
            </w:r>
          </w:p>
        </w:tc>
        <w:tc>
          <w:tcPr>
            <w:tcW w:w="1546" w:type="dxa"/>
            <w:gridSpan w:val="3"/>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rPr>
              <w:t>7090其他房地产业</w:t>
            </w:r>
          </w:p>
        </w:tc>
        <w:tc>
          <w:tcPr>
            <w:tcW w:w="1241" w:type="dxa"/>
            <w:vAlign w:val="center"/>
          </w:tcPr>
          <w:p w:rsidR="006C7E6A" w:rsidRPr="007C261F" w:rsidRDefault="006C7E6A" w:rsidP="00C4449A">
            <w:pPr>
              <w:spacing w:line="300" w:lineRule="exact"/>
              <w:jc w:val="center"/>
              <w:rPr>
                <w:rFonts w:asciiTheme="minorEastAsia" w:hAnsiTheme="minorEastAsia"/>
              </w:rPr>
            </w:pPr>
            <w:r w:rsidRPr="007C261F">
              <w:rPr>
                <w:rFonts w:asciiTheme="minorEastAsia" w:hAnsiTheme="minorEastAsia" w:hint="eastAsia"/>
              </w:rPr>
              <w:t>现有产业</w:t>
            </w:r>
          </w:p>
        </w:tc>
        <w:tc>
          <w:tcPr>
            <w:tcW w:w="3544" w:type="dxa"/>
            <w:vAlign w:val="center"/>
          </w:tcPr>
          <w:p w:rsidR="006C7E6A" w:rsidRPr="007C261F" w:rsidRDefault="006C7E6A" w:rsidP="00C4449A">
            <w:pPr>
              <w:spacing w:line="300" w:lineRule="exact"/>
              <w:rPr>
                <w:rFonts w:asciiTheme="minorEastAsia" w:hAnsiTheme="minorEastAsia"/>
              </w:rPr>
            </w:pPr>
            <w:r w:rsidRPr="007C261F">
              <w:rPr>
                <w:rFonts w:asciiTheme="minorEastAsia" w:hAnsiTheme="minorEastAsia" w:hint="eastAsia"/>
              </w:rPr>
              <w:t>禁止发展别墅类房地产开发项目</w:t>
            </w:r>
          </w:p>
        </w:tc>
        <w:tc>
          <w:tcPr>
            <w:tcW w:w="2816" w:type="dxa"/>
            <w:vAlign w:val="center"/>
          </w:tcPr>
          <w:p w:rsidR="006C7E6A" w:rsidRPr="007C261F" w:rsidRDefault="006C7E6A" w:rsidP="00C4449A">
            <w:pPr>
              <w:spacing w:line="300" w:lineRule="exact"/>
              <w:jc w:val="left"/>
              <w:rPr>
                <w:rFonts w:asciiTheme="minorEastAsia" w:hAnsiTheme="minorEastAsia"/>
              </w:rPr>
            </w:pPr>
            <w:r w:rsidRPr="007C261F">
              <w:rPr>
                <w:rFonts w:asciiTheme="minorEastAsia" w:hAnsiTheme="minorEastAsia" w:hint="eastAsia"/>
                <w:szCs w:val="21"/>
              </w:rPr>
              <w:t>属于《指导目录》中的“限制类”</w:t>
            </w:r>
          </w:p>
        </w:tc>
      </w:tr>
      <w:tr w:rsidR="006C7E6A" w:rsidTr="00C4449A">
        <w:trPr>
          <w:trHeight w:val="475"/>
          <w:jc w:val="center"/>
        </w:trPr>
        <w:tc>
          <w:tcPr>
            <w:tcW w:w="721" w:type="dxa"/>
            <w:tcBorders>
              <w:bottom w:val="single" w:sz="4" w:space="0" w:color="auto"/>
            </w:tcBorders>
            <w:vAlign w:val="center"/>
          </w:tcPr>
          <w:p w:rsidR="006C7E6A" w:rsidRPr="001420D8" w:rsidRDefault="006C7E6A" w:rsidP="00C4449A">
            <w:pPr>
              <w:widowControl/>
              <w:spacing w:line="300" w:lineRule="exact"/>
              <w:jc w:val="center"/>
              <w:rPr>
                <w:rFonts w:asciiTheme="minorEastAsia" w:hAnsiTheme="minorEastAsia" w:cs="仿宋_GB2312"/>
                <w:color w:val="000000"/>
                <w:kern w:val="0"/>
              </w:rPr>
            </w:pPr>
          </w:p>
        </w:tc>
        <w:tc>
          <w:tcPr>
            <w:tcW w:w="14093" w:type="dxa"/>
            <w:gridSpan w:val="9"/>
            <w:tcBorders>
              <w:bottom w:val="single" w:sz="4" w:space="0" w:color="auto"/>
            </w:tcBorders>
            <w:vAlign w:val="center"/>
          </w:tcPr>
          <w:p w:rsidR="006C7E6A" w:rsidRPr="000140C5" w:rsidRDefault="006C7E6A" w:rsidP="00C4449A">
            <w:pPr>
              <w:widowControl/>
              <w:spacing w:line="300" w:lineRule="exact"/>
              <w:jc w:val="left"/>
              <w:rPr>
                <w:rFonts w:asciiTheme="minorEastAsia" w:hAnsiTheme="minorEastAsia"/>
              </w:rPr>
            </w:pPr>
            <w:r w:rsidRPr="000140C5">
              <w:rPr>
                <w:rFonts w:asciiTheme="minorEastAsia" w:hAnsiTheme="minorEastAsia" w:hint="eastAsia"/>
              </w:rPr>
              <w:t>《产业结构调整指导目录（</w:t>
            </w:r>
            <w:r w:rsidRPr="000140C5">
              <w:rPr>
                <w:rFonts w:asciiTheme="minorEastAsia" w:hAnsiTheme="minorEastAsia"/>
              </w:rPr>
              <w:t>2011</w:t>
            </w:r>
            <w:r w:rsidRPr="000140C5">
              <w:rPr>
                <w:rFonts w:asciiTheme="minorEastAsia" w:hAnsiTheme="minorEastAsia" w:hint="eastAsia"/>
              </w:rPr>
              <w:t>年本）（</w:t>
            </w:r>
            <w:r w:rsidRPr="000140C5">
              <w:rPr>
                <w:rFonts w:asciiTheme="minorEastAsia" w:hAnsiTheme="minorEastAsia"/>
              </w:rPr>
              <w:t>2013</w:t>
            </w:r>
            <w:r w:rsidRPr="000140C5">
              <w:rPr>
                <w:rFonts w:asciiTheme="minorEastAsia" w:hAnsiTheme="minorEastAsia" w:hint="eastAsia"/>
              </w:rPr>
              <w:t>年修正）》中</w:t>
            </w:r>
            <w:r w:rsidR="00D05DC8">
              <w:rPr>
                <w:rFonts w:asciiTheme="minorEastAsia" w:hAnsiTheme="minorEastAsia" w:hint="eastAsia"/>
              </w:rPr>
              <w:t>其他</w:t>
            </w:r>
            <w:r w:rsidRPr="000140C5">
              <w:rPr>
                <w:rFonts w:asciiTheme="minorEastAsia" w:hAnsiTheme="minorEastAsia" w:hint="eastAsia"/>
              </w:rPr>
              <w:t>限制类产业全部列入《负面清单》限制类</w:t>
            </w:r>
          </w:p>
        </w:tc>
      </w:tr>
      <w:tr w:rsidR="006C7E6A" w:rsidTr="00C4449A">
        <w:trPr>
          <w:trHeight w:val="455"/>
          <w:jc w:val="center"/>
        </w:trPr>
        <w:tc>
          <w:tcPr>
            <w:tcW w:w="14814" w:type="dxa"/>
            <w:gridSpan w:val="10"/>
            <w:shd w:val="clear" w:color="auto" w:fill="C6D9F1"/>
            <w:vAlign w:val="center"/>
          </w:tcPr>
          <w:p w:rsidR="006C7E6A" w:rsidRPr="00E73B65" w:rsidRDefault="006C7E6A" w:rsidP="00C4449A">
            <w:pPr>
              <w:widowControl/>
              <w:spacing w:line="300" w:lineRule="exact"/>
              <w:jc w:val="left"/>
              <w:rPr>
                <w:rFonts w:asciiTheme="minorEastAsia" w:hAnsiTheme="minorEastAsia" w:cs="Times New Roman"/>
                <w:color w:val="000000"/>
                <w:kern w:val="0"/>
              </w:rPr>
            </w:pPr>
            <w:r w:rsidRPr="00E73B65">
              <w:rPr>
                <w:rFonts w:asciiTheme="minorEastAsia" w:hAnsiTheme="minorEastAsia" w:cs="仿宋_GB2312" w:hint="eastAsia"/>
                <w:bCs/>
                <w:color w:val="000000"/>
                <w:kern w:val="0"/>
              </w:rPr>
              <w:t>禁止类</w:t>
            </w:r>
          </w:p>
        </w:tc>
      </w:tr>
      <w:tr w:rsidR="006C7E6A" w:rsidTr="00C4449A">
        <w:trPr>
          <w:trHeight w:val="546"/>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7C261F" w:rsidRDefault="006C7E6A" w:rsidP="00C4449A">
            <w:pPr>
              <w:spacing w:line="300" w:lineRule="exact"/>
              <w:jc w:val="left"/>
              <w:rPr>
                <w:rFonts w:ascii="宋体" w:eastAsia="宋体" w:hAnsi="宋体"/>
              </w:rPr>
            </w:pPr>
            <w:r w:rsidRPr="007C261F">
              <w:rPr>
                <w:rFonts w:ascii="宋体" w:eastAsia="宋体" w:hAnsi="宋体" w:hint="eastAsia"/>
              </w:rPr>
              <w:t>B采矿业</w:t>
            </w:r>
          </w:p>
        </w:tc>
        <w:tc>
          <w:tcPr>
            <w:tcW w:w="1754" w:type="dxa"/>
            <w:vAlign w:val="center"/>
          </w:tcPr>
          <w:p w:rsidR="006C7E6A" w:rsidRPr="007C261F" w:rsidRDefault="006C7E6A" w:rsidP="00C4449A">
            <w:pPr>
              <w:spacing w:line="300" w:lineRule="exact"/>
              <w:jc w:val="left"/>
              <w:rPr>
                <w:rFonts w:ascii="宋体" w:eastAsia="宋体" w:hAnsi="宋体"/>
              </w:rPr>
            </w:pPr>
            <w:r w:rsidRPr="007C261F">
              <w:rPr>
                <w:rFonts w:ascii="宋体" w:eastAsia="宋体" w:hAnsi="宋体" w:hint="eastAsia"/>
              </w:rPr>
              <w:t>09有色金属矿采选</w:t>
            </w:r>
          </w:p>
        </w:tc>
        <w:tc>
          <w:tcPr>
            <w:tcW w:w="1635" w:type="dxa"/>
            <w:vAlign w:val="center"/>
          </w:tcPr>
          <w:p w:rsidR="006C7E6A" w:rsidRPr="007C261F" w:rsidRDefault="006C7E6A" w:rsidP="00C4449A">
            <w:pPr>
              <w:spacing w:line="300" w:lineRule="exact"/>
              <w:jc w:val="left"/>
              <w:rPr>
                <w:rFonts w:ascii="宋体" w:eastAsia="宋体" w:hAnsi="宋体"/>
              </w:rPr>
            </w:pPr>
            <w:r w:rsidRPr="007C261F">
              <w:rPr>
                <w:rFonts w:ascii="宋体" w:eastAsia="宋体" w:hAnsi="宋体" w:hint="eastAsia"/>
              </w:rPr>
              <w:t>091常用有色金属采选</w:t>
            </w:r>
          </w:p>
        </w:tc>
        <w:tc>
          <w:tcPr>
            <w:tcW w:w="1521" w:type="dxa"/>
            <w:vAlign w:val="center"/>
          </w:tcPr>
          <w:p w:rsidR="006C7E6A" w:rsidRPr="007C261F" w:rsidRDefault="006C7E6A" w:rsidP="00C4449A">
            <w:pPr>
              <w:spacing w:line="300" w:lineRule="exact"/>
              <w:jc w:val="left"/>
              <w:rPr>
                <w:rFonts w:ascii="宋体" w:eastAsia="宋体" w:hAnsi="宋体"/>
              </w:rPr>
            </w:pPr>
            <w:r w:rsidRPr="007C261F">
              <w:rPr>
                <w:rFonts w:ascii="宋体" w:eastAsia="宋体" w:hAnsi="宋体" w:hint="eastAsia"/>
              </w:rPr>
              <w:t>0912铅锌矿采选</w:t>
            </w:r>
          </w:p>
        </w:tc>
        <w:tc>
          <w:tcPr>
            <w:tcW w:w="1266" w:type="dxa"/>
            <w:gridSpan w:val="3"/>
            <w:vAlign w:val="center"/>
          </w:tcPr>
          <w:p w:rsidR="006C7E6A" w:rsidRDefault="006C7E6A" w:rsidP="00C4449A">
            <w:pPr>
              <w:spacing w:line="300" w:lineRule="exact"/>
              <w:jc w:val="center"/>
            </w:pPr>
            <w:r>
              <w:rPr>
                <w:rFonts w:hint="eastAsia"/>
              </w:rPr>
              <w:t>现有产业</w:t>
            </w:r>
          </w:p>
        </w:tc>
        <w:tc>
          <w:tcPr>
            <w:tcW w:w="3544" w:type="dxa"/>
            <w:vAlign w:val="center"/>
          </w:tcPr>
          <w:p w:rsidR="006C7E6A" w:rsidRDefault="006C7E6A" w:rsidP="00C4449A">
            <w:pPr>
              <w:spacing w:line="300" w:lineRule="exact"/>
            </w:pPr>
            <w:r>
              <w:rPr>
                <w:rFonts w:hint="eastAsia"/>
              </w:rPr>
              <w:t>禁止新建、改扩建，现有企业</w:t>
            </w:r>
            <w:r>
              <w:rPr>
                <w:rFonts w:hint="eastAsia"/>
              </w:rPr>
              <w:t>3</w:t>
            </w:r>
            <w:r>
              <w:rPr>
                <w:rFonts w:hint="eastAsia"/>
              </w:rPr>
              <w:t>年内关闭淘汰</w:t>
            </w:r>
          </w:p>
        </w:tc>
        <w:tc>
          <w:tcPr>
            <w:tcW w:w="2816" w:type="dxa"/>
            <w:vAlign w:val="center"/>
          </w:tcPr>
          <w:p w:rsidR="006C7E6A" w:rsidRDefault="006C7E6A" w:rsidP="00C4449A">
            <w:pPr>
              <w:spacing w:line="300" w:lineRule="exact"/>
              <w:jc w:val="left"/>
            </w:pPr>
            <w:r>
              <w:rPr>
                <w:rFonts w:ascii="宋体" w:hAnsi="宋体" w:hint="eastAsia"/>
                <w:szCs w:val="21"/>
              </w:rPr>
              <w:t>属于《指导目录》中的“限制类”</w:t>
            </w:r>
          </w:p>
        </w:tc>
      </w:tr>
      <w:tr w:rsidR="006C7E6A" w:rsidTr="00C4449A">
        <w:trPr>
          <w:trHeight w:val="546"/>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7C261F" w:rsidRDefault="006C7E6A" w:rsidP="00C4449A">
            <w:pPr>
              <w:spacing w:line="300" w:lineRule="exact"/>
              <w:jc w:val="left"/>
              <w:rPr>
                <w:rFonts w:ascii="宋体" w:eastAsia="宋体" w:hAnsi="宋体"/>
              </w:rPr>
            </w:pPr>
            <w:r w:rsidRPr="007C261F">
              <w:rPr>
                <w:rFonts w:ascii="宋体" w:eastAsia="宋体" w:hAnsi="宋体" w:hint="eastAsia"/>
              </w:rPr>
              <w:t>C制造业</w:t>
            </w:r>
          </w:p>
        </w:tc>
        <w:tc>
          <w:tcPr>
            <w:tcW w:w="1754" w:type="dxa"/>
            <w:vAlign w:val="center"/>
          </w:tcPr>
          <w:p w:rsidR="006C7E6A" w:rsidRPr="007C261F" w:rsidRDefault="006C7E6A" w:rsidP="00C4449A">
            <w:pPr>
              <w:spacing w:line="300" w:lineRule="exact"/>
              <w:jc w:val="left"/>
              <w:rPr>
                <w:rFonts w:ascii="宋体" w:eastAsia="宋体" w:hAnsi="宋体"/>
              </w:rPr>
            </w:pPr>
            <w:r w:rsidRPr="007C261F">
              <w:rPr>
                <w:rFonts w:ascii="宋体" w:eastAsia="宋体" w:hAnsi="宋体" w:hint="eastAsia"/>
              </w:rPr>
              <w:t>20木材加工和</w:t>
            </w:r>
            <w:proofErr w:type="gramStart"/>
            <w:r w:rsidRPr="007C261F">
              <w:rPr>
                <w:rFonts w:ascii="宋体" w:eastAsia="宋体" w:hAnsi="宋体" w:hint="eastAsia"/>
              </w:rPr>
              <w:t>木、</w:t>
            </w:r>
            <w:proofErr w:type="gramEnd"/>
            <w:r w:rsidRPr="007C261F">
              <w:rPr>
                <w:rFonts w:ascii="宋体" w:eastAsia="宋体" w:hAnsi="宋体" w:hint="eastAsia"/>
              </w:rPr>
              <w:t>竹、藤、棕、草制品业</w:t>
            </w:r>
          </w:p>
        </w:tc>
        <w:tc>
          <w:tcPr>
            <w:tcW w:w="1635" w:type="dxa"/>
            <w:vAlign w:val="center"/>
          </w:tcPr>
          <w:p w:rsidR="006C7E6A" w:rsidRPr="007C261F" w:rsidRDefault="006C7E6A" w:rsidP="00C4449A">
            <w:pPr>
              <w:spacing w:line="300" w:lineRule="exact"/>
              <w:jc w:val="left"/>
              <w:rPr>
                <w:rFonts w:ascii="宋体" w:eastAsia="宋体" w:hAnsi="宋体"/>
              </w:rPr>
            </w:pPr>
            <w:r w:rsidRPr="007C261F">
              <w:rPr>
                <w:rFonts w:ascii="宋体" w:eastAsia="宋体" w:hAnsi="宋体" w:hint="eastAsia"/>
              </w:rPr>
              <w:t>202人造板制造</w:t>
            </w:r>
          </w:p>
        </w:tc>
        <w:tc>
          <w:tcPr>
            <w:tcW w:w="1521" w:type="dxa"/>
            <w:vAlign w:val="center"/>
          </w:tcPr>
          <w:p w:rsidR="006C7E6A" w:rsidRPr="007C261F" w:rsidRDefault="006C7E6A" w:rsidP="00C4449A">
            <w:pPr>
              <w:spacing w:line="300" w:lineRule="exact"/>
              <w:jc w:val="left"/>
              <w:rPr>
                <w:rFonts w:ascii="宋体" w:eastAsia="宋体" w:hAnsi="宋体"/>
              </w:rPr>
            </w:pPr>
            <w:r w:rsidRPr="007C261F">
              <w:rPr>
                <w:rFonts w:ascii="宋体" w:eastAsia="宋体" w:hAnsi="宋体" w:hint="eastAsia"/>
              </w:rPr>
              <w:t>2021胶合板制造</w:t>
            </w:r>
          </w:p>
        </w:tc>
        <w:tc>
          <w:tcPr>
            <w:tcW w:w="1266" w:type="dxa"/>
            <w:gridSpan w:val="3"/>
            <w:vAlign w:val="center"/>
          </w:tcPr>
          <w:p w:rsidR="006C7E6A" w:rsidRDefault="006C7E6A" w:rsidP="00C4449A">
            <w:pPr>
              <w:spacing w:line="300" w:lineRule="exact"/>
              <w:jc w:val="center"/>
            </w:pPr>
            <w:r>
              <w:rPr>
                <w:rFonts w:hint="eastAsia"/>
              </w:rPr>
              <w:t>现有产业</w:t>
            </w:r>
          </w:p>
        </w:tc>
        <w:tc>
          <w:tcPr>
            <w:tcW w:w="3544" w:type="dxa"/>
            <w:vAlign w:val="center"/>
          </w:tcPr>
          <w:p w:rsidR="006C7E6A" w:rsidRDefault="006C7E6A" w:rsidP="00C4449A">
            <w:pPr>
              <w:spacing w:line="300" w:lineRule="exact"/>
            </w:pPr>
            <w:r>
              <w:rPr>
                <w:rFonts w:hint="eastAsia"/>
              </w:rPr>
              <w:t>禁止新建、改扩建，现有企业</w:t>
            </w:r>
            <w:r>
              <w:rPr>
                <w:rFonts w:hint="eastAsia"/>
              </w:rPr>
              <w:t>3</w:t>
            </w:r>
            <w:r>
              <w:rPr>
                <w:rFonts w:hint="eastAsia"/>
              </w:rPr>
              <w:t>年内关闭淘汰</w:t>
            </w:r>
          </w:p>
        </w:tc>
        <w:tc>
          <w:tcPr>
            <w:tcW w:w="2816" w:type="dxa"/>
            <w:vAlign w:val="center"/>
          </w:tcPr>
          <w:p w:rsidR="006C7E6A" w:rsidRDefault="006C7E6A" w:rsidP="00C4449A">
            <w:pPr>
              <w:spacing w:line="300" w:lineRule="exact"/>
              <w:jc w:val="left"/>
            </w:pPr>
            <w:r>
              <w:rPr>
                <w:rFonts w:ascii="宋体" w:hAnsi="宋体" w:hint="eastAsia"/>
                <w:szCs w:val="21"/>
              </w:rPr>
              <w:t>属于《指导目录》中的“限制类”</w:t>
            </w:r>
          </w:p>
        </w:tc>
      </w:tr>
      <w:tr w:rsidR="006C7E6A" w:rsidTr="00C4449A">
        <w:trPr>
          <w:trHeight w:val="546"/>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7C261F" w:rsidRDefault="006C7E6A" w:rsidP="00C4449A">
            <w:pPr>
              <w:spacing w:line="300" w:lineRule="exact"/>
              <w:jc w:val="left"/>
              <w:rPr>
                <w:rFonts w:ascii="宋体" w:eastAsia="宋体" w:hAnsi="宋体"/>
              </w:rPr>
            </w:pPr>
            <w:r w:rsidRPr="007C261F">
              <w:rPr>
                <w:rFonts w:ascii="宋体" w:eastAsia="宋体" w:hAnsi="宋体" w:hint="eastAsia"/>
              </w:rPr>
              <w:t>C制造业</w:t>
            </w:r>
          </w:p>
        </w:tc>
        <w:tc>
          <w:tcPr>
            <w:tcW w:w="1754" w:type="dxa"/>
            <w:vAlign w:val="center"/>
          </w:tcPr>
          <w:p w:rsidR="006C7E6A" w:rsidRPr="007C261F" w:rsidRDefault="006C7E6A" w:rsidP="00C4449A">
            <w:pPr>
              <w:spacing w:line="300" w:lineRule="exact"/>
              <w:jc w:val="left"/>
              <w:rPr>
                <w:rFonts w:ascii="宋体" w:eastAsia="宋体" w:hAnsi="宋体"/>
              </w:rPr>
            </w:pPr>
            <w:r w:rsidRPr="007C261F">
              <w:rPr>
                <w:rFonts w:ascii="宋体" w:eastAsia="宋体" w:hAnsi="宋体" w:hint="eastAsia"/>
              </w:rPr>
              <w:t>20木材加工和</w:t>
            </w:r>
            <w:proofErr w:type="gramStart"/>
            <w:r w:rsidRPr="007C261F">
              <w:rPr>
                <w:rFonts w:ascii="宋体" w:eastAsia="宋体" w:hAnsi="宋体" w:hint="eastAsia"/>
              </w:rPr>
              <w:t>木、</w:t>
            </w:r>
            <w:proofErr w:type="gramEnd"/>
            <w:r w:rsidRPr="007C261F">
              <w:rPr>
                <w:rFonts w:ascii="宋体" w:eastAsia="宋体" w:hAnsi="宋体" w:hint="eastAsia"/>
              </w:rPr>
              <w:t>竹、藤、棕、草制品业</w:t>
            </w:r>
          </w:p>
        </w:tc>
        <w:tc>
          <w:tcPr>
            <w:tcW w:w="1635" w:type="dxa"/>
            <w:vAlign w:val="center"/>
          </w:tcPr>
          <w:p w:rsidR="006C7E6A" w:rsidRPr="007C261F" w:rsidRDefault="006C7E6A" w:rsidP="00C4449A">
            <w:pPr>
              <w:spacing w:line="300" w:lineRule="exact"/>
              <w:jc w:val="left"/>
              <w:rPr>
                <w:rFonts w:ascii="宋体" w:eastAsia="宋体" w:hAnsi="宋体"/>
              </w:rPr>
            </w:pPr>
            <w:r w:rsidRPr="007C261F">
              <w:rPr>
                <w:rFonts w:ascii="宋体" w:eastAsia="宋体" w:hAnsi="宋体" w:hint="eastAsia"/>
              </w:rPr>
              <w:t>202人造板制造</w:t>
            </w:r>
          </w:p>
        </w:tc>
        <w:tc>
          <w:tcPr>
            <w:tcW w:w="1521" w:type="dxa"/>
            <w:vAlign w:val="center"/>
          </w:tcPr>
          <w:p w:rsidR="006C7E6A" w:rsidRPr="007C261F" w:rsidRDefault="006C7E6A" w:rsidP="00C4449A">
            <w:pPr>
              <w:spacing w:line="300" w:lineRule="exact"/>
              <w:jc w:val="left"/>
              <w:rPr>
                <w:rFonts w:ascii="宋体" w:eastAsia="宋体" w:hAnsi="宋体"/>
              </w:rPr>
            </w:pPr>
            <w:r w:rsidRPr="007C261F">
              <w:rPr>
                <w:rFonts w:ascii="宋体" w:eastAsia="宋体" w:hAnsi="宋体" w:hint="eastAsia"/>
              </w:rPr>
              <w:t>2022纤维板制造</w:t>
            </w:r>
          </w:p>
        </w:tc>
        <w:tc>
          <w:tcPr>
            <w:tcW w:w="1266" w:type="dxa"/>
            <w:gridSpan w:val="3"/>
            <w:vAlign w:val="center"/>
          </w:tcPr>
          <w:p w:rsidR="006C7E6A" w:rsidRDefault="006C7E6A" w:rsidP="00C4449A">
            <w:pPr>
              <w:spacing w:line="300" w:lineRule="exact"/>
              <w:jc w:val="center"/>
            </w:pPr>
            <w:r>
              <w:rPr>
                <w:rFonts w:hint="eastAsia"/>
              </w:rPr>
              <w:t>现有产业</w:t>
            </w:r>
          </w:p>
        </w:tc>
        <w:tc>
          <w:tcPr>
            <w:tcW w:w="3544" w:type="dxa"/>
            <w:vAlign w:val="center"/>
          </w:tcPr>
          <w:p w:rsidR="006C7E6A" w:rsidRDefault="006C7E6A" w:rsidP="00C4449A">
            <w:pPr>
              <w:spacing w:line="300" w:lineRule="exact"/>
            </w:pPr>
            <w:r>
              <w:rPr>
                <w:rFonts w:hint="eastAsia"/>
              </w:rPr>
              <w:t>禁止新建、改扩建，现有企业</w:t>
            </w:r>
            <w:r>
              <w:rPr>
                <w:rFonts w:hint="eastAsia"/>
              </w:rPr>
              <w:t>3</w:t>
            </w:r>
            <w:r>
              <w:rPr>
                <w:rFonts w:hint="eastAsia"/>
              </w:rPr>
              <w:t>年内关闭淘汰</w:t>
            </w:r>
          </w:p>
        </w:tc>
        <w:tc>
          <w:tcPr>
            <w:tcW w:w="2816" w:type="dxa"/>
            <w:vAlign w:val="center"/>
          </w:tcPr>
          <w:p w:rsidR="006C7E6A" w:rsidRDefault="006C7E6A" w:rsidP="00C4449A">
            <w:pPr>
              <w:spacing w:line="300" w:lineRule="exact"/>
              <w:jc w:val="left"/>
            </w:pPr>
            <w:r>
              <w:rPr>
                <w:rFonts w:ascii="宋体" w:hAnsi="宋体" w:hint="eastAsia"/>
                <w:szCs w:val="21"/>
              </w:rPr>
              <w:t>属于《指导目录》中的“限制类”</w:t>
            </w:r>
          </w:p>
        </w:tc>
      </w:tr>
      <w:tr w:rsidR="006C7E6A" w:rsidTr="00C4449A">
        <w:trPr>
          <w:trHeight w:val="556"/>
          <w:jc w:val="center"/>
        </w:trPr>
        <w:tc>
          <w:tcPr>
            <w:tcW w:w="721" w:type="dxa"/>
            <w:vAlign w:val="center"/>
          </w:tcPr>
          <w:p w:rsidR="006C7E6A" w:rsidRPr="00EC2032" w:rsidRDefault="006C7E6A" w:rsidP="00C4449A">
            <w:pPr>
              <w:widowControl/>
              <w:spacing w:line="300" w:lineRule="exact"/>
              <w:jc w:val="center"/>
              <w:rPr>
                <w:rFonts w:asciiTheme="minorEastAsia" w:hAnsiTheme="minorEastAsia" w:cs="仿宋_GB2312"/>
                <w:color w:val="000000"/>
                <w:kern w:val="0"/>
              </w:rPr>
            </w:pPr>
          </w:p>
        </w:tc>
        <w:tc>
          <w:tcPr>
            <w:tcW w:w="14093" w:type="dxa"/>
            <w:gridSpan w:val="9"/>
            <w:vAlign w:val="center"/>
          </w:tcPr>
          <w:p w:rsidR="006C7E6A" w:rsidRPr="00EC2032" w:rsidRDefault="006C7E6A" w:rsidP="00C4449A">
            <w:pPr>
              <w:spacing w:line="300" w:lineRule="exact"/>
              <w:rPr>
                <w:rFonts w:asciiTheme="minorEastAsia" w:hAnsiTheme="minorEastAsia"/>
              </w:rPr>
            </w:pPr>
            <w:r w:rsidRPr="00EC2032">
              <w:rPr>
                <w:rFonts w:asciiTheme="minorEastAsia" w:hAnsiTheme="minorEastAsia" w:hint="eastAsia"/>
              </w:rPr>
              <w:t>《产业结构调整指导目录（</w:t>
            </w:r>
            <w:r w:rsidRPr="00EC2032">
              <w:rPr>
                <w:rFonts w:asciiTheme="minorEastAsia" w:hAnsiTheme="minorEastAsia"/>
              </w:rPr>
              <w:t>2011</w:t>
            </w:r>
            <w:r w:rsidRPr="00EC2032">
              <w:rPr>
                <w:rFonts w:asciiTheme="minorEastAsia" w:hAnsiTheme="minorEastAsia" w:hint="eastAsia"/>
              </w:rPr>
              <w:t>年本）（</w:t>
            </w:r>
            <w:r w:rsidRPr="00EC2032">
              <w:rPr>
                <w:rFonts w:asciiTheme="minorEastAsia" w:hAnsiTheme="minorEastAsia"/>
              </w:rPr>
              <w:t>2013</w:t>
            </w:r>
            <w:r w:rsidRPr="00EC2032">
              <w:rPr>
                <w:rFonts w:asciiTheme="minorEastAsia" w:hAnsiTheme="minorEastAsia" w:hint="eastAsia"/>
              </w:rPr>
              <w:t>年修正）》中淘汰类产业全部列入禁止类</w:t>
            </w:r>
          </w:p>
        </w:tc>
      </w:tr>
    </w:tbl>
    <w:p w:rsidR="006C7E6A" w:rsidRPr="005601F6" w:rsidRDefault="006C7E6A" w:rsidP="006C7E6A">
      <w:pPr>
        <w:widowControl/>
        <w:jc w:val="left"/>
        <w:rPr>
          <w:rFonts w:ascii="方正小标宋简体" w:eastAsia="方正小标宋简体"/>
          <w:bCs/>
          <w:kern w:val="44"/>
          <w:sz w:val="36"/>
          <w:szCs w:val="36"/>
        </w:rPr>
        <w:sectPr w:rsidR="006C7E6A" w:rsidRPr="005601F6" w:rsidSect="00290C5F">
          <w:pgSz w:w="16838" w:h="11906" w:orient="landscape" w:code="9"/>
          <w:pgMar w:top="1418" w:right="1134" w:bottom="1418" w:left="1134" w:header="851" w:footer="1191" w:gutter="0"/>
          <w:cols w:space="425"/>
          <w:docGrid w:linePitch="312"/>
        </w:sectPr>
      </w:pPr>
    </w:p>
    <w:p w:rsidR="006C7E6A" w:rsidRPr="008B7C4A" w:rsidRDefault="006C7E6A" w:rsidP="006C7E6A">
      <w:pPr>
        <w:pStyle w:val="1"/>
        <w:spacing w:before="0" w:afterLines="50" w:after="120" w:line="600" w:lineRule="exact"/>
        <w:jc w:val="center"/>
        <w:rPr>
          <w:rFonts w:ascii="方正小标宋简体" w:eastAsia="方正小标宋简体"/>
          <w:b w:val="0"/>
          <w:sz w:val="36"/>
          <w:szCs w:val="36"/>
        </w:rPr>
      </w:pPr>
      <w:bookmarkStart w:id="29" w:name="_Toc455178362"/>
      <w:r w:rsidRPr="008B7C4A">
        <w:rPr>
          <w:rFonts w:ascii="方正小标宋简体" w:eastAsia="方正小标宋简体" w:hint="eastAsia"/>
          <w:b w:val="0"/>
          <w:sz w:val="36"/>
          <w:szCs w:val="36"/>
        </w:rPr>
        <w:lastRenderedPageBreak/>
        <w:t>24、麻阳县产业准入负面清单</w:t>
      </w:r>
      <w:bookmarkEnd w:id="29"/>
    </w:p>
    <w:p w:rsidR="006C7E6A" w:rsidRDefault="006C7E6A" w:rsidP="006C7E6A">
      <w:pPr>
        <w:rPr>
          <w:rFonts w:ascii="方正小标宋简体" w:eastAsia="方正小标宋简体"/>
          <w:sz w:val="44"/>
          <w:szCs w:val="44"/>
        </w:rPr>
      </w:pPr>
    </w:p>
    <w:p w:rsidR="006C7E6A" w:rsidRDefault="006C7E6A" w:rsidP="006C7E6A">
      <w:pPr>
        <w:spacing w:line="540" w:lineRule="exact"/>
        <w:ind w:firstLine="641"/>
        <w:rPr>
          <w:rFonts w:ascii="仿宋_GB2312" w:eastAsia="仿宋_GB2312" w:hAnsi="仿宋_GB2312" w:cs="仿宋_GB2312"/>
          <w:sz w:val="30"/>
          <w:szCs w:val="30"/>
        </w:rPr>
      </w:pPr>
      <w:r>
        <w:rPr>
          <w:rFonts w:ascii="仿宋_GB2312" w:eastAsia="仿宋_GB2312" w:hAnsi="仿宋_GB2312" w:cs="仿宋_GB2312" w:hint="eastAsia"/>
          <w:sz w:val="30"/>
          <w:szCs w:val="30"/>
        </w:rPr>
        <w:t>一、麻阳县地处武陵山区生物多样性与水土保持国家重点生态功能区。本负面清单涉及国民经3门类12大类14中类15小类。其中禁止类涉及国民经济2门类4大类4中类4小类；限制类涉及国民经济2门类8大类10中类11小类。</w:t>
      </w:r>
    </w:p>
    <w:p w:rsidR="006C7E6A" w:rsidRDefault="006C7E6A" w:rsidP="006C7E6A">
      <w:pPr>
        <w:spacing w:line="540" w:lineRule="exact"/>
        <w:ind w:firstLine="641"/>
        <w:rPr>
          <w:rFonts w:ascii="仿宋_GB2312" w:eastAsia="仿宋_GB2312" w:hAnsi="仿宋_GB2312" w:cs="仿宋_GB2312"/>
          <w:sz w:val="30"/>
          <w:szCs w:val="30"/>
        </w:rPr>
      </w:pPr>
      <w:r>
        <w:rPr>
          <w:rFonts w:ascii="仿宋_GB2312" w:eastAsia="仿宋_GB2312" w:hAnsi="仿宋_GB2312" w:cs="仿宋_GB2312" w:hint="eastAsia"/>
          <w:sz w:val="30"/>
          <w:szCs w:val="30"/>
        </w:rPr>
        <w:t>二、负面清单遵循的基本原则和要求</w:t>
      </w:r>
    </w:p>
    <w:p w:rsidR="00C4449A"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1、所列产业涵盖了本行政区现有产业和具有资源要素禀赋的拟发展产业，但不涉及由国家规划布局的产业。</w:t>
      </w:r>
    </w:p>
    <w:p w:rsidR="00C4449A"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2</w:t>
      </w:r>
      <w:r>
        <w:rPr>
          <w:rFonts w:ascii="仿宋_GB2312" w:eastAsia="仿宋_GB2312" w:hint="eastAsia"/>
          <w:sz w:val="30"/>
          <w:szCs w:val="30"/>
        </w:rPr>
        <w:t>、所列产业准入条件均严于《</w:t>
      </w:r>
      <w:r w:rsidRPr="00D313F1">
        <w:rPr>
          <w:rFonts w:ascii="仿宋_GB2312" w:eastAsia="仿宋_GB2312" w:hint="eastAsia"/>
          <w:sz w:val="30"/>
          <w:szCs w:val="30"/>
        </w:rPr>
        <w:t>产业结构调整指导目录（2011年本）》（2013年修正）（以下简称《指导目录》）</w:t>
      </w:r>
      <w:r>
        <w:rPr>
          <w:rFonts w:ascii="仿宋_GB2312" w:eastAsia="仿宋_GB2312" w:hint="eastAsia"/>
          <w:sz w:val="30"/>
          <w:szCs w:val="30"/>
        </w:rPr>
        <w:t>的有关要求</w:t>
      </w:r>
      <w:r w:rsidRPr="00D313F1">
        <w:rPr>
          <w:rFonts w:ascii="仿宋_GB2312" w:eastAsia="仿宋_GB2312" w:hint="eastAsia"/>
          <w:sz w:val="30"/>
          <w:szCs w:val="30"/>
        </w:rPr>
        <w:t>。</w:t>
      </w:r>
    </w:p>
    <w:p w:rsidR="006C7E6A" w:rsidRPr="00D313F1" w:rsidRDefault="006C7E6A" w:rsidP="00C4449A">
      <w:pPr>
        <w:spacing w:line="520" w:lineRule="exact"/>
        <w:ind w:firstLineChars="200" w:firstLine="600"/>
        <w:rPr>
          <w:rFonts w:ascii="仿宋_GB2312" w:eastAsia="仿宋_GB2312"/>
          <w:sz w:val="30"/>
          <w:szCs w:val="30"/>
        </w:rPr>
      </w:pPr>
      <w:r w:rsidRPr="00D313F1">
        <w:rPr>
          <w:rFonts w:ascii="仿宋_GB2312" w:eastAsia="仿宋_GB2312" w:hint="eastAsia"/>
          <w:sz w:val="30"/>
          <w:szCs w:val="30"/>
        </w:rPr>
        <w:t>3、列入禁止类产业有：《指导目录》中淘汰类；《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p>
    <w:p w:rsidR="006C7E6A" w:rsidRPr="00D313F1" w:rsidRDefault="006C7E6A" w:rsidP="006C7E6A">
      <w:pPr>
        <w:spacing w:line="520" w:lineRule="exact"/>
        <w:ind w:firstLine="640"/>
        <w:rPr>
          <w:rFonts w:ascii="仿宋_GB2312" w:eastAsia="仿宋_GB2312"/>
          <w:sz w:val="30"/>
          <w:szCs w:val="30"/>
        </w:rPr>
      </w:pPr>
      <w:r w:rsidRPr="00D313F1">
        <w:rPr>
          <w:rFonts w:ascii="仿宋_GB2312" w:eastAsia="仿宋_GB2312" w:hint="eastAsia"/>
          <w:sz w:val="30"/>
          <w:szCs w:val="30"/>
        </w:rPr>
        <w:t>4、列入限制类产业有：《指导目录》中限制类；《指导目录》中鼓励类，在本行政区具备一定资源要素禀赋，但与所处重点生态功能区主体功能定位和发展方向不相符合的产业。</w:t>
      </w:r>
    </w:p>
    <w:p w:rsidR="006C7E6A" w:rsidRPr="004B68C4" w:rsidRDefault="006C7E6A" w:rsidP="006C7E6A">
      <w:pPr>
        <w:spacing w:line="520" w:lineRule="exact"/>
        <w:ind w:firstLineChars="200" w:firstLine="600"/>
        <w:rPr>
          <w:rFonts w:ascii="仿宋_GB2312" w:eastAsia="仿宋_GB2312" w:hAnsi="黑体" w:cs="黑体"/>
          <w:sz w:val="30"/>
          <w:szCs w:val="30"/>
        </w:rPr>
        <w:sectPr w:rsidR="006C7E6A" w:rsidRPr="004B68C4" w:rsidSect="00290C5F">
          <w:pgSz w:w="11906" w:h="16838" w:code="9"/>
          <w:pgMar w:top="1134" w:right="1418" w:bottom="1134" w:left="1418" w:header="851" w:footer="1191" w:gutter="0"/>
          <w:cols w:space="425"/>
          <w:docGrid w:linePitch="312"/>
        </w:sectPr>
      </w:pPr>
      <w:r w:rsidRPr="00D313F1">
        <w:rPr>
          <w:rFonts w:ascii="仿宋_GB2312" w:eastAsia="仿宋_GB2312" w:hint="eastAsia"/>
          <w:sz w:val="30"/>
          <w:szCs w:val="30"/>
        </w:rPr>
        <w:t>5、各</w:t>
      </w:r>
      <w:proofErr w:type="gramStart"/>
      <w:r w:rsidRPr="00D313F1">
        <w:rPr>
          <w:rFonts w:ascii="仿宋_GB2312" w:eastAsia="仿宋_GB2312" w:hint="eastAsia"/>
          <w:sz w:val="30"/>
          <w:szCs w:val="30"/>
        </w:rPr>
        <w:t>类管控要求</w:t>
      </w:r>
      <w:proofErr w:type="gramEnd"/>
      <w:r w:rsidRPr="00D313F1">
        <w:rPr>
          <w:rFonts w:ascii="仿宋_GB2312" w:eastAsia="仿宋_GB2312" w:hint="eastAsia"/>
          <w:sz w:val="30"/>
          <w:szCs w:val="30"/>
        </w:rPr>
        <w:t>依据《全国主体功能区规划》</w:t>
      </w:r>
      <w:r>
        <w:rPr>
          <w:rFonts w:ascii="仿宋_GB2312" w:eastAsia="仿宋_GB2312" w:hint="eastAsia"/>
          <w:sz w:val="30"/>
          <w:szCs w:val="30"/>
        </w:rPr>
        <w:t>、</w:t>
      </w:r>
      <w:r w:rsidRPr="00D313F1">
        <w:rPr>
          <w:rFonts w:ascii="仿宋_GB2312" w:eastAsia="仿宋_GB2312" w:hint="eastAsia"/>
          <w:sz w:val="30"/>
          <w:szCs w:val="30"/>
        </w:rPr>
        <w:t>《关于贯彻实施国家主体功能区环境政策的若干意见》（</w:t>
      </w:r>
      <w:r w:rsidR="00E37B94">
        <w:rPr>
          <w:rFonts w:ascii="仿宋_GB2312" w:eastAsia="仿宋_GB2312" w:hint="eastAsia"/>
          <w:sz w:val="30"/>
          <w:szCs w:val="30"/>
        </w:rPr>
        <w:t>环发〔2015〕92号</w:t>
      </w:r>
      <w:r w:rsidRPr="00D313F1">
        <w:rPr>
          <w:rFonts w:ascii="仿宋_GB2312" w:eastAsia="仿宋_GB2312" w:hint="eastAsia"/>
          <w:sz w:val="30"/>
          <w:szCs w:val="30"/>
        </w:rPr>
        <w:t>）、《关于加强国家重点生态功能区环境保护和管理的意见》（环发〔2013〕16号），以及</w:t>
      </w:r>
      <w:r>
        <w:rPr>
          <w:rFonts w:ascii="仿宋_GB2312" w:eastAsia="仿宋_GB2312" w:hint="eastAsia"/>
          <w:sz w:val="30"/>
          <w:szCs w:val="30"/>
        </w:rPr>
        <w:t>我省对重点生态功能</w:t>
      </w:r>
      <w:proofErr w:type="gramStart"/>
      <w:r>
        <w:rPr>
          <w:rFonts w:ascii="仿宋_GB2312" w:eastAsia="仿宋_GB2312" w:hint="eastAsia"/>
          <w:sz w:val="30"/>
          <w:szCs w:val="30"/>
        </w:rPr>
        <w:t>区产业</w:t>
      </w:r>
      <w:proofErr w:type="gramEnd"/>
      <w:r>
        <w:rPr>
          <w:rFonts w:ascii="仿宋_GB2312" w:eastAsia="仿宋_GB2312" w:hint="eastAsia"/>
          <w:sz w:val="30"/>
          <w:szCs w:val="30"/>
        </w:rPr>
        <w:t>准入的有关要求等</w:t>
      </w:r>
      <w:r w:rsidRPr="00D313F1">
        <w:rPr>
          <w:rFonts w:ascii="仿宋_GB2312" w:eastAsia="仿宋_GB2312" w:hint="eastAsia"/>
          <w:sz w:val="30"/>
          <w:szCs w:val="30"/>
        </w:rPr>
        <w:t>提出。涉及自然保护区、世界文化自然遗产、风景名胜区、森林公园、饮用水水源地保护区等依法管控的区域，其管理要求依法执行。</w:t>
      </w:r>
    </w:p>
    <w:p w:rsidR="006C7E6A" w:rsidRPr="00E4076D" w:rsidRDefault="006C7E6A" w:rsidP="006C7E6A">
      <w:pPr>
        <w:spacing w:line="540" w:lineRule="exact"/>
        <w:ind w:firstLine="641"/>
        <w:rPr>
          <w:sz w:val="30"/>
          <w:szCs w:val="30"/>
        </w:rPr>
      </w:pPr>
      <w:r w:rsidRPr="00E4076D">
        <w:rPr>
          <w:rFonts w:ascii="仿宋_GB2312" w:eastAsia="仿宋_GB2312" w:hAnsi="仿宋_GB2312" w:cs="仿宋_GB2312" w:hint="eastAsia"/>
          <w:sz w:val="30"/>
          <w:szCs w:val="30"/>
        </w:rPr>
        <w:lastRenderedPageBreak/>
        <w:t>三、负面清单</w:t>
      </w:r>
    </w:p>
    <w:tbl>
      <w:tblPr>
        <w:tblW w:w="14696"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557"/>
        <w:gridCol w:w="1636"/>
        <w:gridCol w:w="1635"/>
        <w:gridCol w:w="1521"/>
        <w:gridCol w:w="12"/>
        <w:gridCol w:w="13"/>
        <w:gridCol w:w="1241"/>
        <w:gridCol w:w="3544"/>
        <w:gridCol w:w="2816"/>
      </w:tblGrid>
      <w:tr w:rsidR="006C7E6A" w:rsidTr="00290C5F">
        <w:trPr>
          <w:trHeight w:val="486"/>
          <w:tblHeader/>
          <w:jc w:val="center"/>
        </w:trPr>
        <w:tc>
          <w:tcPr>
            <w:tcW w:w="721"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序号</w:t>
            </w:r>
          </w:p>
        </w:tc>
        <w:tc>
          <w:tcPr>
            <w:tcW w:w="1557"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门类（代码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6"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大类（代码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635" w:type="dxa"/>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中类（代码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533" w:type="dxa"/>
            <w:gridSpan w:val="2"/>
            <w:tcBorders>
              <w:bottom w:val="single" w:sz="4" w:space="0" w:color="auto"/>
            </w:tcBorders>
            <w:vAlign w:val="center"/>
          </w:tcPr>
          <w:p w:rsidR="00C4449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小类（代码</w:t>
            </w:r>
          </w:p>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及名称）</w:t>
            </w:r>
          </w:p>
        </w:tc>
        <w:tc>
          <w:tcPr>
            <w:tcW w:w="1254" w:type="dxa"/>
            <w:gridSpan w:val="2"/>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产业存在状况</w:t>
            </w:r>
          </w:p>
        </w:tc>
        <w:tc>
          <w:tcPr>
            <w:tcW w:w="3544"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管</w:t>
            </w:r>
            <w:proofErr w:type="gramStart"/>
            <w:r>
              <w:rPr>
                <w:rFonts w:ascii="黑体" w:eastAsia="黑体" w:hAnsi="黑体" w:cs="宋体" w:hint="eastAsia"/>
                <w:bCs/>
                <w:color w:val="000000"/>
                <w:kern w:val="0"/>
              </w:rPr>
              <w:t>控要求</w:t>
            </w:r>
            <w:proofErr w:type="gramEnd"/>
          </w:p>
        </w:tc>
        <w:tc>
          <w:tcPr>
            <w:tcW w:w="2816" w:type="dxa"/>
            <w:tcBorders>
              <w:bottom w:val="single" w:sz="4" w:space="0" w:color="auto"/>
            </w:tcBorders>
            <w:vAlign w:val="center"/>
          </w:tcPr>
          <w:p w:rsidR="006C7E6A" w:rsidRDefault="006C7E6A" w:rsidP="00C4449A">
            <w:pPr>
              <w:widowControl/>
              <w:spacing w:line="320" w:lineRule="exact"/>
              <w:jc w:val="center"/>
              <w:rPr>
                <w:rFonts w:ascii="黑体" w:eastAsia="黑体" w:hAnsi="黑体" w:cs="宋体"/>
                <w:bCs/>
                <w:color w:val="000000"/>
                <w:kern w:val="0"/>
              </w:rPr>
            </w:pPr>
            <w:r>
              <w:rPr>
                <w:rFonts w:ascii="黑体" w:eastAsia="黑体" w:hAnsi="黑体" w:cs="宋体" w:hint="eastAsia"/>
                <w:bCs/>
                <w:color w:val="000000"/>
                <w:kern w:val="0"/>
              </w:rPr>
              <w:t>备注</w:t>
            </w:r>
          </w:p>
        </w:tc>
      </w:tr>
      <w:tr w:rsidR="006C7E6A" w:rsidTr="00290C5F">
        <w:trPr>
          <w:trHeight w:val="614"/>
          <w:jc w:val="center"/>
        </w:trPr>
        <w:tc>
          <w:tcPr>
            <w:tcW w:w="14696" w:type="dxa"/>
            <w:gridSpan w:val="10"/>
            <w:shd w:val="clear" w:color="auto" w:fill="C6D9F1"/>
            <w:vAlign w:val="center"/>
          </w:tcPr>
          <w:p w:rsidR="006C7E6A" w:rsidRPr="001420D8" w:rsidRDefault="006C7E6A" w:rsidP="00C4449A">
            <w:pPr>
              <w:widowControl/>
              <w:spacing w:line="320" w:lineRule="exact"/>
              <w:rPr>
                <w:rFonts w:asciiTheme="minorEastAsia" w:hAnsiTheme="minorEastAsia" w:cs="Times New Roman"/>
                <w:color w:val="000000"/>
                <w:kern w:val="0"/>
              </w:rPr>
            </w:pPr>
            <w:r w:rsidRPr="001420D8">
              <w:rPr>
                <w:rFonts w:asciiTheme="minorEastAsia" w:hAnsiTheme="minorEastAsia" w:cs="仿宋_GB2312" w:hint="eastAsia"/>
                <w:b/>
                <w:color w:val="000000"/>
                <w:kern w:val="0"/>
              </w:rPr>
              <w:t>限制类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A农、林、牧、渔业</w:t>
            </w:r>
          </w:p>
        </w:tc>
        <w:tc>
          <w:tcPr>
            <w:tcW w:w="1636"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01农业</w:t>
            </w:r>
          </w:p>
        </w:tc>
        <w:tc>
          <w:tcPr>
            <w:tcW w:w="1635"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019其他农业</w:t>
            </w:r>
          </w:p>
        </w:tc>
        <w:tc>
          <w:tcPr>
            <w:tcW w:w="1546" w:type="dxa"/>
            <w:gridSpan w:val="3"/>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0190其他农业</w:t>
            </w:r>
          </w:p>
        </w:tc>
        <w:tc>
          <w:tcPr>
            <w:tcW w:w="1241" w:type="dxa"/>
            <w:vAlign w:val="center"/>
          </w:tcPr>
          <w:p w:rsidR="006C7E6A" w:rsidRPr="00E577DF" w:rsidRDefault="006C7E6A" w:rsidP="00C4449A">
            <w:pPr>
              <w:spacing w:line="320" w:lineRule="exact"/>
              <w:jc w:val="center"/>
              <w:rPr>
                <w:rFonts w:ascii="宋体" w:hAnsi="宋体"/>
                <w:szCs w:val="21"/>
              </w:rPr>
            </w:pPr>
            <w:r w:rsidRPr="00E577DF">
              <w:rPr>
                <w:rFonts w:ascii="宋体" w:hAnsi="宋体" w:hint="eastAsia"/>
                <w:szCs w:val="21"/>
              </w:rPr>
              <w:t>现有产业</w:t>
            </w:r>
          </w:p>
        </w:tc>
        <w:tc>
          <w:tcPr>
            <w:tcW w:w="3544" w:type="dxa"/>
            <w:vAlign w:val="center"/>
          </w:tcPr>
          <w:p w:rsidR="006C7E6A" w:rsidRPr="00E577DF" w:rsidRDefault="006C7E6A" w:rsidP="00C4449A">
            <w:pPr>
              <w:pStyle w:val="a9"/>
              <w:spacing w:before="0" w:beforeAutospacing="0" w:after="0" w:afterAutospacing="0" w:line="320" w:lineRule="exact"/>
              <w:jc w:val="both"/>
              <w:rPr>
                <w:sz w:val="21"/>
                <w:szCs w:val="21"/>
              </w:rPr>
            </w:pPr>
            <w:r w:rsidRPr="00E577DF">
              <w:rPr>
                <w:rFonts w:hint="eastAsia"/>
                <w:sz w:val="21"/>
                <w:szCs w:val="21"/>
              </w:rPr>
              <w:t>生态红线管控区内禁止开荒</w:t>
            </w:r>
            <w:proofErr w:type="gramStart"/>
            <w:r w:rsidRPr="00E577DF">
              <w:rPr>
                <w:rFonts w:hint="eastAsia"/>
                <w:sz w:val="21"/>
                <w:szCs w:val="21"/>
              </w:rPr>
              <w:t>性农业</w:t>
            </w:r>
            <w:proofErr w:type="gramEnd"/>
            <w:r>
              <w:rPr>
                <w:rFonts w:hint="eastAsia"/>
                <w:sz w:val="21"/>
                <w:szCs w:val="21"/>
              </w:rPr>
              <w:t>开发项目，防御外来物种入侵，禁止开垦湿地和草地</w:t>
            </w:r>
          </w:p>
        </w:tc>
        <w:tc>
          <w:tcPr>
            <w:tcW w:w="2816"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属于《产业结构调整指导目录（</w:t>
            </w:r>
            <w:r w:rsidRPr="00E577DF">
              <w:rPr>
                <w:rFonts w:ascii="宋体" w:hAnsi="宋体"/>
                <w:szCs w:val="21"/>
              </w:rPr>
              <w:t>2011</w:t>
            </w:r>
            <w:r w:rsidRPr="00E577DF">
              <w:rPr>
                <w:rFonts w:ascii="宋体" w:hAnsi="宋体" w:hint="eastAsia"/>
                <w:szCs w:val="21"/>
              </w:rPr>
              <w:t>年本）（</w:t>
            </w:r>
            <w:r w:rsidRPr="00E577DF">
              <w:rPr>
                <w:rFonts w:ascii="宋体" w:hAnsi="宋体"/>
                <w:szCs w:val="21"/>
              </w:rPr>
              <w:t>2013</w:t>
            </w:r>
            <w:r w:rsidRPr="00E577DF">
              <w:rPr>
                <w:rFonts w:ascii="宋体" w:hAnsi="宋体" w:hint="eastAsia"/>
                <w:szCs w:val="21"/>
              </w:rPr>
              <w:t>年修正）》（以下简称《指导目录》）中的“限制类”</w:t>
            </w:r>
          </w:p>
        </w:tc>
      </w:tr>
      <w:tr w:rsidR="006C7E6A" w:rsidTr="00C4449A">
        <w:trPr>
          <w:trHeight w:val="1572"/>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A农、林、牧、渔业</w:t>
            </w:r>
          </w:p>
        </w:tc>
        <w:tc>
          <w:tcPr>
            <w:tcW w:w="1636"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02林业</w:t>
            </w:r>
          </w:p>
        </w:tc>
        <w:tc>
          <w:tcPr>
            <w:tcW w:w="1635"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022造林与更新</w:t>
            </w:r>
          </w:p>
        </w:tc>
        <w:tc>
          <w:tcPr>
            <w:tcW w:w="1546" w:type="dxa"/>
            <w:gridSpan w:val="3"/>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0220造林与更新</w:t>
            </w:r>
          </w:p>
        </w:tc>
        <w:tc>
          <w:tcPr>
            <w:tcW w:w="1241" w:type="dxa"/>
            <w:vAlign w:val="center"/>
          </w:tcPr>
          <w:p w:rsidR="006C7E6A" w:rsidRPr="00E577DF" w:rsidRDefault="006C7E6A" w:rsidP="00C4449A">
            <w:pPr>
              <w:spacing w:line="320" w:lineRule="exact"/>
              <w:jc w:val="center"/>
              <w:rPr>
                <w:rFonts w:ascii="宋体" w:hAnsi="宋体"/>
                <w:szCs w:val="21"/>
              </w:rPr>
            </w:pPr>
            <w:r w:rsidRPr="00E577DF">
              <w:rPr>
                <w:rFonts w:ascii="宋体" w:hAnsi="宋体" w:hint="eastAsia"/>
                <w:szCs w:val="21"/>
              </w:rPr>
              <w:t>现有产业</w:t>
            </w:r>
          </w:p>
        </w:tc>
        <w:tc>
          <w:tcPr>
            <w:tcW w:w="3544" w:type="dxa"/>
            <w:vAlign w:val="center"/>
          </w:tcPr>
          <w:p w:rsidR="006C7E6A" w:rsidRPr="00E577DF" w:rsidRDefault="006C7E6A" w:rsidP="00C4449A">
            <w:pPr>
              <w:spacing w:line="320" w:lineRule="exact"/>
              <w:rPr>
                <w:rFonts w:ascii="宋体" w:hAnsi="宋体"/>
                <w:szCs w:val="21"/>
              </w:rPr>
            </w:pPr>
            <w:r w:rsidRPr="00E577DF">
              <w:rPr>
                <w:rFonts w:ascii="宋体" w:hAnsi="宋体" w:hint="eastAsia"/>
                <w:szCs w:val="21"/>
              </w:rPr>
              <w:t>生态红线管控区内禁止发展速生丰产林、工业原料林、松脂林和生物质能源林、减少林木采伐、扩大天然林保护</w:t>
            </w:r>
          </w:p>
        </w:tc>
        <w:tc>
          <w:tcPr>
            <w:tcW w:w="2816"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属于《指导目录》中的“鼓励类”</w:t>
            </w:r>
          </w:p>
        </w:tc>
      </w:tr>
      <w:tr w:rsidR="006C7E6A" w:rsidTr="00C4449A">
        <w:trPr>
          <w:trHeight w:val="3831"/>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A农、林、牧、渔业</w:t>
            </w:r>
          </w:p>
        </w:tc>
        <w:tc>
          <w:tcPr>
            <w:tcW w:w="1636"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03畜牧业</w:t>
            </w:r>
          </w:p>
        </w:tc>
        <w:tc>
          <w:tcPr>
            <w:tcW w:w="1635"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031牲畜饲养</w:t>
            </w:r>
          </w:p>
        </w:tc>
        <w:tc>
          <w:tcPr>
            <w:tcW w:w="1546" w:type="dxa"/>
            <w:gridSpan w:val="3"/>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0313猪的饲养</w:t>
            </w:r>
          </w:p>
        </w:tc>
        <w:tc>
          <w:tcPr>
            <w:tcW w:w="1241" w:type="dxa"/>
            <w:vAlign w:val="center"/>
          </w:tcPr>
          <w:p w:rsidR="006C7E6A" w:rsidRPr="00E577DF" w:rsidRDefault="006C7E6A" w:rsidP="00C4449A">
            <w:pPr>
              <w:spacing w:line="320" w:lineRule="exact"/>
              <w:jc w:val="center"/>
              <w:rPr>
                <w:rFonts w:ascii="宋体" w:hAnsi="宋体"/>
                <w:szCs w:val="21"/>
              </w:rPr>
            </w:pPr>
            <w:r w:rsidRPr="00E577DF">
              <w:rPr>
                <w:rFonts w:ascii="宋体" w:hAnsi="宋体" w:hint="eastAsia"/>
                <w:szCs w:val="21"/>
              </w:rPr>
              <w:t>现有产业</w:t>
            </w:r>
          </w:p>
        </w:tc>
        <w:tc>
          <w:tcPr>
            <w:tcW w:w="3544" w:type="dxa"/>
            <w:vAlign w:val="center"/>
          </w:tcPr>
          <w:p w:rsidR="006C7E6A" w:rsidRPr="00E577DF" w:rsidRDefault="006C7E6A" w:rsidP="00C4449A">
            <w:pPr>
              <w:pStyle w:val="a9"/>
              <w:spacing w:before="0" w:beforeAutospacing="0" w:after="0" w:afterAutospacing="0" w:line="320" w:lineRule="exact"/>
              <w:jc w:val="both"/>
              <w:rPr>
                <w:rFonts w:cs="Times New Roman"/>
                <w:kern w:val="2"/>
                <w:sz w:val="21"/>
                <w:szCs w:val="21"/>
              </w:rPr>
            </w:pPr>
            <w:r w:rsidRPr="00E577DF">
              <w:rPr>
                <w:rFonts w:cs="Times New Roman" w:hint="eastAsia"/>
                <w:kern w:val="2"/>
                <w:sz w:val="21"/>
                <w:szCs w:val="21"/>
              </w:rPr>
              <w:t>禁止在以下区域发展：县城建成控制区、乡镇居民住宅区、文化教育和科研等人口集中区、各类园区规划建设用地周边1公里范围内的区域；国道、省道、高速公路、铁路、县域主干道两侧1公里范围内的区域；锦江河沿岸1公里，</w:t>
            </w:r>
            <w:proofErr w:type="gramStart"/>
            <w:r w:rsidRPr="00E577DF">
              <w:rPr>
                <w:rFonts w:cs="Times New Roman" w:hint="eastAsia"/>
                <w:kern w:val="2"/>
                <w:sz w:val="21"/>
                <w:szCs w:val="21"/>
              </w:rPr>
              <w:t>尧市河</w:t>
            </w:r>
            <w:proofErr w:type="gramEnd"/>
            <w:r w:rsidRPr="00E577DF">
              <w:rPr>
                <w:rFonts w:cs="Times New Roman" w:hint="eastAsia"/>
                <w:kern w:val="2"/>
                <w:sz w:val="21"/>
                <w:szCs w:val="21"/>
              </w:rPr>
              <w:t>沿岸800米及锦江河、</w:t>
            </w:r>
            <w:proofErr w:type="gramStart"/>
            <w:r w:rsidRPr="00E577DF">
              <w:rPr>
                <w:rFonts w:cs="Times New Roman" w:hint="eastAsia"/>
                <w:kern w:val="2"/>
                <w:sz w:val="21"/>
                <w:szCs w:val="21"/>
              </w:rPr>
              <w:t>尧里河</w:t>
            </w:r>
            <w:proofErr w:type="gramEnd"/>
            <w:r w:rsidRPr="00E577DF">
              <w:rPr>
                <w:rFonts w:cs="Times New Roman" w:hint="eastAsia"/>
                <w:kern w:val="2"/>
                <w:sz w:val="21"/>
                <w:szCs w:val="21"/>
              </w:rPr>
              <w:t>主要支流沿岸400米范围内的区域；饮用水源地保护区、基本农田保护区、自然保护区、文明山森林公园、文物历史遗迹保护区。</w:t>
            </w:r>
          </w:p>
        </w:tc>
        <w:tc>
          <w:tcPr>
            <w:tcW w:w="2816" w:type="dxa"/>
            <w:vAlign w:val="center"/>
          </w:tcPr>
          <w:p w:rsidR="006C7E6A" w:rsidRPr="00E577DF" w:rsidRDefault="006C7E6A" w:rsidP="00C4449A">
            <w:pPr>
              <w:pStyle w:val="a9"/>
              <w:spacing w:before="0" w:beforeAutospacing="0" w:after="0" w:afterAutospacing="0" w:line="320" w:lineRule="exact"/>
              <w:jc w:val="both"/>
              <w:rPr>
                <w:sz w:val="21"/>
                <w:szCs w:val="21"/>
              </w:rPr>
            </w:pPr>
            <w:r w:rsidRPr="00E577DF">
              <w:rPr>
                <w:sz w:val="21"/>
                <w:szCs w:val="21"/>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lastRenderedPageBreak/>
              <w:t>4</w:t>
            </w:r>
          </w:p>
        </w:tc>
        <w:tc>
          <w:tcPr>
            <w:tcW w:w="1557"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A农、林、牧、渔业</w:t>
            </w:r>
          </w:p>
        </w:tc>
        <w:tc>
          <w:tcPr>
            <w:tcW w:w="1636"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03畜牧业</w:t>
            </w:r>
          </w:p>
        </w:tc>
        <w:tc>
          <w:tcPr>
            <w:tcW w:w="1635"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032家禽饲养</w:t>
            </w:r>
          </w:p>
        </w:tc>
        <w:tc>
          <w:tcPr>
            <w:tcW w:w="1546" w:type="dxa"/>
            <w:gridSpan w:val="3"/>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0321鸡的饲养</w:t>
            </w:r>
          </w:p>
        </w:tc>
        <w:tc>
          <w:tcPr>
            <w:tcW w:w="1241"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现有产业</w:t>
            </w:r>
          </w:p>
        </w:tc>
        <w:tc>
          <w:tcPr>
            <w:tcW w:w="3544" w:type="dxa"/>
            <w:vAlign w:val="center"/>
          </w:tcPr>
          <w:p w:rsidR="006C7E6A" w:rsidRPr="00E577DF" w:rsidRDefault="006C7E6A" w:rsidP="00C4449A">
            <w:pPr>
              <w:pStyle w:val="a9"/>
              <w:spacing w:before="0" w:beforeAutospacing="0" w:after="0" w:afterAutospacing="0" w:line="320" w:lineRule="exact"/>
              <w:rPr>
                <w:rFonts w:cs="Times New Roman"/>
                <w:kern w:val="2"/>
                <w:sz w:val="21"/>
                <w:szCs w:val="21"/>
              </w:rPr>
            </w:pPr>
            <w:r w:rsidRPr="00E577DF">
              <w:rPr>
                <w:rFonts w:cs="Times New Roman" w:hint="eastAsia"/>
                <w:kern w:val="2"/>
                <w:sz w:val="21"/>
                <w:szCs w:val="21"/>
              </w:rPr>
              <w:t>禁止在以下区域发展：县城建成控制区、乡镇居民住宅区、文化教育和科研等人口集中区、各类园区规划建设用地周边1公里范围内的区域；国道、省道、高速公路、铁路、县域主干道两侧1公里范围内的区域；锦江河沿岸1公里，</w:t>
            </w:r>
            <w:proofErr w:type="gramStart"/>
            <w:r w:rsidRPr="00E577DF">
              <w:rPr>
                <w:rFonts w:cs="Times New Roman" w:hint="eastAsia"/>
                <w:kern w:val="2"/>
                <w:sz w:val="21"/>
                <w:szCs w:val="21"/>
              </w:rPr>
              <w:t>尧市河</w:t>
            </w:r>
            <w:proofErr w:type="gramEnd"/>
            <w:r w:rsidRPr="00E577DF">
              <w:rPr>
                <w:rFonts w:cs="Times New Roman" w:hint="eastAsia"/>
                <w:kern w:val="2"/>
                <w:sz w:val="21"/>
                <w:szCs w:val="21"/>
              </w:rPr>
              <w:t>沿岸800米及锦江河、</w:t>
            </w:r>
            <w:proofErr w:type="gramStart"/>
            <w:r w:rsidRPr="00E577DF">
              <w:rPr>
                <w:rFonts w:cs="Times New Roman" w:hint="eastAsia"/>
                <w:kern w:val="2"/>
                <w:sz w:val="21"/>
                <w:szCs w:val="21"/>
              </w:rPr>
              <w:t>尧里河</w:t>
            </w:r>
            <w:proofErr w:type="gramEnd"/>
            <w:r w:rsidRPr="00E577DF">
              <w:rPr>
                <w:rFonts w:cs="Times New Roman" w:hint="eastAsia"/>
                <w:kern w:val="2"/>
                <w:sz w:val="21"/>
                <w:szCs w:val="21"/>
              </w:rPr>
              <w:t>主要支流沿岸400米范围内的区域；饮用水源地保护区、基本农田保护区、自然保护区、文明山森林公园、文物历史遗迹保护区。</w:t>
            </w:r>
          </w:p>
        </w:tc>
        <w:tc>
          <w:tcPr>
            <w:tcW w:w="2816" w:type="dxa"/>
            <w:vAlign w:val="center"/>
          </w:tcPr>
          <w:p w:rsidR="006C7E6A" w:rsidRPr="00E577DF" w:rsidRDefault="006C7E6A" w:rsidP="00C4449A">
            <w:pPr>
              <w:pStyle w:val="a9"/>
              <w:spacing w:before="0" w:beforeAutospacing="0" w:after="0" w:afterAutospacing="0" w:line="320" w:lineRule="exact"/>
              <w:jc w:val="both"/>
              <w:rPr>
                <w:sz w:val="21"/>
                <w:szCs w:val="21"/>
              </w:rPr>
            </w:pPr>
            <w:r w:rsidRPr="00E577DF">
              <w:rPr>
                <w:sz w:val="21"/>
                <w:szCs w:val="21"/>
              </w:rPr>
              <w:t>属于《指导目录》中的“鼓励类”</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5</w:t>
            </w:r>
          </w:p>
        </w:tc>
        <w:tc>
          <w:tcPr>
            <w:tcW w:w="1557"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A农、林、牧、渔业</w:t>
            </w:r>
          </w:p>
        </w:tc>
        <w:tc>
          <w:tcPr>
            <w:tcW w:w="1636"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03畜牧业</w:t>
            </w:r>
          </w:p>
        </w:tc>
        <w:tc>
          <w:tcPr>
            <w:tcW w:w="1635"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033狩猎和捕捉动物</w:t>
            </w:r>
          </w:p>
        </w:tc>
        <w:tc>
          <w:tcPr>
            <w:tcW w:w="1546" w:type="dxa"/>
            <w:gridSpan w:val="3"/>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0330狩猎和捕捉动物</w:t>
            </w:r>
          </w:p>
        </w:tc>
        <w:tc>
          <w:tcPr>
            <w:tcW w:w="1241"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现有产业</w:t>
            </w:r>
          </w:p>
        </w:tc>
        <w:tc>
          <w:tcPr>
            <w:tcW w:w="3544" w:type="dxa"/>
            <w:vAlign w:val="center"/>
          </w:tcPr>
          <w:p w:rsidR="006C7E6A" w:rsidRPr="00E577DF" w:rsidRDefault="006C7E6A" w:rsidP="00C4449A">
            <w:pPr>
              <w:pStyle w:val="a9"/>
              <w:spacing w:before="0" w:beforeAutospacing="0" w:after="0" w:afterAutospacing="0" w:line="320" w:lineRule="exact"/>
              <w:rPr>
                <w:rFonts w:cs="Times New Roman"/>
                <w:kern w:val="2"/>
                <w:sz w:val="21"/>
                <w:szCs w:val="21"/>
              </w:rPr>
            </w:pPr>
            <w:r w:rsidRPr="00E577DF">
              <w:rPr>
                <w:rFonts w:cs="Times New Roman" w:hint="eastAsia"/>
                <w:kern w:val="2"/>
                <w:sz w:val="21"/>
                <w:szCs w:val="21"/>
              </w:rPr>
              <w:t>禁止捕捉珍贵濒危野生动物</w:t>
            </w:r>
          </w:p>
        </w:tc>
        <w:tc>
          <w:tcPr>
            <w:tcW w:w="2816" w:type="dxa"/>
            <w:vAlign w:val="center"/>
          </w:tcPr>
          <w:p w:rsidR="006C7E6A" w:rsidRPr="00E577DF" w:rsidRDefault="006C7E6A" w:rsidP="00C4449A">
            <w:pPr>
              <w:pStyle w:val="a9"/>
              <w:spacing w:before="0" w:beforeAutospacing="0" w:after="0" w:afterAutospacing="0" w:line="320" w:lineRule="exact"/>
              <w:jc w:val="both"/>
              <w:rPr>
                <w:sz w:val="21"/>
                <w:szCs w:val="21"/>
              </w:rPr>
            </w:pPr>
            <w:r w:rsidRPr="00E577DF">
              <w:rPr>
                <w:sz w:val="21"/>
                <w:szCs w:val="21"/>
              </w:rPr>
              <w:t>属于《指导目录》中的“</w:t>
            </w:r>
            <w:r w:rsidRPr="00E577DF">
              <w:rPr>
                <w:rFonts w:hint="eastAsia"/>
                <w:sz w:val="21"/>
                <w:szCs w:val="21"/>
              </w:rPr>
              <w:t>限制类</w:t>
            </w:r>
            <w:r w:rsidRPr="00E577DF">
              <w:rPr>
                <w:sz w:val="21"/>
                <w:szCs w:val="21"/>
              </w:rPr>
              <w:t>”</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6</w:t>
            </w:r>
          </w:p>
        </w:tc>
        <w:tc>
          <w:tcPr>
            <w:tcW w:w="1557"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C制造业</w:t>
            </w:r>
          </w:p>
        </w:tc>
        <w:tc>
          <w:tcPr>
            <w:tcW w:w="1636"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13农副食品加工业</w:t>
            </w:r>
          </w:p>
        </w:tc>
        <w:tc>
          <w:tcPr>
            <w:tcW w:w="1635"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135屠宰及肉类加工</w:t>
            </w:r>
          </w:p>
        </w:tc>
        <w:tc>
          <w:tcPr>
            <w:tcW w:w="1546" w:type="dxa"/>
            <w:gridSpan w:val="3"/>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1353肉制品及副产品加工</w:t>
            </w:r>
          </w:p>
        </w:tc>
        <w:tc>
          <w:tcPr>
            <w:tcW w:w="1241" w:type="dxa"/>
            <w:vAlign w:val="center"/>
          </w:tcPr>
          <w:p w:rsidR="006C7E6A" w:rsidRPr="00E577DF" w:rsidRDefault="006C7E6A" w:rsidP="00C4449A">
            <w:pPr>
              <w:spacing w:line="320" w:lineRule="exact"/>
              <w:rPr>
                <w:rFonts w:ascii="宋体" w:hAnsi="宋体"/>
                <w:szCs w:val="21"/>
              </w:rPr>
            </w:pPr>
            <w:r w:rsidRPr="00E577DF">
              <w:rPr>
                <w:rFonts w:ascii="宋体" w:hAnsi="宋体" w:hint="eastAsia"/>
                <w:szCs w:val="21"/>
              </w:rPr>
              <w:t>现有产业</w:t>
            </w:r>
          </w:p>
        </w:tc>
        <w:tc>
          <w:tcPr>
            <w:tcW w:w="3544" w:type="dxa"/>
            <w:vAlign w:val="center"/>
          </w:tcPr>
          <w:p w:rsidR="006C7E6A" w:rsidRPr="00E577DF" w:rsidRDefault="006C7E6A" w:rsidP="00C4449A">
            <w:pPr>
              <w:pStyle w:val="a9"/>
              <w:spacing w:before="0" w:beforeAutospacing="0" w:after="0" w:afterAutospacing="0" w:line="320" w:lineRule="exact"/>
              <w:jc w:val="both"/>
              <w:rPr>
                <w:rFonts w:cs="Times New Roman"/>
                <w:kern w:val="2"/>
                <w:sz w:val="21"/>
                <w:szCs w:val="21"/>
              </w:rPr>
            </w:pPr>
            <w:r>
              <w:rPr>
                <w:rFonts w:cs="Times New Roman" w:hint="eastAsia"/>
                <w:kern w:val="2"/>
                <w:sz w:val="21"/>
                <w:szCs w:val="21"/>
              </w:rPr>
              <w:t>升级改造生产工艺和环保设施，清洁生产达到国内先进水平</w:t>
            </w:r>
          </w:p>
        </w:tc>
        <w:tc>
          <w:tcPr>
            <w:tcW w:w="2816" w:type="dxa"/>
            <w:vAlign w:val="center"/>
          </w:tcPr>
          <w:p w:rsidR="006C7E6A" w:rsidRPr="00E577DF" w:rsidRDefault="006C7E6A" w:rsidP="00C4449A">
            <w:pPr>
              <w:pStyle w:val="a9"/>
              <w:spacing w:before="0" w:beforeAutospacing="0" w:after="0" w:afterAutospacing="0" w:line="320" w:lineRule="exact"/>
              <w:rPr>
                <w:sz w:val="21"/>
                <w:szCs w:val="21"/>
              </w:rPr>
            </w:pPr>
            <w:r w:rsidRPr="00E577DF">
              <w:rPr>
                <w:sz w:val="21"/>
                <w:szCs w:val="21"/>
              </w:rPr>
              <w:t>属于《指导目录》中的“</w:t>
            </w:r>
            <w:r w:rsidRPr="00E577DF">
              <w:rPr>
                <w:rFonts w:hint="eastAsia"/>
                <w:sz w:val="21"/>
                <w:szCs w:val="21"/>
              </w:rPr>
              <w:t>限制类</w:t>
            </w:r>
            <w:r w:rsidRPr="00E577DF">
              <w:rPr>
                <w:sz w:val="21"/>
                <w:szCs w:val="21"/>
              </w:rPr>
              <w:t>”</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7</w:t>
            </w:r>
          </w:p>
        </w:tc>
        <w:tc>
          <w:tcPr>
            <w:tcW w:w="1557"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C制造业</w:t>
            </w:r>
          </w:p>
        </w:tc>
        <w:tc>
          <w:tcPr>
            <w:tcW w:w="1636"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15酒、饮料喝精制茶制造业</w:t>
            </w:r>
          </w:p>
        </w:tc>
        <w:tc>
          <w:tcPr>
            <w:tcW w:w="1635"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151酒的制造</w:t>
            </w:r>
          </w:p>
        </w:tc>
        <w:tc>
          <w:tcPr>
            <w:tcW w:w="1546" w:type="dxa"/>
            <w:gridSpan w:val="3"/>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1512白酒制造</w:t>
            </w:r>
          </w:p>
        </w:tc>
        <w:tc>
          <w:tcPr>
            <w:tcW w:w="1241" w:type="dxa"/>
            <w:vAlign w:val="center"/>
          </w:tcPr>
          <w:p w:rsidR="006C7E6A" w:rsidRPr="00E577DF" w:rsidRDefault="006C7E6A" w:rsidP="00C4449A">
            <w:pPr>
              <w:spacing w:line="320" w:lineRule="exact"/>
              <w:rPr>
                <w:rFonts w:ascii="宋体" w:hAnsi="宋体"/>
                <w:szCs w:val="21"/>
              </w:rPr>
            </w:pPr>
            <w:r w:rsidRPr="00E577DF">
              <w:rPr>
                <w:rFonts w:ascii="宋体" w:hAnsi="宋体" w:hint="eastAsia"/>
                <w:szCs w:val="21"/>
              </w:rPr>
              <w:t>现有产业</w:t>
            </w:r>
          </w:p>
        </w:tc>
        <w:tc>
          <w:tcPr>
            <w:tcW w:w="3544" w:type="dxa"/>
            <w:vAlign w:val="center"/>
          </w:tcPr>
          <w:p w:rsidR="006C7E6A" w:rsidRPr="00E577DF" w:rsidRDefault="006C7E6A" w:rsidP="00C4449A">
            <w:pPr>
              <w:spacing w:line="320" w:lineRule="exact"/>
              <w:rPr>
                <w:rFonts w:ascii="宋体" w:hAnsi="宋体"/>
                <w:szCs w:val="21"/>
              </w:rPr>
            </w:pPr>
            <w:r>
              <w:rPr>
                <w:rFonts w:ascii="宋体" w:hAnsi="宋体" w:hint="eastAsia"/>
                <w:szCs w:val="21"/>
              </w:rPr>
              <w:t>升级改造生产工艺和环保设施，清洁生产达到国内先进水平</w:t>
            </w:r>
          </w:p>
        </w:tc>
        <w:tc>
          <w:tcPr>
            <w:tcW w:w="2816" w:type="dxa"/>
            <w:vAlign w:val="center"/>
          </w:tcPr>
          <w:p w:rsidR="006C7E6A" w:rsidRPr="00E577DF" w:rsidRDefault="006C7E6A" w:rsidP="00C4449A">
            <w:pPr>
              <w:spacing w:line="320" w:lineRule="exact"/>
              <w:jc w:val="left"/>
              <w:rPr>
                <w:rFonts w:ascii="宋体" w:hAnsi="宋体"/>
                <w:szCs w:val="21"/>
              </w:rPr>
            </w:pPr>
            <w:r w:rsidRPr="00E577DF">
              <w:rPr>
                <w:szCs w:val="21"/>
              </w:rPr>
              <w:t>属于《指导目录》中的</w:t>
            </w:r>
            <w:r w:rsidRPr="00E577DF">
              <w:rPr>
                <w:szCs w:val="21"/>
              </w:rPr>
              <w:t>“</w:t>
            </w:r>
            <w:r w:rsidRPr="00E577DF">
              <w:rPr>
                <w:rFonts w:hint="eastAsia"/>
                <w:szCs w:val="21"/>
              </w:rPr>
              <w:t>限制类</w:t>
            </w:r>
            <w:r w:rsidRPr="00E577DF">
              <w:rPr>
                <w:szCs w:val="21"/>
              </w:rPr>
              <w:t>”</w:t>
            </w:r>
          </w:p>
        </w:tc>
      </w:tr>
      <w:tr w:rsidR="006C7E6A" w:rsidTr="00290C5F">
        <w:trPr>
          <w:trHeight w:val="798"/>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8</w:t>
            </w:r>
          </w:p>
        </w:tc>
        <w:tc>
          <w:tcPr>
            <w:tcW w:w="1557"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C制造业</w:t>
            </w:r>
          </w:p>
        </w:tc>
        <w:tc>
          <w:tcPr>
            <w:tcW w:w="1636"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16烟草制品业</w:t>
            </w:r>
          </w:p>
        </w:tc>
        <w:tc>
          <w:tcPr>
            <w:tcW w:w="1635"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161烟叶复烤</w:t>
            </w:r>
          </w:p>
        </w:tc>
        <w:tc>
          <w:tcPr>
            <w:tcW w:w="1546" w:type="dxa"/>
            <w:gridSpan w:val="3"/>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1610烟叶复烤</w:t>
            </w:r>
          </w:p>
        </w:tc>
        <w:tc>
          <w:tcPr>
            <w:tcW w:w="1241" w:type="dxa"/>
            <w:vAlign w:val="center"/>
          </w:tcPr>
          <w:p w:rsidR="006C7E6A" w:rsidRPr="00E577DF" w:rsidRDefault="006C7E6A" w:rsidP="00C4449A">
            <w:pPr>
              <w:spacing w:line="320" w:lineRule="exact"/>
              <w:rPr>
                <w:rFonts w:ascii="宋体" w:hAnsi="宋体"/>
                <w:szCs w:val="21"/>
              </w:rPr>
            </w:pPr>
            <w:r w:rsidRPr="00E577DF">
              <w:rPr>
                <w:rFonts w:ascii="宋体" w:hAnsi="宋体" w:hint="eastAsia"/>
                <w:szCs w:val="21"/>
              </w:rPr>
              <w:t>现有产业</w:t>
            </w:r>
          </w:p>
        </w:tc>
        <w:tc>
          <w:tcPr>
            <w:tcW w:w="3544" w:type="dxa"/>
            <w:vAlign w:val="center"/>
          </w:tcPr>
          <w:p w:rsidR="006C7E6A" w:rsidRPr="00E577DF" w:rsidRDefault="006C7E6A" w:rsidP="00C4449A">
            <w:pPr>
              <w:spacing w:line="320" w:lineRule="exact"/>
              <w:rPr>
                <w:rFonts w:ascii="宋体" w:hAnsi="宋体"/>
                <w:szCs w:val="21"/>
              </w:rPr>
            </w:pPr>
            <w:r w:rsidRPr="00E577DF">
              <w:rPr>
                <w:rFonts w:ascii="宋体" w:hAnsi="宋体" w:hint="eastAsia"/>
                <w:szCs w:val="21"/>
              </w:rPr>
              <w:t>限制投资打叶复烤烟叶加工生产</w:t>
            </w:r>
          </w:p>
        </w:tc>
        <w:tc>
          <w:tcPr>
            <w:tcW w:w="2816" w:type="dxa"/>
            <w:vAlign w:val="center"/>
          </w:tcPr>
          <w:p w:rsidR="006C7E6A" w:rsidRPr="00E577DF" w:rsidRDefault="006C7E6A" w:rsidP="00C4449A">
            <w:pPr>
              <w:spacing w:line="320" w:lineRule="exact"/>
              <w:jc w:val="left"/>
              <w:rPr>
                <w:szCs w:val="21"/>
              </w:rPr>
            </w:pPr>
            <w:r w:rsidRPr="00E577DF">
              <w:rPr>
                <w:rFonts w:ascii="宋体" w:hAnsi="宋体" w:hint="eastAsia"/>
                <w:szCs w:val="21"/>
              </w:rPr>
              <w:t>属于《指导目录》中的“鼓励类”</w:t>
            </w:r>
          </w:p>
        </w:tc>
      </w:tr>
      <w:tr w:rsidR="006C7E6A" w:rsidTr="00290C5F">
        <w:trPr>
          <w:trHeight w:val="854"/>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9</w:t>
            </w:r>
          </w:p>
        </w:tc>
        <w:tc>
          <w:tcPr>
            <w:tcW w:w="1557"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C制造业</w:t>
            </w:r>
          </w:p>
        </w:tc>
        <w:tc>
          <w:tcPr>
            <w:tcW w:w="1636"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20木材加工和</w:t>
            </w:r>
            <w:proofErr w:type="gramStart"/>
            <w:r w:rsidRPr="00E577DF">
              <w:rPr>
                <w:rFonts w:ascii="宋体" w:hAnsi="宋体" w:hint="eastAsia"/>
                <w:szCs w:val="21"/>
              </w:rPr>
              <w:t>木、</w:t>
            </w:r>
            <w:proofErr w:type="gramEnd"/>
            <w:r w:rsidRPr="00E577DF">
              <w:rPr>
                <w:rFonts w:ascii="宋体" w:hAnsi="宋体" w:hint="eastAsia"/>
                <w:szCs w:val="21"/>
              </w:rPr>
              <w:t>竹、藤、棕、草制品业</w:t>
            </w:r>
          </w:p>
        </w:tc>
        <w:tc>
          <w:tcPr>
            <w:tcW w:w="1635"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204竹、藤、棕、草等制品制造</w:t>
            </w:r>
          </w:p>
        </w:tc>
        <w:tc>
          <w:tcPr>
            <w:tcW w:w="1546" w:type="dxa"/>
            <w:gridSpan w:val="3"/>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2041竹制品制造</w:t>
            </w:r>
          </w:p>
        </w:tc>
        <w:tc>
          <w:tcPr>
            <w:tcW w:w="1241" w:type="dxa"/>
            <w:vAlign w:val="center"/>
          </w:tcPr>
          <w:p w:rsidR="006C7E6A" w:rsidRPr="00E577DF" w:rsidRDefault="006C7E6A" w:rsidP="00C4449A">
            <w:pPr>
              <w:spacing w:line="320" w:lineRule="exact"/>
              <w:rPr>
                <w:rFonts w:ascii="宋体" w:hAnsi="宋体"/>
                <w:szCs w:val="21"/>
              </w:rPr>
            </w:pPr>
            <w:r w:rsidRPr="00E577DF">
              <w:rPr>
                <w:rFonts w:ascii="宋体" w:hAnsi="宋体" w:hint="eastAsia"/>
                <w:szCs w:val="21"/>
              </w:rPr>
              <w:t>现有产业</w:t>
            </w:r>
          </w:p>
        </w:tc>
        <w:tc>
          <w:tcPr>
            <w:tcW w:w="3544" w:type="dxa"/>
            <w:vAlign w:val="center"/>
          </w:tcPr>
          <w:p w:rsidR="006C7E6A" w:rsidRPr="00E577DF" w:rsidRDefault="006C7E6A" w:rsidP="00C4449A">
            <w:pPr>
              <w:pStyle w:val="a9"/>
              <w:spacing w:before="0" w:beforeAutospacing="0" w:after="0" w:afterAutospacing="0" w:line="320" w:lineRule="exact"/>
              <w:jc w:val="both"/>
              <w:rPr>
                <w:rFonts w:cs="Times New Roman"/>
                <w:kern w:val="2"/>
                <w:sz w:val="21"/>
                <w:szCs w:val="21"/>
              </w:rPr>
            </w:pPr>
            <w:r>
              <w:rPr>
                <w:rFonts w:cs="Times New Roman" w:hint="eastAsia"/>
                <w:kern w:val="2"/>
                <w:sz w:val="21"/>
                <w:szCs w:val="21"/>
              </w:rPr>
              <w:t>升级改造生产工艺和环保设施，清洁生产达到国内先进水平</w:t>
            </w:r>
          </w:p>
        </w:tc>
        <w:tc>
          <w:tcPr>
            <w:tcW w:w="2816" w:type="dxa"/>
            <w:vAlign w:val="center"/>
          </w:tcPr>
          <w:p w:rsidR="006C7E6A" w:rsidRPr="00E577DF" w:rsidRDefault="006C7E6A" w:rsidP="00C4449A">
            <w:pPr>
              <w:pStyle w:val="a9"/>
              <w:spacing w:before="0" w:beforeAutospacing="0" w:after="0" w:afterAutospacing="0" w:line="320" w:lineRule="exact"/>
              <w:rPr>
                <w:sz w:val="21"/>
                <w:szCs w:val="21"/>
              </w:rPr>
            </w:pPr>
            <w:r w:rsidRPr="00E577DF">
              <w:rPr>
                <w:sz w:val="21"/>
                <w:szCs w:val="21"/>
              </w:rPr>
              <w:t>属于《指导目录》中的“鼓励类”</w:t>
            </w:r>
          </w:p>
        </w:tc>
      </w:tr>
      <w:tr w:rsidR="006C7E6A" w:rsidTr="00290C5F">
        <w:trPr>
          <w:trHeight w:val="854"/>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lastRenderedPageBreak/>
              <w:t>10</w:t>
            </w:r>
          </w:p>
        </w:tc>
        <w:tc>
          <w:tcPr>
            <w:tcW w:w="1557"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C制造业</w:t>
            </w:r>
          </w:p>
        </w:tc>
        <w:tc>
          <w:tcPr>
            <w:tcW w:w="1636"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20木材加工和</w:t>
            </w:r>
            <w:proofErr w:type="gramStart"/>
            <w:r w:rsidRPr="00E577DF">
              <w:rPr>
                <w:rFonts w:ascii="宋体" w:hAnsi="宋体" w:hint="eastAsia"/>
                <w:szCs w:val="21"/>
              </w:rPr>
              <w:t>木、</w:t>
            </w:r>
            <w:proofErr w:type="gramEnd"/>
            <w:r w:rsidRPr="00E577DF">
              <w:rPr>
                <w:rFonts w:ascii="宋体" w:hAnsi="宋体" w:hint="eastAsia"/>
                <w:szCs w:val="21"/>
              </w:rPr>
              <w:t>竹、藤、棕、草制品业</w:t>
            </w:r>
          </w:p>
        </w:tc>
        <w:tc>
          <w:tcPr>
            <w:tcW w:w="1635"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204竹、藤、棕、草等制品制造</w:t>
            </w:r>
          </w:p>
        </w:tc>
        <w:tc>
          <w:tcPr>
            <w:tcW w:w="1546" w:type="dxa"/>
            <w:gridSpan w:val="3"/>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2042藤制品制造</w:t>
            </w:r>
          </w:p>
        </w:tc>
        <w:tc>
          <w:tcPr>
            <w:tcW w:w="1241" w:type="dxa"/>
            <w:vAlign w:val="center"/>
          </w:tcPr>
          <w:p w:rsidR="006C7E6A" w:rsidRPr="00E577DF" w:rsidRDefault="006C7E6A" w:rsidP="00C4449A">
            <w:pPr>
              <w:spacing w:line="320" w:lineRule="exact"/>
              <w:rPr>
                <w:rFonts w:ascii="宋体" w:hAnsi="宋体"/>
                <w:szCs w:val="21"/>
              </w:rPr>
            </w:pPr>
            <w:r w:rsidRPr="00E577DF">
              <w:rPr>
                <w:rFonts w:ascii="宋体" w:hAnsi="宋体" w:hint="eastAsia"/>
                <w:szCs w:val="21"/>
              </w:rPr>
              <w:t>现有产业</w:t>
            </w:r>
          </w:p>
        </w:tc>
        <w:tc>
          <w:tcPr>
            <w:tcW w:w="3544" w:type="dxa"/>
            <w:vAlign w:val="center"/>
          </w:tcPr>
          <w:p w:rsidR="006C7E6A" w:rsidRPr="00E577DF" w:rsidRDefault="006C7E6A" w:rsidP="00C4449A">
            <w:pPr>
              <w:pStyle w:val="a9"/>
              <w:spacing w:before="0" w:beforeAutospacing="0" w:after="0" w:afterAutospacing="0" w:line="320" w:lineRule="exact"/>
              <w:jc w:val="both"/>
              <w:rPr>
                <w:rFonts w:cs="Times New Roman"/>
                <w:kern w:val="2"/>
                <w:sz w:val="21"/>
                <w:szCs w:val="21"/>
              </w:rPr>
            </w:pPr>
            <w:r>
              <w:rPr>
                <w:rFonts w:cs="Times New Roman" w:hint="eastAsia"/>
                <w:kern w:val="2"/>
                <w:sz w:val="21"/>
                <w:szCs w:val="21"/>
              </w:rPr>
              <w:t>升级改造生产工艺和环保设施，清洁生产达到国内先进水平</w:t>
            </w:r>
          </w:p>
        </w:tc>
        <w:tc>
          <w:tcPr>
            <w:tcW w:w="2816" w:type="dxa"/>
            <w:vAlign w:val="center"/>
          </w:tcPr>
          <w:p w:rsidR="006C7E6A" w:rsidRPr="00E577DF" w:rsidRDefault="006C7E6A" w:rsidP="00C4449A">
            <w:pPr>
              <w:pStyle w:val="a9"/>
              <w:spacing w:before="0" w:beforeAutospacing="0" w:after="0" w:afterAutospacing="0" w:line="320" w:lineRule="exact"/>
              <w:rPr>
                <w:sz w:val="21"/>
                <w:szCs w:val="21"/>
              </w:rPr>
            </w:pPr>
            <w:r w:rsidRPr="00E577DF">
              <w:rPr>
                <w:sz w:val="21"/>
                <w:szCs w:val="21"/>
              </w:rPr>
              <w:t>属于《指导目录》中的“鼓励类”</w:t>
            </w:r>
          </w:p>
        </w:tc>
      </w:tr>
      <w:tr w:rsidR="006C7E6A" w:rsidTr="00290C5F">
        <w:trPr>
          <w:trHeight w:val="854"/>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11</w:t>
            </w:r>
          </w:p>
        </w:tc>
        <w:tc>
          <w:tcPr>
            <w:tcW w:w="1557"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C制造业</w:t>
            </w:r>
          </w:p>
        </w:tc>
        <w:tc>
          <w:tcPr>
            <w:tcW w:w="1636"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35专用设备制造业</w:t>
            </w:r>
          </w:p>
        </w:tc>
        <w:tc>
          <w:tcPr>
            <w:tcW w:w="1635"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351采矿、冶金、建筑专用设备制造</w:t>
            </w:r>
          </w:p>
        </w:tc>
        <w:tc>
          <w:tcPr>
            <w:tcW w:w="1546" w:type="dxa"/>
            <w:gridSpan w:val="3"/>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3516冶金专用设备制造</w:t>
            </w:r>
          </w:p>
        </w:tc>
        <w:tc>
          <w:tcPr>
            <w:tcW w:w="1241" w:type="dxa"/>
            <w:vAlign w:val="center"/>
          </w:tcPr>
          <w:p w:rsidR="006C7E6A" w:rsidRPr="00E577DF" w:rsidRDefault="006C7E6A" w:rsidP="00C4449A">
            <w:pPr>
              <w:spacing w:line="320" w:lineRule="exact"/>
              <w:rPr>
                <w:rFonts w:ascii="宋体" w:hAnsi="宋体"/>
                <w:szCs w:val="21"/>
              </w:rPr>
            </w:pPr>
            <w:r w:rsidRPr="00E577DF">
              <w:rPr>
                <w:rFonts w:ascii="宋体" w:hAnsi="宋体" w:hint="eastAsia"/>
                <w:szCs w:val="21"/>
              </w:rPr>
              <w:t>现有产业</w:t>
            </w:r>
          </w:p>
        </w:tc>
        <w:tc>
          <w:tcPr>
            <w:tcW w:w="3544" w:type="dxa"/>
            <w:vAlign w:val="center"/>
          </w:tcPr>
          <w:p w:rsidR="006C7E6A" w:rsidRPr="00E577DF" w:rsidRDefault="006C7E6A" w:rsidP="00C4449A">
            <w:pPr>
              <w:pStyle w:val="a9"/>
              <w:spacing w:before="0" w:beforeAutospacing="0" w:after="0" w:afterAutospacing="0" w:line="320" w:lineRule="exact"/>
              <w:jc w:val="both"/>
              <w:rPr>
                <w:sz w:val="21"/>
                <w:szCs w:val="21"/>
              </w:rPr>
            </w:pPr>
            <w:r w:rsidRPr="00E577DF">
              <w:rPr>
                <w:sz w:val="21"/>
                <w:szCs w:val="21"/>
              </w:rPr>
              <w:t>限制低排量、高污染企业进入园区</w:t>
            </w:r>
          </w:p>
        </w:tc>
        <w:tc>
          <w:tcPr>
            <w:tcW w:w="2816" w:type="dxa"/>
            <w:vAlign w:val="center"/>
          </w:tcPr>
          <w:p w:rsidR="006C7E6A" w:rsidRPr="00E577DF" w:rsidRDefault="006C7E6A" w:rsidP="00C4449A">
            <w:pPr>
              <w:pStyle w:val="a9"/>
              <w:spacing w:before="0" w:beforeAutospacing="0" w:after="0" w:afterAutospacing="0" w:line="320" w:lineRule="exact"/>
              <w:rPr>
                <w:sz w:val="21"/>
                <w:szCs w:val="21"/>
              </w:rPr>
            </w:pPr>
            <w:r w:rsidRPr="00E577DF">
              <w:rPr>
                <w:sz w:val="21"/>
                <w:szCs w:val="21"/>
              </w:rPr>
              <w:t>属于《指导目录》中的“鼓励类”</w:t>
            </w:r>
          </w:p>
        </w:tc>
      </w:tr>
      <w:tr w:rsidR="006C7E6A" w:rsidTr="00290C5F">
        <w:trPr>
          <w:trHeight w:val="475"/>
          <w:jc w:val="center"/>
        </w:trPr>
        <w:tc>
          <w:tcPr>
            <w:tcW w:w="721" w:type="dxa"/>
            <w:tcBorders>
              <w:bottom w:val="single" w:sz="4" w:space="0" w:color="auto"/>
            </w:tcBorders>
            <w:vAlign w:val="center"/>
          </w:tcPr>
          <w:p w:rsidR="006C7E6A" w:rsidRPr="001420D8" w:rsidRDefault="006C7E6A" w:rsidP="00C4449A">
            <w:pPr>
              <w:widowControl/>
              <w:spacing w:line="320" w:lineRule="exact"/>
              <w:jc w:val="center"/>
              <w:rPr>
                <w:rFonts w:asciiTheme="minorEastAsia" w:hAnsiTheme="minorEastAsia" w:cs="仿宋_GB2312"/>
                <w:color w:val="000000"/>
                <w:kern w:val="0"/>
              </w:rPr>
            </w:pPr>
          </w:p>
        </w:tc>
        <w:tc>
          <w:tcPr>
            <w:tcW w:w="13975" w:type="dxa"/>
            <w:gridSpan w:val="9"/>
            <w:tcBorders>
              <w:bottom w:val="single" w:sz="4" w:space="0" w:color="auto"/>
            </w:tcBorders>
            <w:vAlign w:val="center"/>
          </w:tcPr>
          <w:p w:rsidR="006C7E6A" w:rsidRPr="000140C5" w:rsidRDefault="006C7E6A" w:rsidP="00C4449A">
            <w:pPr>
              <w:widowControl/>
              <w:spacing w:line="320" w:lineRule="exact"/>
              <w:jc w:val="left"/>
              <w:rPr>
                <w:rFonts w:asciiTheme="minorEastAsia" w:hAnsiTheme="minorEastAsia"/>
              </w:rPr>
            </w:pPr>
            <w:r w:rsidRPr="000140C5">
              <w:rPr>
                <w:rFonts w:asciiTheme="minorEastAsia" w:hAnsiTheme="minorEastAsia" w:hint="eastAsia"/>
              </w:rPr>
              <w:t>《产业结构调整指导目录（</w:t>
            </w:r>
            <w:r w:rsidRPr="000140C5">
              <w:rPr>
                <w:rFonts w:asciiTheme="minorEastAsia" w:hAnsiTheme="minorEastAsia"/>
              </w:rPr>
              <w:t>2011</w:t>
            </w:r>
            <w:r w:rsidRPr="000140C5">
              <w:rPr>
                <w:rFonts w:asciiTheme="minorEastAsia" w:hAnsiTheme="minorEastAsia" w:hint="eastAsia"/>
              </w:rPr>
              <w:t>年本）（</w:t>
            </w:r>
            <w:r w:rsidRPr="000140C5">
              <w:rPr>
                <w:rFonts w:asciiTheme="minorEastAsia" w:hAnsiTheme="minorEastAsia"/>
              </w:rPr>
              <w:t>2013</w:t>
            </w:r>
            <w:r w:rsidRPr="000140C5">
              <w:rPr>
                <w:rFonts w:asciiTheme="minorEastAsia" w:hAnsiTheme="minorEastAsia" w:hint="eastAsia"/>
              </w:rPr>
              <w:t>年修正）》中</w:t>
            </w:r>
            <w:r w:rsidR="00D05DC8">
              <w:rPr>
                <w:rFonts w:asciiTheme="minorEastAsia" w:hAnsiTheme="minorEastAsia" w:hint="eastAsia"/>
              </w:rPr>
              <w:t>其他</w:t>
            </w:r>
            <w:r w:rsidRPr="000140C5">
              <w:rPr>
                <w:rFonts w:asciiTheme="minorEastAsia" w:hAnsiTheme="minorEastAsia" w:hint="eastAsia"/>
              </w:rPr>
              <w:t>限制类产业全部列入《负面清单》限制类</w:t>
            </w:r>
          </w:p>
        </w:tc>
      </w:tr>
      <w:tr w:rsidR="006C7E6A" w:rsidTr="00290C5F">
        <w:trPr>
          <w:trHeight w:val="521"/>
          <w:jc w:val="center"/>
        </w:trPr>
        <w:tc>
          <w:tcPr>
            <w:tcW w:w="14696" w:type="dxa"/>
            <w:gridSpan w:val="10"/>
            <w:shd w:val="clear" w:color="auto" w:fill="C6D9F1"/>
            <w:vAlign w:val="center"/>
          </w:tcPr>
          <w:p w:rsidR="006C7E6A" w:rsidRPr="00E73B65" w:rsidRDefault="006C7E6A" w:rsidP="00C4449A">
            <w:pPr>
              <w:widowControl/>
              <w:spacing w:line="320" w:lineRule="exact"/>
              <w:jc w:val="left"/>
              <w:rPr>
                <w:rFonts w:asciiTheme="minorEastAsia" w:hAnsiTheme="minorEastAsia" w:cs="Times New Roman"/>
                <w:color w:val="000000"/>
                <w:kern w:val="0"/>
              </w:rPr>
            </w:pPr>
            <w:r w:rsidRPr="00E73B65">
              <w:rPr>
                <w:rFonts w:asciiTheme="minorEastAsia" w:hAnsiTheme="minorEastAsia" w:cs="仿宋_GB2312" w:hint="eastAsia"/>
                <w:bCs/>
                <w:color w:val="000000"/>
                <w:kern w:val="0"/>
              </w:rPr>
              <w:t>禁止类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1</w:t>
            </w:r>
          </w:p>
        </w:tc>
        <w:tc>
          <w:tcPr>
            <w:tcW w:w="1557"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C制造业</w:t>
            </w:r>
          </w:p>
        </w:tc>
        <w:tc>
          <w:tcPr>
            <w:tcW w:w="1636"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13农副食品加工</w:t>
            </w:r>
          </w:p>
        </w:tc>
        <w:tc>
          <w:tcPr>
            <w:tcW w:w="1635"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139其他农副食品加工</w:t>
            </w:r>
          </w:p>
        </w:tc>
        <w:tc>
          <w:tcPr>
            <w:tcW w:w="1521"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1399其他未列明农副食品加工</w:t>
            </w:r>
          </w:p>
        </w:tc>
        <w:tc>
          <w:tcPr>
            <w:tcW w:w="1266" w:type="dxa"/>
            <w:gridSpan w:val="3"/>
            <w:vAlign w:val="center"/>
          </w:tcPr>
          <w:p w:rsidR="006C7E6A" w:rsidRPr="00E577DF" w:rsidRDefault="006C7E6A" w:rsidP="00C4449A">
            <w:pPr>
              <w:spacing w:line="320" w:lineRule="exact"/>
              <w:rPr>
                <w:rFonts w:ascii="宋体" w:hAnsi="宋体"/>
                <w:szCs w:val="21"/>
              </w:rPr>
            </w:pPr>
            <w:r w:rsidRPr="00E577DF">
              <w:rPr>
                <w:rFonts w:ascii="宋体" w:hAnsi="宋体" w:hint="eastAsia"/>
                <w:szCs w:val="21"/>
              </w:rPr>
              <w:t>拟发展产业</w:t>
            </w:r>
          </w:p>
        </w:tc>
        <w:tc>
          <w:tcPr>
            <w:tcW w:w="3544" w:type="dxa"/>
            <w:vAlign w:val="center"/>
          </w:tcPr>
          <w:p w:rsidR="006C7E6A" w:rsidRPr="00E577DF" w:rsidRDefault="006C7E6A" w:rsidP="00C4449A">
            <w:pPr>
              <w:autoSpaceDE w:val="0"/>
              <w:autoSpaceDN w:val="0"/>
              <w:adjustRightInd w:val="0"/>
              <w:spacing w:line="320" w:lineRule="exact"/>
              <w:rPr>
                <w:rFonts w:ascii="宋体" w:hAnsi="宋体"/>
                <w:szCs w:val="21"/>
              </w:rPr>
            </w:pPr>
            <w:r w:rsidRPr="00E577DF">
              <w:rPr>
                <w:rFonts w:ascii="宋体" w:hAnsi="宋体" w:hint="eastAsia"/>
                <w:szCs w:val="21"/>
              </w:rPr>
              <w:t>禁止以野外资源为原料的珍贵濒危野生动植物加工生产活动</w:t>
            </w:r>
            <w:r w:rsidRPr="00E577DF">
              <w:rPr>
                <w:rFonts w:ascii="宋体" w:hAnsi="宋体" w:cs="仿宋_GB2312"/>
                <w:color w:val="FF0000"/>
                <w:kern w:val="0"/>
                <w:szCs w:val="21"/>
              </w:rPr>
              <w:t xml:space="preserve"> </w:t>
            </w:r>
          </w:p>
        </w:tc>
        <w:tc>
          <w:tcPr>
            <w:tcW w:w="2816" w:type="dxa"/>
            <w:vAlign w:val="center"/>
          </w:tcPr>
          <w:p w:rsidR="006C7E6A" w:rsidRPr="00E577DF" w:rsidRDefault="006C7E6A" w:rsidP="00C4449A">
            <w:pPr>
              <w:autoSpaceDE w:val="0"/>
              <w:autoSpaceDN w:val="0"/>
              <w:adjustRightInd w:val="0"/>
              <w:spacing w:line="320" w:lineRule="exact"/>
              <w:rPr>
                <w:rFonts w:ascii="宋体" w:hAnsi="宋体"/>
                <w:szCs w:val="21"/>
              </w:rPr>
            </w:pPr>
            <w:r w:rsidRPr="00E577DF">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2</w:t>
            </w:r>
          </w:p>
        </w:tc>
        <w:tc>
          <w:tcPr>
            <w:tcW w:w="1557"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C制造业</w:t>
            </w:r>
          </w:p>
        </w:tc>
        <w:tc>
          <w:tcPr>
            <w:tcW w:w="1636"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24文教、工美、体育和娱乐用品制造业</w:t>
            </w:r>
          </w:p>
        </w:tc>
        <w:tc>
          <w:tcPr>
            <w:tcW w:w="1635"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243工艺美术品制造</w:t>
            </w:r>
          </w:p>
        </w:tc>
        <w:tc>
          <w:tcPr>
            <w:tcW w:w="1521"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2431雕塑工艺品制造</w:t>
            </w:r>
          </w:p>
        </w:tc>
        <w:tc>
          <w:tcPr>
            <w:tcW w:w="1266" w:type="dxa"/>
            <w:gridSpan w:val="3"/>
            <w:vAlign w:val="center"/>
          </w:tcPr>
          <w:p w:rsidR="006C7E6A" w:rsidRPr="00E577DF" w:rsidRDefault="006C7E6A" w:rsidP="00C4449A">
            <w:pPr>
              <w:spacing w:line="320" w:lineRule="exact"/>
              <w:rPr>
                <w:rFonts w:ascii="宋体" w:hAnsi="宋体"/>
                <w:szCs w:val="21"/>
              </w:rPr>
            </w:pPr>
            <w:r w:rsidRPr="00E577DF">
              <w:rPr>
                <w:rFonts w:ascii="宋体" w:hAnsi="宋体" w:hint="eastAsia"/>
                <w:szCs w:val="21"/>
              </w:rPr>
              <w:t>拟发展产业</w:t>
            </w:r>
          </w:p>
        </w:tc>
        <w:tc>
          <w:tcPr>
            <w:tcW w:w="3544" w:type="dxa"/>
            <w:vAlign w:val="center"/>
          </w:tcPr>
          <w:p w:rsidR="006C7E6A" w:rsidRPr="00E577DF" w:rsidRDefault="006C7E6A" w:rsidP="00C4449A">
            <w:pPr>
              <w:spacing w:line="320" w:lineRule="exact"/>
              <w:rPr>
                <w:rFonts w:ascii="宋体" w:hAnsi="宋体"/>
                <w:szCs w:val="21"/>
              </w:rPr>
            </w:pPr>
            <w:r w:rsidRPr="00E577DF">
              <w:rPr>
                <w:rFonts w:ascii="宋体" w:hAnsi="宋体" w:hint="eastAsia"/>
                <w:szCs w:val="21"/>
              </w:rPr>
              <w:t>禁止珍稀植物的根雕制造业</w:t>
            </w:r>
          </w:p>
        </w:tc>
        <w:tc>
          <w:tcPr>
            <w:tcW w:w="2816" w:type="dxa"/>
            <w:vAlign w:val="center"/>
          </w:tcPr>
          <w:p w:rsidR="006C7E6A" w:rsidRPr="00E577DF" w:rsidRDefault="006C7E6A" w:rsidP="00C4449A">
            <w:pPr>
              <w:spacing w:line="320" w:lineRule="exact"/>
              <w:rPr>
                <w:rFonts w:ascii="宋体" w:hAnsi="宋体"/>
                <w:szCs w:val="21"/>
              </w:rPr>
            </w:pPr>
            <w:r w:rsidRPr="00E577DF">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3</w:t>
            </w:r>
          </w:p>
        </w:tc>
        <w:tc>
          <w:tcPr>
            <w:tcW w:w="1557"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C制造业</w:t>
            </w:r>
          </w:p>
        </w:tc>
        <w:tc>
          <w:tcPr>
            <w:tcW w:w="1636"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32有色金属冶炼和压延加工业</w:t>
            </w:r>
          </w:p>
        </w:tc>
        <w:tc>
          <w:tcPr>
            <w:tcW w:w="1635"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321常用有色金属冶炼</w:t>
            </w:r>
          </w:p>
        </w:tc>
        <w:tc>
          <w:tcPr>
            <w:tcW w:w="1521"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3212铅锌冶炼</w:t>
            </w:r>
          </w:p>
        </w:tc>
        <w:tc>
          <w:tcPr>
            <w:tcW w:w="1266" w:type="dxa"/>
            <w:gridSpan w:val="3"/>
            <w:vAlign w:val="center"/>
          </w:tcPr>
          <w:p w:rsidR="006C7E6A" w:rsidRPr="00E577DF" w:rsidRDefault="006C7E6A" w:rsidP="00C4449A">
            <w:pPr>
              <w:spacing w:line="320" w:lineRule="exact"/>
              <w:rPr>
                <w:rFonts w:ascii="宋体" w:hAnsi="宋体"/>
                <w:szCs w:val="21"/>
              </w:rPr>
            </w:pPr>
            <w:r w:rsidRPr="00E577DF">
              <w:rPr>
                <w:rFonts w:ascii="宋体" w:hAnsi="宋体" w:hint="eastAsia"/>
                <w:color w:val="000000"/>
                <w:szCs w:val="21"/>
              </w:rPr>
              <w:t>拟发展产业</w:t>
            </w:r>
          </w:p>
        </w:tc>
        <w:tc>
          <w:tcPr>
            <w:tcW w:w="3544" w:type="dxa"/>
            <w:vAlign w:val="center"/>
          </w:tcPr>
          <w:p w:rsidR="006C7E6A" w:rsidRPr="00E577DF" w:rsidRDefault="006C7E6A" w:rsidP="00C4449A">
            <w:pPr>
              <w:autoSpaceDE w:val="0"/>
              <w:autoSpaceDN w:val="0"/>
              <w:adjustRightInd w:val="0"/>
              <w:spacing w:line="320" w:lineRule="exact"/>
              <w:rPr>
                <w:rFonts w:ascii="宋体" w:hAnsi="宋体"/>
                <w:szCs w:val="21"/>
              </w:rPr>
            </w:pPr>
            <w:r w:rsidRPr="00E577DF">
              <w:rPr>
                <w:rFonts w:ascii="宋体" w:hAnsi="宋体" w:hint="eastAsia"/>
                <w:szCs w:val="21"/>
              </w:rPr>
              <w:t>禁止新建单系列生产能力5万吨/年及以下、改扩建单系列生产能力2万吨/年及以下、以及资源利用、能源消耗、环境保护等指标达不到行业准入条件要求的再生</w:t>
            </w:r>
            <w:proofErr w:type="gramStart"/>
            <w:r w:rsidRPr="00E577DF">
              <w:rPr>
                <w:rFonts w:ascii="宋体" w:hAnsi="宋体" w:hint="eastAsia"/>
                <w:szCs w:val="21"/>
              </w:rPr>
              <w:t>铅项目</w:t>
            </w:r>
            <w:proofErr w:type="gramEnd"/>
            <w:r w:rsidRPr="00E577DF">
              <w:rPr>
                <w:rFonts w:ascii="宋体" w:hAnsi="宋体" w:hint="eastAsia"/>
                <w:szCs w:val="21"/>
              </w:rPr>
              <w:t xml:space="preserve"> </w:t>
            </w:r>
          </w:p>
        </w:tc>
        <w:tc>
          <w:tcPr>
            <w:tcW w:w="2816" w:type="dxa"/>
            <w:vAlign w:val="center"/>
          </w:tcPr>
          <w:p w:rsidR="006C7E6A" w:rsidRPr="00E577DF" w:rsidRDefault="006C7E6A" w:rsidP="00C4449A">
            <w:pPr>
              <w:spacing w:line="320" w:lineRule="exact"/>
              <w:rPr>
                <w:rFonts w:ascii="宋体" w:hAnsi="宋体"/>
                <w:szCs w:val="21"/>
              </w:rPr>
            </w:pPr>
            <w:r w:rsidRPr="00E577DF">
              <w:rPr>
                <w:rFonts w:ascii="宋体" w:hAnsi="宋体" w:hint="eastAsia"/>
                <w:szCs w:val="21"/>
              </w:rPr>
              <w:t>属于《指导目录》中的“限制类”</w:t>
            </w:r>
          </w:p>
        </w:tc>
      </w:tr>
      <w:tr w:rsidR="006C7E6A" w:rsidTr="00290C5F">
        <w:trPr>
          <w:trHeight w:val="54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r w:rsidRPr="00EC2032">
              <w:rPr>
                <w:rFonts w:asciiTheme="minorEastAsia" w:hAnsiTheme="minorEastAsia" w:cs="仿宋_GB2312" w:hint="eastAsia"/>
                <w:color w:val="000000"/>
                <w:kern w:val="0"/>
              </w:rPr>
              <w:t>4</w:t>
            </w:r>
          </w:p>
        </w:tc>
        <w:tc>
          <w:tcPr>
            <w:tcW w:w="1557"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D电力、热力、燃气及水生产和供应业</w:t>
            </w:r>
          </w:p>
        </w:tc>
        <w:tc>
          <w:tcPr>
            <w:tcW w:w="1636"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44电力、热力生产和供应业</w:t>
            </w:r>
          </w:p>
        </w:tc>
        <w:tc>
          <w:tcPr>
            <w:tcW w:w="1635"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441电力生产</w:t>
            </w:r>
          </w:p>
        </w:tc>
        <w:tc>
          <w:tcPr>
            <w:tcW w:w="1521"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4412水力发电</w:t>
            </w:r>
          </w:p>
        </w:tc>
        <w:tc>
          <w:tcPr>
            <w:tcW w:w="1266" w:type="dxa"/>
            <w:gridSpan w:val="3"/>
            <w:vAlign w:val="center"/>
          </w:tcPr>
          <w:p w:rsidR="006C7E6A" w:rsidRPr="00E577DF" w:rsidRDefault="006C7E6A" w:rsidP="00C4449A">
            <w:pPr>
              <w:spacing w:line="320" w:lineRule="exact"/>
              <w:rPr>
                <w:rFonts w:ascii="宋体" w:hAnsi="宋体"/>
                <w:szCs w:val="21"/>
              </w:rPr>
            </w:pPr>
            <w:r w:rsidRPr="00E577DF">
              <w:rPr>
                <w:rFonts w:ascii="宋体" w:hAnsi="宋体" w:hint="eastAsia"/>
                <w:szCs w:val="21"/>
              </w:rPr>
              <w:t>现有产业</w:t>
            </w:r>
          </w:p>
        </w:tc>
        <w:tc>
          <w:tcPr>
            <w:tcW w:w="3544" w:type="dxa"/>
            <w:vAlign w:val="center"/>
          </w:tcPr>
          <w:p w:rsidR="006C7E6A" w:rsidRPr="00E577DF" w:rsidRDefault="006C7E6A" w:rsidP="00C4449A">
            <w:pPr>
              <w:spacing w:line="320" w:lineRule="exact"/>
              <w:rPr>
                <w:rFonts w:ascii="宋体" w:hAnsi="宋体"/>
                <w:szCs w:val="21"/>
              </w:rPr>
            </w:pPr>
            <w:r w:rsidRPr="00E577DF">
              <w:rPr>
                <w:rFonts w:ascii="宋体" w:hAnsi="宋体" w:hint="eastAsia"/>
                <w:szCs w:val="21"/>
              </w:rPr>
              <w:t>禁止大规模水电开发</w:t>
            </w:r>
          </w:p>
        </w:tc>
        <w:tc>
          <w:tcPr>
            <w:tcW w:w="2816" w:type="dxa"/>
            <w:vAlign w:val="center"/>
          </w:tcPr>
          <w:p w:rsidR="006C7E6A" w:rsidRPr="00E577DF" w:rsidRDefault="006C7E6A" w:rsidP="00C4449A">
            <w:pPr>
              <w:spacing w:line="320" w:lineRule="exact"/>
              <w:jc w:val="left"/>
              <w:rPr>
                <w:rFonts w:ascii="宋体" w:hAnsi="宋体"/>
                <w:szCs w:val="21"/>
              </w:rPr>
            </w:pPr>
            <w:r w:rsidRPr="00E577DF">
              <w:rPr>
                <w:rFonts w:ascii="宋体" w:hAnsi="宋体" w:hint="eastAsia"/>
                <w:szCs w:val="21"/>
              </w:rPr>
              <w:t>属于《指导目录》中的“鼓励类”</w:t>
            </w:r>
          </w:p>
        </w:tc>
      </w:tr>
      <w:tr w:rsidR="006C7E6A" w:rsidTr="00290C5F">
        <w:trPr>
          <w:trHeight w:val="556"/>
          <w:jc w:val="center"/>
        </w:trPr>
        <w:tc>
          <w:tcPr>
            <w:tcW w:w="721" w:type="dxa"/>
            <w:vAlign w:val="center"/>
          </w:tcPr>
          <w:p w:rsidR="006C7E6A" w:rsidRPr="00EC2032" w:rsidRDefault="006C7E6A" w:rsidP="00C4449A">
            <w:pPr>
              <w:widowControl/>
              <w:spacing w:line="320" w:lineRule="exact"/>
              <w:jc w:val="center"/>
              <w:rPr>
                <w:rFonts w:asciiTheme="minorEastAsia" w:hAnsiTheme="minorEastAsia" w:cs="仿宋_GB2312"/>
                <w:color w:val="000000"/>
                <w:kern w:val="0"/>
              </w:rPr>
            </w:pPr>
          </w:p>
        </w:tc>
        <w:tc>
          <w:tcPr>
            <w:tcW w:w="13975" w:type="dxa"/>
            <w:gridSpan w:val="9"/>
            <w:vAlign w:val="center"/>
          </w:tcPr>
          <w:p w:rsidR="006C7E6A" w:rsidRPr="00EC2032" w:rsidRDefault="006C7E6A" w:rsidP="00C4449A">
            <w:pPr>
              <w:spacing w:line="320" w:lineRule="exact"/>
              <w:rPr>
                <w:rFonts w:asciiTheme="minorEastAsia" w:hAnsiTheme="minorEastAsia"/>
              </w:rPr>
            </w:pPr>
            <w:r w:rsidRPr="00EC2032">
              <w:rPr>
                <w:rFonts w:asciiTheme="minorEastAsia" w:hAnsiTheme="minorEastAsia" w:hint="eastAsia"/>
              </w:rPr>
              <w:t>《产业结构调整指导目录（</w:t>
            </w:r>
            <w:r w:rsidRPr="00EC2032">
              <w:rPr>
                <w:rFonts w:asciiTheme="minorEastAsia" w:hAnsiTheme="minorEastAsia"/>
              </w:rPr>
              <w:t>2011</w:t>
            </w:r>
            <w:r w:rsidRPr="00EC2032">
              <w:rPr>
                <w:rFonts w:asciiTheme="minorEastAsia" w:hAnsiTheme="minorEastAsia" w:hint="eastAsia"/>
              </w:rPr>
              <w:t>年本）（</w:t>
            </w:r>
            <w:r w:rsidRPr="00EC2032">
              <w:rPr>
                <w:rFonts w:asciiTheme="minorEastAsia" w:hAnsiTheme="minorEastAsia"/>
              </w:rPr>
              <w:t>2013</w:t>
            </w:r>
            <w:r w:rsidRPr="00EC2032">
              <w:rPr>
                <w:rFonts w:asciiTheme="minorEastAsia" w:hAnsiTheme="minorEastAsia" w:hint="eastAsia"/>
              </w:rPr>
              <w:t>年修正）》中淘汰类产业全部列入禁止类</w:t>
            </w:r>
          </w:p>
        </w:tc>
      </w:tr>
    </w:tbl>
    <w:p w:rsidR="006C7E6A" w:rsidRDefault="006C7E6A" w:rsidP="006C7E6A">
      <w:pPr>
        <w:rPr>
          <w:rFonts w:ascii="方正小标宋简体" w:eastAsia="方正小标宋简体"/>
          <w:sz w:val="44"/>
          <w:szCs w:val="44"/>
        </w:rPr>
        <w:sectPr w:rsidR="006C7E6A" w:rsidSect="00290C5F">
          <w:pgSz w:w="16838" w:h="11906" w:orient="landscape" w:code="9"/>
          <w:pgMar w:top="1418" w:right="1134" w:bottom="1418" w:left="1134" w:header="851" w:footer="1191" w:gutter="0"/>
          <w:cols w:space="425"/>
          <w:docGrid w:linePitch="312"/>
        </w:sectPr>
      </w:pPr>
    </w:p>
    <w:p w:rsidR="00A46C52" w:rsidRDefault="00A46C52" w:rsidP="00C4449A">
      <w:bookmarkStart w:id="30" w:name="smmark"/>
      <w:bookmarkEnd w:id="30"/>
    </w:p>
    <w:sectPr w:rsidR="00A46C52" w:rsidSect="00290C5F">
      <w:pgSz w:w="11906" w:h="16838" w:code="9"/>
      <w:pgMar w:top="284" w:right="284" w:bottom="284" w:left="284"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9EF" w:rsidRDefault="003E69EF">
      <w:r>
        <w:separator/>
      </w:r>
    </w:p>
  </w:endnote>
  <w:endnote w:type="continuationSeparator" w:id="0">
    <w:p w:rsidR="003E69EF" w:rsidRDefault="003E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仿宋简体">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21" w:rsidRPr="006701CA" w:rsidRDefault="003E69EF" w:rsidP="00290C5F">
    <w:pPr>
      <w:pStyle w:val="a4"/>
      <w:ind w:left="360"/>
      <w:jc w:val="center"/>
      <w:rPr>
        <w:rFonts w:ascii="Times New Roman" w:hAnsi="Times New Roman" w:cs="Times New Roman"/>
        <w:sz w:val="21"/>
        <w:szCs w:val="21"/>
      </w:rPr>
    </w:pPr>
    <w:sdt>
      <w:sdtPr>
        <w:id w:val="364266293"/>
        <w:docPartObj>
          <w:docPartGallery w:val="Page Numbers (Bottom of Page)"/>
          <w:docPartUnique/>
        </w:docPartObj>
      </w:sdtPr>
      <w:sdtEndPr>
        <w:rPr>
          <w:rFonts w:ascii="Times New Roman" w:hAnsi="Times New Roman" w:cs="Times New Roman"/>
          <w:sz w:val="21"/>
          <w:szCs w:val="21"/>
        </w:rPr>
      </w:sdtEndPr>
      <w:sdtContent>
        <w:r w:rsidR="00CB5E21" w:rsidRPr="006701CA">
          <w:rPr>
            <w:rFonts w:ascii="Times New Roman" w:hAnsi="Times New Roman" w:cs="Times New Roman"/>
            <w:sz w:val="21"/>
            <w:szCs w:val="21"/>
          </w:rPr>
          <w:t xml:space="preserve">— </w:t>
        </w:r>
        <w:r w:rsidR="00CB5E21" w:rsidRPr="006701CA">
          <w:rPr>
            <w:rFonts w:ascii="Times New Roman" w:hAnsi="Times New Roman" w:cs="Times New Roman"/>
            <w:sz w:val="21"/>
            <w:szCs w:val="21"/>
          </w:rPr>
          <w:fldChar w:fldCharType="begin"/>
        </w:r>
        <w:r w:rsidR="00CB5E21" w:rsidRPr="006701CA">
          <w:rPr>
            <w:rFonts w:ascii="Times New Roman" w:hAnsi="Times New Roman" w:cs="Times New Roman"/>
            <w:sz w:val="21"/>
            <w:szCs w:val="21"/>
          </w:rPr>
          <w:instrText>PAGE   \* MERGEFORMAT</w:instrText>
        </w:r>
        <w:r w:rsidR="00CB5E21" w:rsidRPr="006701CA">
          <w:rPr>
            <w:rFonts w:ascii="Times New Roman" w:hAnsi="Times New Roman" w:cs="Times New Roman"/>
            <w:sz w:val="21"/>
            <w:szCs w:val="21"/>
          </w:rPr>
          <w:fldChar w:fldCharType="separate"/>
        </w:r>
        <w:r w:rsidR="009E239E" w:rsidRPr="009E239E">
          <w:rPr>
            <w:rFonts w:ascii="Times New Roman" w:hAnsi="Times New Roman" w:cs="Times New Roman"/>
            <w:noProof/>
            <w:sz w:val="21"/>
            <w:szCs w:val="21"/>
            <w:lang w:val="zh-CN"/>
          </w:rPr>
          <w:t>29</w:t>
        </w:r>
        <w:r w:rsidR="00CB5E21" w:rsidRPr="006701CA">
          <w:rPr>
            <w:rFonts w:ascii="Times New Roman" w:hAnsi="Times New Roman" w:cs="Times New Roman"/>
            <w:sz w:val="21"/>
            <w:szCs w:val="21"/>
          </w:rPr>
          <w:fldChar w:fldCharType="end"/>
        </w:r>
      </w:sdtContent>
    </w:sdt>
    <w:r w:rsidR="00CB5E21" w:rsidRPr="006701CA">
      <w:rPr>
        <w:rFonts w:ascii="Times New Roman" w:hAnsi="Times New Roman" w:cs="Times New Roman"/>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21" w:rsidRPr="006701CA" w:rsidRDefault="003E69EF" w:rsidP="00290C5F">
    <w:pPr>
      <w:pStyle w:val="a4"/>
      <w:ind w:left="360"/>
      <w:jc w:val="center"/>
      <w:rPr>
        <w:rFonts w:ascii="Times New Roman" w:hAnsi="Times New Roman" w:cs="Times New Roman"/>
        <w:sz w:val="21"/>
        <w:szCs w:val="21"/>
      </w:rPr>
    </w:pPr>
    <w:sdt>
      <w:sdtPr>
        <w:id w:val="673534639"/>
        <w:docPartObj>
          <w:docPartGallery w:val="Page Numbers (Bottom of Page)"/>
          <w:docPartUnique/>
        </w:docPartObj>
      </w:sdtPr>
      <w:sdtEndPr>
        <w:rPr>
          <w:rFonts w:ascii="Times New Roman" w:hAnsi="Times New Roman" w:cs="Times New Roman"/>
          <w:sz w:val="21"/>
          <w:szCs w:val="21"/>
        </w:rPr>
      </w:sdtEndPr>
      <w:sdtContent>
        <w:r w:rsidR="00CB5E21" w:rsidRPr="006701CA">
          <w:rPr>
            <w:rFonts w:ascii="Times New Roman" w:hAnsi="Times New Roman" w:cs="Times New Roman"/>
            <w:sz w:val="21"/>
            <w:szCs w:val="21"/>
          </w:rPr>
          <w:t xml:space="preserve">— </w:t>
        </w:r>
        <w:r w:rsidR="00CB5E21" w:rsidRPr="006701CA">
          <w:rPr>
            <w:rFonts w:ascii="Times New Roman" w:hAnsi="Times New Roman" w:cs="Times New Roman"/>
            <w:sz w:val="21"/>
            <w:szCs w:val="21"/>
          </w:rPr>
          <w:fldChar w:fldCharType="begin"/>
        </w:r>
        <w:r w:rsidR="00CB5E21" w:rsidRPr="006701CA">
          <w:rPr>
            <w:rFonts w:ascii="Times New Roman" w:hAnsi="Times New Roman" w:cs="Times New Roman"/>
            <w:sz w:val="21"/>
            <w:szCs w:val="21"/>
          </w:rPr>
          <w:instrText>PAGE   \* MERGEFORMAT</w:instrText>
        </w:r>
        <w:r w:rsidR="00CB5E21" w:rsidRPr="006701CA">
          <w:rPr>
            <w:rFonts w:ascii="Times New Roman" w:hAnsi="Times New Roman" w:cs="Times New Roman"/>
            <w:sz w:val="21"/>
            <w:szCs w:val="21"/>
          </w:rPr>
          <w:fldChar w:fldCharType="separate"/>
        </w:r>
        <w:r w:rsidR="009E239E" w:rsidRPr="009E239E">
          <w:rPr>
            <w:rFonts w:ascii="Times New Roman" w:hAnsi="Times New Roman" w:cs="Times New Roman"/>
            <w:noProof/>
            <w:sz w:val="21"/>
            <w:szCs w:val="21"/>
            <w:lang w:val="zh-CN"/>
          </w:rPr>
          <w:t>4</w:t>
        </w:r>
        <w:r w:rsidR="00CB5E21" w:rsidRPr="006701CA">
          <w:rPr>
            <w:rFonts w:ascii="Times New Roman" w:hAnsi="Times New Roman" w:cs="Times New Roman"/>
            <w:sz w:val="21"/>
            <w:szCs w:val="21"/>
          </w:rPr>
          <w:fldChar w:fldCharType="end"/>
        </w:r>
      </w:sdtContent>
    </w:sdt>
    <w:r w:rsidR="00CB5E21" w:rsidRPr="006701CA">
      <w:rPr>
        <w:rFonts w:ascii="Times New Roman" w:hAnsi="Times New Roman" w:cs="Times New Roman"/>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21" w:rsidRDefault="00CB5E21">
    <w:pPr>
      <w:pStyle w:val="a4"/>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9E239E" w:rsidRPr="009E239E">
      <w:rPr>
        <w:rFonts w:ascii="Times New Roman" w:hAnsi="Times New Roman"/>
        <w:noProof/>
        <w:sz w:val="24"/>
        <w:szCs w:val="24"/>
        <w:lang w:val="zh-CN"/>
      </w:rPr>
      <w:t>38</w:t>
    </w:r>
    <w:r>
      <w:rPr>
        <w:rFonts w:ascii="Times New Roman" w:hAnsi="Times New Roman"/>
        <w:sz w:val="24"/>
        <w:szCs w:val="24"/>
      </w:rPr>
      <w:fldChar w:fldCharType="end"/>
    </w:r>
    <w:r>
      <w:rPr>
        <w:rFonts w:ascii="Times New Roman" w:hAnsi="Times New Roman"/>
        <w:sz w:val="24"/>
        <w:szCs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00415"/>
    </w:sdtPr>
    <w:sdtEndPr>
      <w:rPr>
        <w:rFonts w:ascii="Times New Roman" w:hAnsi="Times New Roman" w:cs="Times New Roman"/>
        <w:sz w:val="24"/>
        <w:szCs w:val="24"/>
      </w:rPr>
    </w:sdtEndPr>
    <w:sdtContent>
      <w:p w:rsidR="00CB5E21" w:rsidRDefault="00CB5E21">
        <w:pPr>
          <w:pStyle w:val="a4"/>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9E239E" w:rsidRPr="009E239E">
          <w:rPr>
            <w:rFonts w:ascii="Times New Roman" w:hAnsi="Times New Roman" w:cs="Times New Roman"/>
            <w:noProof/>
            <w:sz w:val="24"/>
            <w:szCs w:val="24"/>
            <w:lang w:val="zh-CN"/>
          </w:rPr>
          <w:t>62</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21" w:rsidRPr="00084DAD" w:rsidRDefault="00CB5E21" w:rsidP="00290C5F">
    <w:pPr>
      <w:pStyle w:val="a4"/>
      <w:jc w:val="center"/>
      <w:rPr>
        <w:rFonts w:ascii="Times New Roman" w:hAnsi="Times New Roman"/>
        <w:sz w:val="24"/>
        <w:szCs w:val="24"/>
      </w:rPr>
    </w:pPr>
    <w:r w:rsidRPr="00084DAD">
      <w:rPr>
        <w:rFonts w:ascii="Times New Roman" w:hAnsi="Times New Roman"/>
        <w:sz w:val="24"/>
        <w:szCs w:val="24"/>
      </w:rPr>
      <w:t xml:space="preserve">— </w:t>
    </w:r>
    <w:r w:rsidRPr="00084DAD">
      <w:rPr>
        <w:rFonts w:ascii="Times New Roman" w:hAnsi="Times New Roman"/>
        <w:sz w:val="24"/>
        <w:szCs w:val="24"/>
      </w:rPr>
      <w:fldChar w:fldCharType="begin"/>
    </w:r>
    <w:r w:rsidRPr="00084DAD">
      <w:rPr>
        <w:rFonts w:ascii="Times New Roman" w:hAnsi="Times New Roman"/>
        <w:sz w:val="24"/>
        <w:szCs w:val="24"/>
      </w:rPr>
      <w:instrText>PAGE   \* MERGEFORMAT</w:instrText>
    </w:r>
    <w:r w:rsidRPr="00084DAD">
      <w:rPr>
        <w:rFonts w:ascii="Times New Roman" w:hAnsi="Times New Roman"/>
        <w:sz w:val="24"/>
        <w:szCs w:val="24"/>
      </w:rPr>
      <w:fldChar w:fldCharType="separate"/>
    </w:r>
    <w:r w:rsidR="009E239E" w:rsidRPr="009E239E">
      <w:rPr>
        <w:rFonts w:ascii="Times New Roman" w:hAnsi="Times New Roman"/>
        <w:noProof/>
        <w:sz w:val="24"/>
        <w:szCs w:val="24"/>
        <w:lang w:val="zh-CN"/>
      </w:rPr>
      <w:t>108</w:t>
    </w:r>
    <w:r w:rsidRPr="00084DAD">
      <w:rPr>
        <w:rFonts w:ascii="Times New Roman" w:hAnsi="Times New Roman"/>
        <w:sz w:val="24"/>
        <w:szCs w:val="24"/>
      </w:rPr>
      <w:fldChar w:fldCharType="end"/>
    </w:r>
    <w:r w:rsidRPr="00084DAD">
      <w:rPr>
        <w:rFonts w:ascii="Times New Roman" w:hAnsi="Times New Roman"/>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9EF" w:rsidRDefault="003E69EF">
      <w:r>
        <w:separator/>
      </w:r>
    </w:p>
  </w:footnote>
  <w:footnote w:type="continuationSeparator" w:id="0">
    <w:p w:rsidR="003E69EF" w:rsidRDefault="003E6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21" w:rsidRDefault="00CB5E21" w:rsidP="00290C5F">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21" w:rsidRDefault="00CB5E21" w:rsidP="00290C5F">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suff w:val="nothing"/>
      <w:lvlText w:val="%1、"/>
      <w:lvlJc w:val="left"/>
    </w:lvl>
  </w:abstractNum>
  <w:abstractNum w:abstractNumId="1">
    <w:nsid w:val="1A3A5EFF"/>
    <w:multiLevelType w:val="hybridMultilevel"/>
    <w:tmpl w:val="4CF85E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36C1AE1"/>
    <w:multiLevelType w:val="hybridMultilevel"/>
    <w:tmpl w:val="01103E2A"/>
    <w:lvl w:ilvl="0" w:tplc="6138F8A2">
      <w:start w:val="6"/>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2BF5D1A"/>
    <w:multiLevelType w:val="hybridMultilevel"/>
    <w:tmpl w:val="FB8E4464"/>
    <w:lvl w:ilvl="0" w:tplc="DAA690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73D7986"/>
    <w:multiLevelType w:val="singleLevel"/>
    <w:tmpl w:val="573D7986"/>
    <w:lvl w:ilvl="0">
      <w:start w:val="1"/>
      <w:numFmt w:val="decimal"/>
      <w:suff w:val="nothing"/>
      <w:lvlText w:val="%1、"/>
      <w:lvlJc w:val="left"/>
    </w:lvl>
  </w:abstractNum>
  <w:abstractNum w:abstractNumId="5">
    <w:nsid w:val="573EB83D"/>
    <w:multiLevelType w:val="singleLevel"/>
    <w:tmpl w:val="573EB83D"/>
    <w:lvl w:ilvl="0">
      <w:start w:val="3"/>
      <w:numFmt w:val="chineseCounting"/>
      <w:suff w:val="nothing"/>
      <w:lvlText w:val="%1、"/>
      <w:lvlJc w:val="left"/>
    </w:lvl>
  </w:abstractNum>
  <w:abstractNum w:abstractNumId="6">
    <w:nsid w:val="573FD0F2"/>
    <w:multiLevelType w:val="singleLevel"/>
    <w:tmpl w:val="573FD0F2"/>
    <w:lvl w:ilvl="0">
      <w:start w:val="1"/>
      <w:numFmt w:val="decimal"/>
      <w:suff w:val="nothing"/>
      <w:lvlText w:val="%1、"/>
      <w:lvlJc w:val="left"/>
    </w:lvl>
  </w:abstractNum>
  <w:abstractNum w:abstractNumId="7">
    <w:nsid w:val="573FE2D6"/>
    <w:multiLevelType w:val="singleLevel"/>
    <w:tmpl w:val="573FE2D6"/>
    <w:lvl w:ilvl="0">
      <w:start w:val="1"/>
      <w:numFmt w:val="decimal"/>
      <w:suff w:val="nothing"/>
      <w:lvlText w:val="%1、"/>
      <w:lvlJc w:val="left"/>
    </w:lvl>
  </w:abstractNum>
  <w:num w:numId="1">
    <w:abstractNumId w:val="1"/>
  </w:num>
  <w:num w:numId="2">
    <w:abstractNumId w:val="3"/>
  </w:num>
  <w:num w:numId="3">
    <w:abstractNumId w:val="6"/>
  </w:num>
  <w:num w:numId="4">
    <w:abstractNumId w:val="4"/>
  </w:num>
  <w:num w:numId="5">
    <w:abstractNumId w:val="5"/>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E6A"/>
    <w:rsid w:val="00002DAA"/>
    <w:rsid w:val="0001455D"/>
    <w:rsid w:val="00044AD2"/>
    <w:rsid w:val="00044F07"/>
    <w:rsid w:val="0008016F"/>
    <w:rsid w:val="00090B24"/>
    <w:rsid w:val="00095FD5"/>
    <w:rsid w:val="00107CFB"/>
    <w:rsid w:val="00125006"/>
    <w:rsid w:val="00125FA5"/>
    <w:rsid w:val="001557A2"/>
    <w:rsid w:val="001559FE"/>
    <w:rsid w:val="00155AEE"/>
    <w:rsid w:val="00175799"/>
    <w:rsid w:val="00176154"/>
    <w:rsid w:val="001E6ABF"/>
    <w:rsid w:val="00290C5F"/>
    <w:rsid w:val="002A532A"/>
    <w:rsid w:val="002C09DF"/>
    <w:rsid w:val="002C370C"/>
    <w:rsid w:val="002E4CC5"/>
    <w:rsid w:val="002F64E4"/>
    <w:rsid w:val="00310F7E"/>
    <w:rsid w:val="0032179A"/>
    <w:rsid w:val="00321EB9"/>
    <w:rsid w:val="00323D26"/>
    <w:rsid w:val="003476A7"/>
    <w:rsid w:val="00351199"/>
    <w:rsid w:val="003724C4"/>
    <w:rsid w:val="00375490"/>
    <w:rsid w:val="00385C6D"/>
    <w:rsid w:val="003B5283"/>
    <w:rsid w:val="003B6DD5"/>
    <w:rsid w:val="003C0B41"/>
    <w:rsid w:val="003C1714"/>
    <w:rsid w:val="003D21C6"/>
    <w:rsid w:val="003D2301"/>
    <w:rsid w:val="003E69EF"/>
    <w:rsid w:val="003F6E6D"/>
    <w:rsid w:val="004042C9"/>
    <w:rsid w:val="00407143"/>
    <w:rsid w:val="0041674E"/>
    <w:rsid w:val="00417FA9"/>
    <w:rsid w:val="004200A1"/>
    <w:rsid w:val="004271A4"/>
    <w:rsid w:val="004438E1"/>
    <w:rsid w:val="004579DE"/>
    <w:rsid w:val="00474AAD"/>
    <w:rsid w:val="004E2355"/>
    <w:rsid w:val="00503B11"/>
    <w:rsid w:val="0051388E"/>
    <w:rsid w:val="0053195F"/>
    <w:rsid w:val="00543D42"/>
    <w:rsid w:val="005509EA"/>
    <w:rsid w:val="00551FE9"/>
    <w:rsid w:val="005756BB"/>
    <w:rsid w:val="0059369F"/>
    <w:rsid w:val="00597A06"/>
    <w:rsid w:val="005A14F7"/>
    <w:rsid w:val="005A3400"/>
    <w:rsid w:val="005A7A0E"/>
    <w:rsid w:val="005C2C8C"/>
    <w:rsid w:val="005C7001"/>
    <w:rsid w:val="005D2185"/>
    <w:rsid w:val="005D6359"/>
    <w:rsid w:val="005E7A21"/>
    <w:rsid w:val="006409BE"/>
    <w:rsid w:val="006A304F"/>
    <w:rsid w:val="006B3D8D"/>
    <w:rsid w:val="006C3E61"/>
    <w:rsid w:val="006C7E6A"/>
    <w:rsid w:val="006D5EC3"/>
    <w:rsid w:val="006E506D"/>
    <w:rsid w:val="0072354B"/>
    <w:rsid w:val="0073406D"/>
    <w:rsid w:val="00746819"/>
    <w:rsid w:val="00760F4A"/>
    <w:rsid w:val="00777B6A"/>
    <w:rsid w:val="007C2DAC"/>
    <w:rsid w:val="007D1769"/>
    <w:rsid w:val="007D2FAD"/>
    <w:rsid w:val="007F59BB"/>
    <w:rsid w:val="008311C1"/>
    <w:rsid w:val="00850899"/>
    <w:rsid w:val="00867834"/>
    <w:rsid w:val="00877707"/>
    <w:rsid w:val="00885002"/>
    <w:rsid w:val="00887618"/>
    <w:rsid w:val="00896196"/>
    <w:rsid w:val="008A21A0"/>
    <w:rsid w:val="008C4AE2"/>
    <w:rsid w:val="008E167B"/>
    <w:rsid w:val="008E1972"/>
    <w:rsid w:val="00900137"/>
    <w:rsid w:val="00913D7C"/>
    <w:rsid w:val="00921F90"/>
    <w:rsid w:val="00926605"/>
    <w:rsid w:val="009402C0"/>
    <w:rsid w:val="00960543"/>
    <w:rsid w:val="0096443D"/>
    <w:rsid w:val="00976CB1"/>
    <w:rsid w:val="00986DEB"/>
    <w:rsid w:val="0099174A"/>
    <w:rsid w:val="009932C1"/>
    <w:rsid w:val="00994E84"/>
    <w:rsid w:val="009A504F"/>
    <w:rsid w:val="009C078A"/>
    <w:rsid w:val="009E17C1"/>
    <w:rsid w:val="009E239E"/>
    <w:rsid w:val="00A46C52"/>
    <w:rsid w:val="00A7291E"/>
    <w:rsid w:val="00A73FEC"/>
    <w:rsid w:val="00A96656"/>
    <w:rsid w:val="00AE1A91"/>
    <w:rsid w:val="00AE42A5"/>
    <w:rsid w:val="00AE7EB0"/>
    <w:rsid w:val="00AF346D"/>
    <w:rsid w:val="00B01652"/>
    <w:rsid w:val="00B11BA8"/>
    <w:rsid w:val="00B14EA0"/>
    <w:rsid w:val="00B67826"/>
    <w:rsid w:val="00B878FF"/>
    <w:rsid w:val="00B90310"/>
    <w:rsid w:val="00B92E6F"/>
    <w:rsid w:val="00BB2428"/>
    <w:rsid w:val="00BF19D0"/>
    <w:rsid w:val="00C13DCF"/>
    <w:rsid w:val="00C2457E"/>
    <w:rsid w:val="00C255E6"/>
    <w:rsid w:val="00C318F2"/>
    <w:rsid w:val="00C41F56"/>
    <w:rsid w:val="00C436EA"/>
    <w:rsid w:val="00C43FA9"/>
    <w:rsid w:val="00C4449A"/>
    <w:rsid w:val="00C570D6"/>
    <w:rsid w:val="00C61A20"/>
    <w:rsid w:val="00C62386"/>
    <w:rsid w:val="00C646DC"/>
    <w:rsid w:val="00C66476"/>
    <w:rsid w:val="00C66CD7"/>
    <w:rsid w:val="00C81116"/>
    <w:rsid w:val="00C87AC9"/>
    <w:rsid w:val="00C9332E"/>
    <w:rsid w:val="00CB5E21"/>
    <w:rsid w:val="00CD0775"/>
    <w:rsid w:val="00CD6702"/>
    <w:rsid w:val="00CF4B84"/>
    <w:rsid w:val="00D02C07"/>
    <w:rsid w:val="00D05DC8"/>
    <w:rsid w:val="00D11F5F"/>
    <w:rsid w:val="00D23F81"/>
    <w:rsid w:val="00D54425"/>
    <w:rsid w:val="00D81295"/>
    <w:rsid w:val="00D8646F"/>
    <w:rsid w:val="00D86B4D"/>
    <w:rsid w:val="00D93431"/>
    <w:rsid w:val="00DA5410"/>
    <w:rsid w:val="00DB246F"/>
    <w:rsid w:val="00DC2CD1"/>
    <w:rsid w:val="00DF069A"/>
    <w:rsid w:val="00DF0B78"/>
    <w:rsid w:val="00E04BBE"/>
    <w:rsid w:val="00E058D8"/>
    <w:rsid w:val="00E379D7"/>
    <w:rsid w:val="00E37B94"/>
    <w:rsid w:val="00E51F5A"/>
    <w:rsid w:val="00E81F4B"/>
    <w:rsid w:val="00EA0E6C"/>
    <w:rsid w:val="00EB7EF3"/>
    <w:rsid w:val="00EE3974"/>
    <w:rsid w:val="00EF1077"/>
    <w:rsid w:val="00EF3675"/>
    <w:rsid w:val="00F06AD4"/>
    <w:rsid w:val="00F21099"/>
    <w:rsid w:val="00F224A4"/>
    <w:rsid w:val="00F23EE1"/>
    <w:rsid w:val="00F242D5"/>
    <w:rsid w:val="00F32040"/>
    <w:rsid w:val="00F80990"/>
    <w:rsid w:val="00F931FE"/>
    <w:rsid w:val="00FA3076"/>
    <w:rsid w:val="00FB64BE"/>
    <w:rsid w:val="00FF15D7"/>
    <w:rsid w:val="00FF7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iPriority="20" w:unhideWhenUsed="0" w:qFormat="1"/>
    <w:lsdException w:name="Normal (Web)"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C7E6A"/>
    <w:pPr>
      <w:widowControl w:val="0"/>
      <w:jc w:val="both"/>
    </w:pPr>
  </w:style>
  <w:style w:type="paragraph" w:styleId="1">
    <w:name w:val="heading 1"/>
    <w:basedOn w:val="a"/>
    <w:next w:val="a"/>
    <w:link w:val="1Char"/>
    <w:qFormat/>
    <w:rsid w:val="006C7E6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C7E6A"/>
    <w:rPr>
      <w:b/>
      <w:bCs/>
      <w:kern w:val="44"/>
      <w:sz w:val="44"/>
      <w:szCs w:val="44"/>
    </w:rPr>
  </w:style>
  <w:style w:type="paragraph" w:styleId="a3">
    <w:name w:val="header"/>
    <w:basedOn w:val="a"/>
    <w:link w:val="Char"/>
    <w:uiPriority w:val="99"/>
    <w:unhideWhenUsed/>
    <w:qFormat/>
    <w:rsid w:val="006C7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7E6A"/>
    <w:rPr>
      <w:sz w:val="18"/>
      <w:szCs w:val="18"/>
    </w:rPr>
  </w:style>
  <w:style w:type="paragraph" w:styleId="a4">
    <w:name w:val="footer"/>
    <w:basedOn w:val="a"/>
    <w:link w:val="Char0"/>
    <w:uiPriority w:val="99"/>
    <w:unhideWhenUsed/>
    <w:qFormat/>
    <w:rsid w:val="006C7E6A"/>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6C7E6A"/>
    <w:rPr>
      <w:sz w:val="18"/>
      <w:szCs w:val="18"/>
    </w:rPr>
  </w:style>
  <w:style w:type="table" w:styleId="a5">
    <w:name w:val="Table Grid"/>
    <w:basedOn w:val="a1"/>
    <w:qFormat/>
    <w:rsid w:val="006C7E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semiHidden/>
    <w:unhideWhenUsed/>
    <w:qFormat/>
    <w:rsid w:val="006C7E6A"/>
    <w:rPr>
      <w:sz w:val="18"/>
      <w:szCs w:val="18"/>
    </w:rPr>
  </w:style>
  <w:style w:type="character" w:customStyle="1" w:styleId="Char1">
    <w:name w:val="批注框文本 Char"/>
    <w:basedOn w:val="a0"/>
    <w:link w:val="a6"/>
    <w:semiHidden/>
    <w:qFormat/>
    <w:rsid w:val="006C7E6A"/>
    <w:rPr>
      <w:sz w:val="18"/>
      <w:szCs w:val="18"/>
    </w:rPr>
  </w:style>
  <w:style w:type="paragraph" w:styleId="TOC">
    <w:name w:val="TOC Heading"/>
    <w:basedOn w:val="1"/>
    <w:next w:val="a"/>
    <w:uiPriority w:val="99"/>
    <w:semiHidden/>
    <w:unhideWhenUsed/>
    <w:qFormat/>
    <w:rsid w:val="006C7E6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6C7E6A"/>
  </w:style>
  <w:style w:type="character" w:styleId="a7">
    <w:name w:val="Hyperlink"/>
    <w:basedOn w:val="a0"/>
    <w:uiPriority w:val="99"/>
    <w:unhideWhenUsed/>
    <w:qFormat/>
    <w:rsid w:val="006C7E6A"/>
    <w:rPr>
      <w:color w:val="0000FF" w:themeColor="hyperlink"/>
      <w:u w:val="single"/>
    </w:rPr>
  </w:style>
  <w:style w:type="character" w:styleId="a8">
    <w:name w:val="Strong"/>
    <w:basedOn w:val="a0"/>
    <w:uiPriority w:val="99"/>
    <w:qFormat/>
    <w:rsid w:val="006C7E6A"/>
    <w:rPr>
      <w:b/>
      <w:bCs/>
    </w:rPr>
  </w:style>
  <w:style w:type="character" w:customStyle="1" w:styleId="apple-converted-space">
    <w:name w:val="apple-converted-space"/>
    <w:basedOn w:val="a0"/>
    <w:uiPriority w:val="99"/>
    <w:rsid w:val="006C7E6A"/>
  </w:style>
  <w:style w:type="paragraph" w:styleId="a9">
    <w:name w:val="Normal (Web)"/>
    <w:basedOn w:val="a"/>
    <w:qFormat/>
    <w:rsid w:val="006C7E6A"/>
    <w:pPr>
      <w:widowControl/>
      <w:spacing w:before="100" w:beforeAutospacing="1" w:after="100" w:afterAutospacing="1"/>
      <w:jc w:val="left"/>
    </w:pPr>
    <w:rPr>
      <w:rFonts w:ascii="宋体" w:eastAsia="宋体" w:hAnsi="宋体" w:cs="宋体"/>
      <w:kern w:val="0"/>
      <w:sz w:val="24"/>
      <w:szCs w:val="24"/>
    </w:rPr>
  </w:style>
  <w:style w:type="character" w:styleId="aa">
    <w:name w:val="FollowedHyperlink"/>
    <w:basedOn w:val="a0"/>
    <w:uiPriority w:val="99"/>
    <w:semiHidden/>
    <w:unhideWhenUsed/>
    <w:rsid w:val="006C7E6A"/>
    <w:rPr>
      <w:color w:val="800080" w:themeColor="followedHyperlink"/>
      <w:u w:val="single"/>
    </w:rPr>
  </w:style>
  <w:style w:type="paragraph" w:styleId="ab">
    <w:name w:val="List Paragraph"/>
    <w:basedOn w:val="a"/>
    <w:uiPriority w:val="99"/>
    <w:qFormat/>
    <w:rsid w:val="006C7E6A"/>
    <w:pPr>
      <w:ind w:firstLineChars="200" w:firstLine="420"/>
    </w:pPr>
  </w:style>
  <w:style w:type="character" w:customStyle="1" w:styleId="Char10">
    <w:name w:val="页脚 Char1"/>
    <w:basedOn w:val="a0"/>
    <w:semiHidden/>
    <w:rsid w:val="006C7E6A"/>
    <w:rPr>
      <w:rFonts w:ascii="Calibri" w:hAnsi="Calibri" w:hint="default"/>
      <w:kern w:val="2"/>
      <w:sz w:val="18"/>
      <w:szCs w:val="18"/>
    </w:rPr>
  </w:style>
  <w:style w:type="character" w:customStyle="1" w:styleId="Char11">
    <w:name w:val="批注框文本 Char1"/>
    <w:basedOn w:val="a0"/>
    <w:semiHidden/>
    <w:rsid w:val="006C7E6A"/>
    <w:rPr>
      <w:rFonts w:ascii="Calibri" w:hAnsi="Calibri" w:hint="default"/>
      <w:kern w:val="2"/>
      <w:sz w:val="18"/>
      <w:szCs w:val="18"/>
    </w:rPr>
  </w:style>
  <w:style w:type="character" w:customStyle="1" w:styleId="Char12">
    <w:name w:val="页眉 Char1"/>
    <w:basedOn w:val="a0"/>
    <w:semiHidden/>
    <w:rsid w:val="006C7E6A"/>
    <w:rPr>
      <w:rFonts w:ascii="Calibri" w:hAnsi="Calibri" w:hint="default"/>
      <w:kern w:val="2"/>
      <w:sz w:val="18"/>
      <w:szCs w:val="18"/>
    </w:rPr>
  </w:style>
  <w:style w:type="paragraph" w:customStyle="1" w:styleId="p0">
    <w:name w:val="p0"/>
    <w:basedOn w:val="a"/>
    <w:rsid w:val="006C7E6A"/>
    <w:pPr>
      <w:widowControl/>
    </w:pPr>
    <w:rPr>
      <w:rFonts w:ascii="Calibri" w:eastAsia="宋体" w:hAnsi="Calibri"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iPriority="20" w:unhideWhenUsed="0" w:qFormat="1"/>
    <w:lsdException w:name="Normal (Web)"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C7E6A"/>
    <w:pPr>
      <w:widowControl w:val="0"/>
      <w:jc w:val="both"/>
    </w:pPr>
  </w:style>
  <w:style w:type="paragraph" w:styleId="1">
    <w:name w:val="heading 1"/>
    <w:basedOn w:val="a"/>
    <w:next w:val="a"/>
    <w:link w:val="1Char"/>
    <w:qFormat/>
    <w:rsid w:val="006C7E6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C7E6A"/>
    <w:rPr>
      <w:b/>
      <w:bCs/>
      <w:kern w:val="44"/>
      <w:sz w:val="44"/>
      <w:szCs w:val="44"/>
    </w:rPr>
  </w:style>
  <w:style w:type="paragraph" w:styleId="a3">
    <w:name w:val="header"/>
    <w:basedOn w:val="a"/>
    <w:link w:val="Char"/>
    <w:uiPriority w:val="99"/>
    <w:unhideWhenUsed/>
    <w:qFormat/>
    <w:rsid w:val="006C7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7E6A"/>
    <w:rPr>
      <w:sz w:val="18"/>
      <w:szCs w:val="18"/>
    </w:rPr>
  </w:style>
  <w:style w:type="paragraph" w:styleId="a4">
    <w:name w:val="footer"/>
    <w:basedOn w:val="a"/>
    <w:link w:val="Char0"/>
    <w:uiPriority w:val="99"/>
    <w:unhideWhenUsed/>
    <w:qFormat/>
    <w:rsid w:val="006C7E6A"/>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6C7E6A"/>
    <w:rPr>
      <w:sz w:val="18"/>
      <w:szCs w:val="18"/>
    </w:rPr>
  </w:style>
  <w:style w:type="table" w:styleId="a5">
    <w:name w:val="Table Grid"/>
    <w:basedOn w:val="a1"/>
    <w:qFormat/>
    <w:rsid w:val="006C7E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semiHidden/>
    <w:unhideWhenUsed/>
    <w:qFormat/>
    <w:rsid w:val="006C7E6A"/>
    <w:rPr>
      <w:sz w:val="18"/>
      <w:szCs w:val="18"/>
    </w:rPr>
  </w:style>
  <w:style w:type="character" w:customStyle="1" w:styleId="Char1">
    <w:name w:val="批注框文本 Char"/>
    <w:basedOn w:val="a0"/>
    <w:link w:val="a6"/>
    <w:semiHidden/>
    <w:qFormat/>
    <w:rsid w:val="006C7E6A"/>
    <w:rPr>
      <w:sz w:val="18"/>
      <w:szCs w:val="18"/>
    </w:rPr>
  </w:style>
  <w:style w:type="paragraph" w:styleId="TOC">
    <w:name w:val="TOC Heading"/>
    <w:basedOn w:val="1"/>
    <w:next w:val="a"/>
    <w:uiPriority w:val="99"/>
    <w:semiHidden/>
    <w:unhideWhenUsed/>
    <w:qFormat/>
    <w:rsid w:val="006C7E6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6C7E6A"/>
  </w:style>
  <w:style w:type="character" w:styleId="a7">
    <w:name w:val="Hyperlink"/>
    <w:basedOn w:val="a0"/>
    <w:uiPriority w:val="99"/>
    <w:unhideWhenUsed/>
    <w:qFormat/>
    <w:rsid w:val="006C7E6A"/>
    <w:rPr>
      <w:color w:val="0000FF" w:themeColor="hyperlink"/>
      <w:u w:val="single"/>
    </w:rPr>
  </w:style>
  <w:style w:type="character" w:styleId="a8">
    <w:name w:val="Strong"/>
    <w:basedOn w:val="a0"/>
    <w:uiPriority w:val="99"/>
    <w:qFormat/>
    <w:rsid w:val="006C7E6A"/>
    <w:rPr>
      <w:b/>
      <w:bCs/>
    </w:rPr>
  </w:style>
  <w:style w:type="character" w:customStyle="1" w:styleId="apple-converted-space">
    <w:name w:val="apple-converted-space"/>
    <w:basedOn w:val="a0"/>
    <w:uiPriority w:val="99"/>
    <w:rsid w:val="006C7E6A"/>
  </w:style>
  <w:style w:type="paragraph" w:styleId="a9">
    <w:name w:val="Normal (Web)"/>
    <w:basedOn w:val="a"/>
    <w:qFormat/>
    <w:rsid w:val="006C7E6A"/>
    <w:pPr>
      <w:widowControl/>
      <w:spacing w:before="100" w:beforeAutospacing="1" w:after="100" w:afterAutospacing="1"/>
      <w:jc w:val="left"/>
    </w:pPr>
    <w:rPr>
      <w:rFonts w:ascii="宋体" w:eastAsia="宋体" w:hAnsi="宋体" w:cs="宋体"/>
      <w:kern w:val="0"/>
      <w:sz w:val="24"/>
      <w:szCs w:val="24"/>
    </w:rPr>
  </w:style>
  <w:style w:type="character" w:styleId="aa">
    <w:name w:val="FollowedHyperlink"/>
    <w:basedOn w:val="a0"/>
    <w:uiPriority w:val="99"/>
    <w:semiHidden/>
    <w:unhideWhenUsed/>
    <w:rsid w:val="006C7E6A"/>
    <w:rPr>
      <w:color w:val="800080" w:themeColor="followedHyperlink"/>
      <w:u w:val="single"/>
    </w:rPr>
  </w:style>
  <w:style w:type="paragraph" w:styleId="ab">
    <w:name w:val="List Paragraph"/>
    <w:basedOn w:val="a"/>
    <w:uiPriority w:val="99"/>
    <w:qFormat/>
    <w:rsid w:val="006C7E6A"/>
    <w:pPr>
      <w:ind w:firstLineChars="200" w:firstLine="420"/>
    </w:pPr>
  </w:style>
  <w:style w:type="character" w:customStyle="1" w:styleId="Char10">
    <w:name w:val="页脚 Char1"/>
    <w:basedOn w:val="a0"/>
    <w:semiHidden/>
    <w:rsid w:val="006C7E6A"/>
    <w:rPr>
      <w:rFonts w:ascii="Calibri" w:hAnsi="Calibri" w:hint="default"/>
      <w:kern w:val="2"/>
      <w:sz w:val="18"/>
      <w:szCs w:val="18"/>
    </w:rPr>
  </w:style>
  <w:style w:type="character" w:customStyle="1" w:styleId="Char11">
    <w:name w:val="批注框文本 Char1"/>
    <w:basedOn w:val="a0"/>
    <w:semiHidden/>
    <w:rsid w:val="006C7E6A"/>
    <w:rPr>
      <w:rFonts w:ascii="Calibri" w:hAnsi="Calibri" w:hint="default"/>
      <w:kern w:val="2"/>
      <w:sz w:val="18"/>
      <w:szCs w:val="18"/>
    </w:rPr>
  </w:style>
  <w:style w:type="character" w:customStyle="1" w:styleId="Char12">
    <w:name w:val="页眉 Char1"/>
    <w:basedOn w:val="a0"/>
    <w:semiHidden/>
    <w:rsid w:val="006C7E6A"/>
    <w:rPr>
      <w:rFonts w:ascii="Calibri" w:hAnsi="Calibri" w:hint="default"/>
      <w:kern w:val="2"/>
      <w:sz w:val="18"/>
      <w:szCs w:val="18"/>
    </w:rPr>
  </w:style>
  <w:style w:type="paragraph" w:customStyle="1" w:styleId="p0">
    <w:name w:val="p0"/>
    <w:basedOn w:val="a"/>
    <w:rsid w:val="006C7E6A"/>
    <w:pPr>
      <w:widowControl/>
    </w:pPr>
    <w:rPr>
      <w:rFonts w:ascii="Calibri" w:eastAsia="宋体" w:hAnsi="Calibri"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239CB-491E-4FF8-A6FA-8348DDA39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106</Pages>
  <Words>10178</Words>
  <Characters>58017</Characters>
  <Application>Microsoft Office Word</Application>
  <DocSecurity>0</DocSecurity>
  <Lines>483</Lines>
  <Paragraphs>136</Paragraphs>
  <ScaleCrop>false</ScaleCrop>
  <Company>Microsoft</Company>
  <LinksUpToDate>false</LinksUpToDate>
  <CharactersWithSpaces>68059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李炳煌 192.168.1.251</dc:creator>
  <cp:lastModifiedBy>龙伟鸾</cp:lastModifiedBy>
  <cp:revision>7</cp:revision>
  <cp:lastPrinted>2016-08-12T08:39:00Z</cp:lastPrinted>
  <dcterms:created xsi:type="dcterms:W3CDTF">2016-08-12T07:56:00Z</dcterms:created>
  <dcterms:modified xsi:type="dcterms:W3CDTF">2016-08-12T08:39:00Z</dcterms:modified>
</cp:coreProperties>
</file>