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E4" w:rsidRDefault="000673E4" w:rsidP="000673E4">
      <w:pPr>
        <w:spacing w:line="596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：</w:t>
      </w:r>
    </w:p>
    <w:p w:rsidR="000673E4" w:rsidRDefault="000673E4" w:rsidP="000673E4">
      <w:pPr>
        <w:spacing w:afterLines="50" w:after="156" w:line="596" w:lineRule="exact"/>
        <w:jc w:val="center"/>
        <w:rPr>
          <w:rFonts w:ascii="方正小标宋_GBK" w:eastAsia="方正小标宋_GBK"/>
          <w:sz w:val="38"/>
          <w:szCs w:val="38"/>
        </w:rPr>
      </w:pPr>
      <w:r>
        <w:rPr>
          <w:rFonts w:ascii="方正小标宋_GBK" w:eastAsia="方正小标宋_GBK" w:hint="eastAsia"/>
          <w:sz w:val="38"/>
          <w:szCs w:val="38"/>
        </w:rPr>
        <w:t>申报项目资料清单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468"/>
        <w:gridCol w:w="426"/>
        <w:gridCol w:w="672"/>
        <w:gridCol w:w="334"/>
        <w:gridCol w:w="719"/>
        <w:gridCol w:w="420"/>
        <w:gridCol w:w="693"/>
        <w:gridCol w:w="527"/>
        <w:gridCol w:w="619"/>
        <w:gridCol w:w="678"/>
        <w:gridCol w:w="726"/>
        <w:gridCol w:w="573"/>
        <w:gridCol w:w="566"/>
        <w:gridCol w:w="853"/>
        <w:gridCol w:w="747"/>
        <w:gridCol w:w="587"/>
        <w:gridCol w:w="850"/>
        <w:gridCol w:w="992"/>
        <w:gridCol w:w="993"/>
        <w:gridCol w:w="1984"/>
      </w:tblGrid>
      <w:tr w:rsidR="000673E4" w:rsidTr="000F52D6">
        <w:trPr>
          <w:trHeight w:val="225"/>
        </w:trPr>
        <w:tc>
          <w:tcPr>
            <w:tcW w:w="419" w:type="dxa"/>
            <w:vMerge w:val="restart"/>
            <w:vAlign w:val="center"/>
          </w:tcPr>
          <w:p w:rsidR="000673E4" w:rsidRDefault="000673E4" w:rsidP="000F52D6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468" w:type="dxa"/>
            <w:vMerge w:val="restart"/>
            <w:vAlign w:val="center"/>
          </w:tcPr>
          <w:p w:rsidR="000673E4" w:rsidRDefault="000673E4" w:rsidP="000F52D6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98" w:type="dxa"/>
            <w:gridSpan w:val="2"/>
            <w:vAlign w:val="center"/>
          </w:tcPr>
          <w:p w:rsidR="000673E4" w:rsidRDefault="000673E4" w:rsidP="000F52D6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投资下达</w:t>
            </w:r>
          </w:p>
          <w:p w:rsidR="000673E4" w:rsidRDefault="000673E4" w:rsidP="000F52D6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情况</w:t>
            </w:r>
          </w:p>
          <w:p w:rsidR="000673E4" w:rsidRDefault="000673E4" w:rsidP="000F52D6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053" w:type="dxa"/>
            <w:gridSpan w:val="2"/>
            <w:vAlign w:val="center"/>
          </w:tcPr>
          <w:p w:rsidR="000673E4" w:rsidRDefault="000673E4" w:rsidP="000F52D6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资金到位</w:t>
            </w:r>
          </w:p>
          <w:p w:rsidR="000673E4" w:rsidRDefault="000673E4" w:rsidP="000F52D6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情况</w:t>
            </w:r>
          </w:p>
          <w:p w:rsidR="000673E4" w:rsidRDefault="000673E4" w:rsidP="000F52D6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113" w:type="dxa"/>
            <w:gridSpan w:val="2"/>
            <w:vAlign w:val="center"/>
          </w:tcPr>
          <w:p w:rsidR="000673E4" w:rsidRDefault="000673E4" w:rsidP="000F52D6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投资完成</w:t>
            </w:r>
          </w:p>
          <w:p w:rsidR="000673E4" w:rsidRDefault="000673E4" w:rsidP="000F52D6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情况</w:t>
            </w:r>
          </w:p>
          <w:p w:rsidR="000673E4" w:rsidRDefault="000673E4" w:rsidP="000F52D6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4542" w:type="dxa"/>
            <w:gridSpan w:val="7"/>
            <w:vAlign w:val="center"/>
          </w:tcPr>
          <w:p w:rsidR="000673E4" w:rsidRDefault="000673E4" w:rsidP="000F52D6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前期工作情况</w:t>
            </w:r>
          </w:p>
        </w:tc>
        <w:tc>
          <w:tcPr>
            <w:tcW w:w="2184" w:type="dxa"/>
            <w:gridSpan w:val="3"/>
            <w:vAlign w:val="center"/>
          </w:tcPr>
          <w:p w:rsidR="000673E4" w:rsidRDefault="000673E4" w:rsidP="000F52D6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配套资金到位时间</w:t>
            </w:r>
          </w:p>
        </w:tc>
        <w:tc>
          <w:tcPr>
            <w:tcW w:w="1985" w:type="dxa"/>
            <w:gridSpan w:val="2"/>
            <w:vAlign w:val="center"/>
          </w:tcPr>
          <w:p w:rsidR="000673E4" w:rsidRDefault="000673E4" w:rsidP="000F52D6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PPP项目推进情况</w:t>
            </w:r>
          </w:p>
        </w:tc>
        <w:tc>
          <w:tcPr>
            <w:tcW w:w="1984" w:type="dxa"/>
            <w:vAlign w:val="center"/>
          </w:tcPr>
          <w:p w:rsidR="000673E4" w:rsidRDefault="000673E4" w:rsidP="000F52D6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项目建设效益</w:t>
            </w:r>
          </w:p>
        </w:tc>
      </w:tr>
      <w:tr w:rsidR="000673E4" w:rsidTr="000F52D6">
        <w:trPr>
          <w:trHeight w:val="1125"/>
        </w:trPr>
        <w:tc>
          <w:tcPr>
            <w:tcW w:w="419" w:type="dxa"/>
            <w:vMerge/>
            <w:shd w:val="clear" w:color="auto" w:fill="auto"/>
            <w:vAlign w:val="center"/>
          </w:tcPr>
          <w:p w:rsidR="000673E4" w:rsidRDefault="000673E4" w:rsidP="000F52D6">
            <w:pPr>
              <w:widowControl/>
              <w:spacing w:line="260" w:lineRule="exact"/>
              <w:ind w:leftChars="-30" w:left="-63" w:rightChars="-30" w:right="-63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673E4" w:rsidRDefault="000673E4" w:rsidP="000F52D6">
            <w:pPr>
              <w:widowControl/>
              <w:spacing w:line="260" w:lineRule="exact"/>
              <w:ind w:leftChars="-30" w:left="-63" w:rightChars="-30" w:right="-63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673E4" w:rsidRDefault="000673E4" w:rsidP="000F52D6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0673E4" w:rsidRDefault="000673E4" w:rsidP="000F52D6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其中</w:t>
            </w:r>
          </w:p>
          <w:p w:rsidR="000673E4" w:rsidRDefault="000673E4" w:rsidP="000F52D6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省预算内投资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0673E4" w:rsidRDefault="000673E4" w:rsidP="000F52D6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719" w:type="dxa"/>
            <w:vAlign w:val="center"/>
          </w:tcPr>
          <w:p w:rsidR="000673E4" w:rsidRDefault="000673E4" w:rsidP="000F52D6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其中地方财政资金</w:t>
            </w:r>
          </w:p>
        </w:tc>
        <w:tc>
          <w:tcPr>
            <w:tcW w:w="420" w:type="dxa"/>
            <w:vAlign w:val="center"/>
          </w:tcPr>
          <w:p w:rsidR="000673E4" w:rsidRDefault="000673E4" w:rsidP="000F52D6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693" w:type="dxa"/>
            <w:vAlign w:val="center"/>
          </w:tcPr>
          <w:p w:rsidR="000673E4" w:rsidRDefault="000673E4" w:rsidP="000F52D6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其中</w:t>
            </w:r>
          </w:p>
          <w:p w:rsidR="000673E4" w:rsidRDefault="000673E4" w:rsidP="000F52D6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省预算内投资</w:t>
            </w:r>
          </w:p>
        </w:tc>
        <w:tc>
          <w:tcPr>
            <w:tcW w:w="527" w:type="dxa"/>
            <w:vAlign w:val="center"/>
          </w:tcPr>
          <w:p w:rsidR="000673E4" w:rsidRDefault="000673E4" w:rsidP="000F52D6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可研批复</w:t>
            </w:r>
          </w:p>
        </w:tc>
        <w:tc>
          <w:tcPr>
            <w:tcW w:w="619" w:type="dxa"/>
            <w:vAlign w:val="center"/>
          </w:tcPr>
          <w:p w:rsidR="000673E4" w:rsidRDefault="000673E4" w:rsidP="000F52D6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初设批复</w:t>
            </w:r>
          </w:p>
        </w:tc>
        <w:tc>
          <w:tcPr>
            <w:tcW w:w="678" w:type="dxa"/>
            <w:vAlign w:val="center"/>
          </w:tcPr>
          <w:p w:rsidR="000673E4" w:rsidRDefault="000673E4" w:rsidP="000F52D6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土地预审批复</w:t>
            </w:r>
          </w:p>
        </w:tc>
        <w:tc>
          <w:tcPr>
            <w:tcW w:w="726" w:type="dxa"/>
            <w:vAlign w:val="center"/>
          </w:tcPr>
          <w:p w:rsidR="000673E4" w:rsidRDefault="000673E4" w:rsidP="000F52D6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规划选址许可编号</w:t>
            </w:r>
          </w:p>
        </w:tc>
        <w:tc>
          <w:tcPr>
            <w:tcW w:w="573" w:type="dxa"/>
            <w:vAlign w:val="center"/>
          </w:tcPr>
          <w:p w:rsidR="000673E4" w:rsidRDefault="000673E4" w:rsidP="000F52D6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环评批复</w:t>
            </w:r>
          </w:p>
        </w:tc>
        <w:tc>
          <w:tcPr>
            <w:tcW w:w="566" w:type="dxa"/>
            <w:vAlign w:val="center"/>
          </w:tcPr>
          <w:p w:rsidR="000673E4" w:rsidRDefault="000673E4" w:rsidP="000F52D6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能评批复</w:t>
            </w:r>
          </w:p>
        </w:tc>
        <w:tc>
          <w:tcPr>
            <w:tcW w:w="853" w:type="dxa"/>
            <w:vAlign w:val="center"/>
          </w:tcPr>
          <w:p w:rsidR="000673E4" w:rsidRDefault="000673E4" w:rsidP="000F52D6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社会稳定风险评估批复</w:t>
            </w:r>
          </w:p>
        </w:tc>
        <w:tc>
          <w:tcPr>
            <w:tcW w:w="747" w:type="dxa"/>
            <w:vAlign w:val="center"/>
          </w:tcPr>
          <w:p w:rsidR="000673E4" w:rsidRDefault="000673E4" w:rsidP="000F52D6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地方财政资金</w:t>
            </w:r>
          </w:p>
        </w:tc>
        <w:tc>
          <w:tcPr>
            <w:tcW w:w="587" w:type="dxa"/>
            <w:vAlign w:val="center"/>
          </w:tcPr>
          <w:p w:rsidR="000673E4" w:rsidRDefault="000673E4" w:rsidP="000F52D6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自筹资金</w:t>
            </w:r>
          </w:p>
        </w:tc>
        <w:tc>
          <w:tcPr>
            <w:tcW w:w="850" w:type="dxa"/>
            <w:vAlign w:val="center"/>
          </w:tcPr>
          <w:p w:rsidR="000673E4" w:rsidRDefault="000673E4" w:rsidP="000F52D6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银行贷款及其他</w:t>
            </w:r>
          </w:p>
        </w:tc>
        <w:tc>
          <w:tcPr>
            <w:tcW w:w="992" w:type="dxa"/>
            <w:vAlign w:val="center"/>
          </w:tcPr>
          <w:p w:rsidR="000673E4" w:rsidRDefault="000673E4" w:rsidP="000F52D6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是否</w:t>
            </w:r>
          </w:p>
          <w:p w:rsidR="000673E4" w:rsidRDefault="000673E4" w:rsidP="000F52D6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PPP项目</w:t>
            </w:r>
          </w:p>
        </w:tc>
        <w:tc>
          <w:tcPr>
            <w:tcW w:w="993" w:type="dxa"/>
            <w:vAlign w:val="center"/>
          </w:tcPr>
          <w:p w:rsidR="000673E4" w:rsidRDefault="000673E4" w:rsidP="000F52D6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PPP合同</w:t>
            </w:r>
          </w:p>
          <w:p w:rsidR="000673E4" w:rsidRDefault="000673E4" w:rsidP="000F52D6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签署时间</w:t>
            </w:r>
          </w:p>
        </w:tc>
        <w:tc>
          <w:tcPr>
            <w:tcW w:w="1984" w:type="dxa"/>
          </w:tcPr>
          <w:p w:rsidR="000673E4" w:rsidRDefault="000673E4" w:rsidP="000F52D6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如：公共服务平台可服务xx家企业，带动xx人就业，科新增特色产业产值xx万元等。可实现年产值约4000万元。</w:t>
            </w:r>
          </w:p>
        </w:tc>
      </w:tr>
      <w:tr w:rsidR="000673E4" w:rsidTr="000F52D6">
        <w:trPr>
          <w:trHeight w:val="751"/>
        </w:trPr>
        <w:tc>
          <w:tcPr>
            <w:tcW w:w="419" w:type="dxa"/>
            <w:shd w:val="clear" w:color="auto" w:fill="auto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" w:type="dxa"/>
            <w:shd w:val="clear" w:color="000000" w:fill="FFFFFF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673E4" w:rsidTr="000F52D6">
        <w:trPr>
          <w:trHeight w:val="720"/>
        </w:trPr>
        <w:tc>
          <w:tcPr>
            <w:tcW w:w="419" w:type="dxa"/>
            <w:shd w:val="clear" w:color="auto" w:fill="auto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" w:type="dxa"/>
            <w:shd w:val="clear" w:color="000000" w:fill="FFFFFF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673E4" w:rsidTr="000F52D6">
        <w:trPr>
          <w:trHeight w:val="830"/>
        </w:trPr>
        <w:tc>
          <w:tcPr>
            <w:tcW w:w="419" w:type="dxa"/>
            <w:shd w:val="clear" w:color="auto" w:fill="auto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" w:type="dxa"/>
            <w:shd w:val="clear" w:color="000000" w:fill="FFFFFF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673E4" w:rsidRDefault="000673E4" w:rsidP="000F52D6">
            <w:pPr>
              <w:widowControl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0673E4" w:rsidRDefault="000673E4" w:rsidP="000673E4">
      <w:pPr>
        <w:spacing w:line="500" w:lineRule="exact"/>
        <w:ind w:left="630" w:hangingChars="300" w:hanging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备注：申报资料清单由各市州发改委汇总填报，随文报送。前期工作情况请按类别顺序填写批复文件名称、批复单位、批复时间及文号（证书号）。</w:t>
      </w:r>
    </w:p>
    <w:p w:rsidR="000673E4" w:rsidRDefault="000673E4" w:rsidP="000673E4">
      <w:pPr>
        <w:autoSpaceDE w:val="0"/>
        <w:autoSpaceDN w:val="0"/>
        <w:adjustRightInd w:val="0"/>
        <w:spacing w:line="596" w:lineRule="exact"/>
        <w:rPr>
          <w:rFonts w:ascii="黑体" w:eastAsia="仿宋_GB2312"/>
          <w:w w:val="98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D3A12A" wp14:editId="3BDACB62">
            <wp:simplePos x="0" y="0"/>
            <wp:positionH relativeFrom="column">
              <wp:posOffset>-129540</wp:posOffset>
            </wp:positionH>
            <wp:positionV relativeFrom="paragraph">
              <wp:posOffset>115570</wp:posOffset>
            </wp:positionV>
            <wp:extent cx="476250" cy="1790700"/>
            <wp:effectExtent l="0" t="0" r="0" b="0"/>
            <wp:wrapNone/>
            <wp:docPr id="1" name="图片 1" descr="通知_湘发改地区[2018]171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通知_湘发改地区[2018]171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73E4" w:rsidRDefault="000673E4" w:rsidP="000673E4">
      <w:pPr>
        <w:rPr>
          <w:szCs w:val="28"/>
        </w:rPr>
      </w:pPr>
    </w:p>
    <w:p w:rsidR="000673E4" w:rsidRDefault="000673E4" w:rsidP="000673E4">
      <w:pPr>
        <w:rPr>
          <w:szCs w:val="28"/>
        </w:rPr>
      </w:pPr>
    </w:p>
    <w:p w:rsidR="000673E4" w:rsidRPr="007B5418" w:rsidRDefault="000673E4" w:rsidP="000673E4"/>
    <w:p w:rsidR="00F663E4" w:rsidRPr="000673E4" w:rsidRDefault="00F663E4">
      <w:bookmarkStart w:id="0" w:name="_GoBack"/>
      <w:bookmarkEnd w:id="0"/>
    </w:p>
    <w:sectPr w:rsidR="00F663E4" w:rsidRPr="000673E4">
      <w:footerReference w:type="even" r:id="rId6"/>
      <w:footerReference w:type="default" r:id="rId7"/>
      <w:pgSz w:w="16838" w:h="11906" w:orient="landscape"/>
      <w:pgMar w:top="1418" w:right="1418" w:bottom="1247" w:left="1418" w:header="851" w:footer="102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DD" w:rsidRDefault="000673E4">
    <w:pPr>
      <w:pStyle w:val="a3"/>
      <w:ind w:leftChars="150" w:left="315" w:right="357"/>
      <w:jc w:val="center"/>
      <w:rPr>
        <w:rFonts w:ascii="Times New Roman" w:hAnsi="Times New Roman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12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DD" w:rsidRDefault="000673E4">
    <w:pPr>
      <w:pStyle w:val="a3"/>
      <w:jc w:val="center"/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E4"/>
    <w:rsid w:val="000673E4"/>
    <w:rsid w:val="00F6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qFormat/>
    <w:rsid w:val="000673E4"/>
    <w:rPr>
      <w:sz w:val="18"/>
      <w:szCs w:val="18"/>
    </w:rPr>
  </w:style>
  <w:style w:type="paragraph" w:styleId="a3">
    <w:name w:val="footer"/>
    <w:basedOn w:val="a"/>
    <w:link w:val="Char"/>
    <w:unhideWhenUsed/>
    <w:qFormat/>
    <w:rsid w:val="000673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673E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qFormat/>
    <w:rsid w:val="000673E4"/>
    <w:rPr>
      <w:sz w:val="18"/>
      <w:szCs w:val="18"/>
    </w:rPr>
  </w:style>
  <w:style w:type="paragraph" w:styleId="a3">
    <w:name w:val="footer"/>
    <w:basedOn w:val="a"/>
    <w:link w:val="Char"/>
    <w:unhideWhenUsed/>
    <w:qFormat/>
    <w:rsid w:val="000673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673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彭春阳</dc:creator>
  <cp:lastModifiedBy>彭春阳</cp:lastModifiedBy>
  <cp:revision>1</cp:revision>
  <dcterms:created xsi:type="dcterms:W3CDTF">2018-03-06T08:07:00Z</dcterms:created>
  <dcterms:modified xsi:type="dcterms:W3CDTF">2018-03-06T08:07:00Z</dcterms:modified>
</cp:coreProperties>
</file>