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E3E3E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E3E3E"/>
          <w:spacing w:val="15"/>
          <w:sz w:val="32"/>
          <w:szCs w:val="32"/>
          <w:shd w:val="clear" w:color="auto" w:fill="FFFFFF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3E3E3E"/>
          <w:spacing w:val="15"/>
          <w:sz w:val="36"/>
          <w:szCs w:val="36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3E3E3E"/>
          <w:spacing w:val="15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E3E3E"/>
          <w:spacing w:val="15"/>
          <w:sz w:val="36"/>
          <w:szCs w:val="36"/>
          <w:shd w:val="clear" w:color="auto" w:fill="FFFFFF"/>
        </w:rPr>
        <w:t>湖南省第二批建设培育的产教融合型企业名单</w:t>
      </w:r>
    </w:p>
    <w:bookmarkEnd w:id="0"/>
    <w:p>
      <w:pPr>
        <w:spacing w:line="560" w:lineRule="exact"/>
        <w:jc w:val="center"/>
        <w:rPr>
          <w:rFonts w:hint="eastAsia" w:ascii="楷体" w:hAnsi="楷体" w:eastAsia="楷体" w:cs="楷体"/>
          <w:color w:val="3E3E3E"/>
          <w:spacing w:val="15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pacing w:val="15"/>
          <w:sz w:val="28"/>
          <w:szCs w:val="28"/>
          <w:shd w:val="clear" w:color="auto" w:fill="FFFFFF"/>
        </w:rPr>
        <w:t>（按专家评审得分情况排序）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3E3E3E"/>
          <w:spacing w:val="15"/>
          <w:sz w:val="32"/>
          <w:szCs w:val="32"/>
          <w:shd w:val="clear" w:color="auto" w:fill="FFFFFF"/>
        </w:rPr>
      </w:pPr>
    </w:p>
    <w:tbl>
      <w:tblPr>
        <w:tblStyle w:val="2"/>
        <w:tblW w:w="90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5793"/>
        <w:gridCol w:w="24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注册地所在市州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湖南建工集团有限公司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湘电集团有限公司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蓝思科技股份有限公司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湖南普亲老龄产业发展有限公司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湖南永益农业科技发展有限公司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山河智能装备股份有限公司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常德中车新能源汽车有限公司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湖南晓光汽车模具有限公司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湖南宏禹工程集团有限公司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长沙江湾科技投资集团有限公司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湖南长城计算机系统有限公司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工业富联衡阳智造谷有限公司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衡阳市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湖南兰天集团有限公司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舍弗勒（湘潭）有限公司 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长沙矿冶研究院有限责任公司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中车株洲电力机车有限公司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郴州市晶讯光电有限公司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郴州市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湖南粤港模科实业有限公司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远大科技集团有限公司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湖南德龙智能制造研究院有限公司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常德天马电器股份有限公司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湖南湘瓷实业有限公司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中车时代电动汽车股份有限公司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株洲长河电力机车科技有限公司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常德国力变压器有限公司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科力尔电机集团股份有限公司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潍柴火炬科技股份有限公司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湖南恒德检测有限公司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衡阳市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株洲时代金属制造有限公司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常德市天伦精密铸造有限公司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株洲市沃尔新材料有限责任公司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天地恒一制药股份有限公司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湖南凯斯机械股份有限公司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宜章弘源化工有限责任公司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郴州市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湖南硅谷创新技术有限公司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湖南虎源生态园林有限公司   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湖南盛康养老产业发展有限公司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永州市浯溪农业开发有限公司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湖南新世纪陶瓷有限公司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湖南快乐阳光互动娱乐传媒有限公司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株洲中车天力锻业有限公司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湖南中大节能泵业有限公司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湖南电将军新能源有限公司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娄底市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邵东智能制造技术研究院有限公司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湖南和亚运动用品有限公司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博世汽车部件（长沙）有限公司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湖南诺舟大药房连锁有限公司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株洲国投教育投资有限公司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株洲尚驰电气有限公司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湖南果秀食品有限公司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益阳高新产业发展投资集团有限公司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益阳市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湖南华数智能技术有限公司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湖南东洲电气科技有限公司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常德中联重科液压有限公司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步步高商业连锁股份有限公司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哈电风能有限公司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株洲晶彩电子科技有限公司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湖南宏达天恒汽车电子科技有限公司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株洲桓基电气股份有限公司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数造科技（湖南）有限公司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株洲兴隆新材料股份有限公司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湖南有色郴州氟化学有限公司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郴州市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湖南永旭信息技术有限公司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湖南聚星超媒科技有限公司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湖南龙华农牧发展有限公司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锡矿山闪星锑业有限责任公司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娄底市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邵阳市钲淇农业综合开发有限公司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湖南万樟集团有限公司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湖南华逸信息技术有限公司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安仁县金牌月嫂护工服务有限公司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郴州市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湖南湘窖酒业有限公司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北京汽车股份有限公司株洲分公司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中科智感科技（湖南）有限公司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湖南湘绣城集团有限公司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绿建科技集团新型建材高技术有限公司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湖南德人牧业科技有限公司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冷水江天宝实业有限公司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娄底市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华维节水科技装备（湖南）有限公司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奥士康科技股份有限公司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益阳市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湖南省茶业集团股份有限公司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张家界华天酒店管理有限责任公司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张家界市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湖南恒茂高科股份有限公司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怀化宏光家庭服务有限责任公司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怀化市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湖南稳弗高分子材料有限公司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永州湘威运动用品有限公司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蓝山县神盾科技有限公司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湖南千金卫生用品股份有限公司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长沙中电软件园有限公司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醴陵陶润实业发展有限公司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湖南南电电气有限公司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湖南湘钢金属材料科技有限公司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云通物流服务有限公司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邵阳纺织机械有限责任公司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广东南方数码科技股份有限公司郴州分公司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郴州市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洞口县亿丰农林牧科技有限公司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湖南长歌智能科技有限公司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郴州市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湖南华联瓷业股份有限公司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湖南新恩智能技术有限公司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安乡牧原农牧有限公司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利欧集团湖南泵业有限公司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湖南中科光电有限公司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衡阳市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湖南省农友机械集团有限公司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娄底市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湖南省金峰机械科技有限公司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娄底市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新宁县华诚汽车销售维修服务有限公司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湖南联智科技股份有限公司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株洲市水务投资集团有限公司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湖南省泓岳商业管理有限公司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郴州市海扬模具有限公司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郴州市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湘潭泰和锦益科技有限公司 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湖南省中亚光电科技有限公司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衡阳市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湖南华南智创科技有限公司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娄底市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邵阳阳光发品有限公司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湖南懿鹏航空科技有限公司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湖南津湘药业有限公司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益阳市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中广天择传媒股份有限公司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湖南永霏特种防护用品有限公司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湘潭市银海家政服务有限公司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湖南美联通通信网络维护有限公司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湖南艺工厂传媒有限公司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湖南康瑄科技有限公司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长沙一汽汽车有限公司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湖南省韶峰服饰有限公司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株洲新和工业设备有限责任公司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湖南振兴中药有限公司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湖南雨花非遗文化传播有限公司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湖南五八科创有限公司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湖南派意特服饰有限公司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株洲市荷塘区小博士幼儿园有限责任公司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长沙中核工程监理咨询有限公司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湖南嘉杰信息技术有限公司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可孚医疗科技股份有限公司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湘潭灯塔科技有限公司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湖南格伦新材股份有限公司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娄底市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湖南省丰源机械有限公司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娄底市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亚洲富士电梯股份有限公司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湖南蓝印文化发展股份有限公司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湖南美蓓达科技股份有限公司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衡阳市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湖南创星科技股份有限公司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湖南维尚科技有限公司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常德中润景观园林绿化工程有限公司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郴州津地本电子有限公司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郴州市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湖南源设动漫设计有限公司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岳阳弘昱物流产业发展有限公司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湖南雅萃供应链有限公司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湖南华昱新能源技术有限公司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常德市康业家政服务有限公司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湖南金地物业发展有限公司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湖南省健缘医疗科技有限公司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娄底市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湖南精飞智能科技有限公司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娄底市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邵阳隆回众和堂家政服务有限责任公司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湖南东信集团有限公司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湖南金梦圆家政服务股份有限公司 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湖南怀宇物业服务有限公司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怀化市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中粮米业（岳阳）有限公司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石门莉姿母婴护理有限公司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湖南金领伟业职业技能鉴定有限公司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长沙市优稚教育咨询有限公司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湖南泰鑫瓷业有限公司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湖南三创智能科技有限公司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湖南克林物业管理有限公司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邵阳美丽来发制品有限公司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湖南博嘉魔力农业科技股份有限公司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怀化市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永州捷宝电讯塑胶五金有限公司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岳阳茶博城商业管理有限公司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长沙翔和通用航空有限公司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湖南众合智造工业技术有限公司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岳阳黄茶产业发展有限公司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湖南神怡医疗器械有限公司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湖南金凤凰建材家居集成科技有限公司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湖南中南沛心教育管理有限公司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张家界祥顺养老服务有限责任公司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张家界市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上药控股（益阳）有限公司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益阳市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湖南卓鼎信息技术有限公司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湖南尧业国际大酒店有限公司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邵阳天创科技有限公司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新宁县华天酒店管理有限公司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金升阳（怀化）科技有限公司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怀化市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道县晶石电子有限公司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劲仔食品集团股份有限公司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湖南东一农业开发有限责任公司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郴州市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湖南华鑫养老服务有限公司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湖南中成伟业电子技术有限公司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湖南东晟电子有限公司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湖南省桑圆门业有限责任公司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娄底市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湖南德远新能源汽车集团有限公司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怀化市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湘乡市新湘路湖铁康乐养老中心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湖南凯清环保科技有限公司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益阳市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湖南至名品牌管理有限公司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湖南新诚智慧医药集团股份有限公司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常德创源数字科技有限公司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资兴伟本电子有限公司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郴州市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湖南衡鼎科技有限公司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衡阳市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道县航大电子科技有限公司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湖南玉新药业有限公司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湖南索思科技开发有限公司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湖南慧慧智能科技有限公司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郴州市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安化县清塘稻花鱼生态农业科技有限公司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益阳市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湖南省杰斯特服饰有限公司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思车网汽车科技有限公司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怀化市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湖南省方正达电子科技有限公司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湘西荣吉汽车销售服务有限公司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湘西州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醴陵振美艺术陶瓷有限公司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邵阳市华立竹木制品有限公司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湖南天欣科技股份有限公司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湖南嘉德教育科技有限公司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湖南立源实业集团有限公司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娄底市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常德聚美企业服务有限公司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湖南小雷音网络科技有限公司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郴州市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湖南三一中阳机械有限公司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益阳市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湖南恒基粉末科技有限责任公司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长沙幻飞科技有限公司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湖南雄创新材料科技有限公司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湖南新金刚工程机械有限公司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湖南卡罗德音乐集团有限公司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湖南云感科技有限公司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桃江县鸿兴家政服务有限公司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益阳市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株洲市远赢服饰有限公司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湖南众兴教育科技有限公司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益阳市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湖南索雅特服装有限公司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湘西州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醴陵盛阳科技有限公司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安化县九红茶业有限公司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益阳市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湖南塔木德电子商务有限公司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湖南省三力士农机制造有限公司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益阳市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湖南空铁科技有限公司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湘潭善圈会计服务有限公司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醴陵市官润窑瓷艺有限公司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株洲扶阳医疗器械有限公司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常德华智文化科技有限责任公司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湖南虹雨林文化传播有限公司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长沙伊恩文化传播有限公司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湖南利尔康生物股份有限公司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湖南罗丹莫纳视觉传达有限公司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益阳市扬帆教育科技管理有限公司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益阳市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C22B3"/>
    <w:rsid w:val="0E8C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2021-10-15T09:24:00Z</dcterms:created>
  <dc:creator>郑旋</dc:creator>
  <cp:lastModifiedBy>郑旋</cp:lastModifiedBy>
  <dcterms:modified xsi:type="dcterms:W3CDTF">2021-10-15T09:28:33Z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4F04D576902E418B8DD0141486998041</vt:lpwstr>
  </property>
</Properties>
</file>