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2EB9B">
      <w:pPr>
        <w:spacing w:line="596" w:lineRule="exac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附件</w:t>
      </w:r>
      <w:r>
        <w:rPr>
          <w:rFonts w:hint="eastAsia" w:ascii="仿宋_GB2312" w:hAnsi="微软雅黑" w:eastAsia="仿宋_GB2312" w:cs="宋体"/>
          <w:color w:val="000000"/>
          <w:kern w:val="0"/>
          <w:sz w:val="32"/>
          <w:szCs w:val="32"/>
          <w:lang w:val="en-US" w:eastAsia="zh-CN"/>
        </w:rPr>
        <w:t>1</w:t>
      </w:r>
      <w:r>
        <w:rPr>
          <w:rFonts w:hint="eastAsia" w:ascii="仿宋_GB2312" w:hAnsi="微软雅黑" w:eastAsia="仿宋_GB2312" w:cs="宋体"/>
          <w:color w:val="000000"/>
          <w:kern w:val="0"/>
          <w:sz w:val="32"/>
          <w:szCs w:val="32"/>
        </w:rPr>
        <w:t>：</w:t>
      </w:r>
    </w:p>
    <w:p w14:paraId="2A75EFA7">
      <w:pPr>
        <w:snapToGrid w:val="0"/>
        <w:spacing w:line="360" w:lineRule="auto"/>
        <w:jc w:val="center"/>
        <w:rPr>
          <w:rFonts w:ascii="黑体" w:eastAsia="黑体"/>
          <w:color w:val="000000"/>
          <w:sz w:val="40"/>
        </w:rPr>
      </w:pPr>
    </w:p>
    <w:p w14:paraId="0FD1C165">
      <w:pPr>
        <w:snapToGrid w:val="0"/>
        <w:spacing w:line="360" w:lineRule="auto"/>
        <w:jc w:val="both"/>
        <w:rPr>
          <w:rFonts w:ascii="黑体" w:eastAsia="黑体"/>
          <w:color w:val="000000"/>
          <w:sz w:val="40"/>
        </w:rPr>
      </w:pPr>
    </w:p>
    <w:p w14:paraId="325B2A31">
      <w:pPr>
        <w:keepNext w:val="0"/>
        <w:keepLines w:val="0"/>
        <w:pageBreakBefore w:val="0"/>
        <w:widowControl w:val="0"/>
        <w:kinsoku/>
        <w:wordWrap/>
        <w:overflowPunct/>
        <w:topLinePunct w:val="0"/>
        <w:autoSpaceDE/>
        <w:autoSpaceDN/>
        <w:bidi w:val="0"/>
        <w:adjustRightInd w:val="0"/>
        <w:snapToGrid w:val="0"/>
        <w:spacing w:line="480" w:lineRule="auto"/>
        <w:ind w:firstLine="440" w:firstLineChars="100"/>
        <w:jc w:val="center"/>
        <w:textAlignment w:val="auto"/>
        <w:rPr>
          <w:rFonts w:hint="eastAsia" w:ascii="黑体" w:eastAsia="黑体"/>
          <w:color w:val="000000"/>
          <w:sz w:val="44"/>
          <w:szCs w:val="44"/>
        </w:rPr>
      </w:pPr>
      <w:r>
        <w:rPr>
          <w:rFonts w:hint="eastAsia" w:ascii="黑体" w:eastAsia="黑体"/>
          <w:color w:val="000000"/>
          <w:sz w:val="44"/>
          <w:szCs w:val="44"/>
          <w:lang w:val="en-US" w:eastAsia="zh-CN"/>
        </w:rPr>
        <w:t>湖南省发展和改革委员会2025年度会计业务咨询服务申报书</w:t>
      </w:r>
    </w:p>
    <w:p w14:paraId="33E3035A">
      <w:pPr>
        <w:adjustRightInd w:val="0"/>
        <w:snapToGrid w:val="0"/>
        <w:spacing w:line="480" w:lineRule="auto"/>
        <w:ind w:firstLine="1077"/>
        <w:rPr>
          <w:rFonts w:hint="eastAsia" w:ascii="黑体" w:eastAsia="黑体"/>
          <w:color w:val="000000"/>
          <w:sz w:val="28"/>
        </w:rPr>
      </w:pPr>
    </w:p>
    <w:p w14:paraId="2D714A73">
      <w:pPr>
        <w:adjustRightInd w:val="0"/>
        <w:snapToGrid w:val="0"/>
        <w:spacing w:line="480" w:lineRule="auto"/>
        <w:rPr>
          <w:rFonts w:hint="eastAsia" w:ascii="黑体" w:eastAsia="黑体"/>
          <w:color w:val="000000"/>
          <w:sz w:val="28"/>
          <w:lang w:eastAsia="zh-CN"/>
        </w:rPr>
      </w:pPr>
    </w:p>
    <w:p w14:paraId="56219817">
      <w:pPr>
        <w:adjustRightInd w:val="0"/>
        <w:snapToGrid w:val="0"/>
        <w:spacing w:line="480" w:lineRule="auto"/>
        <w:rPr>
          <w:rFonts w:hint="eastAsia" w:ascii="黑体" w:eastAsia="黑体"/>
          <w:color w:val="000000"/>
          <w:sz w:val="28"/>
          <w:lang w:eastAsia="zh-CN"/>
        </w:rPr>
      </w:pPr>
    </w:p>
    <w:p w14:paraId="74D4D6B0">
      <w:pPr>
        <w:adjustRightInd w:val="0"/>
        <w:snapToGrid w:val="0"/>
        <w:spacing w:line="480" w:lineRule="auto"/>
        <w:rPr>
          <w:rFonts w:hint="eastAsia" w:ascii="黑体" w:eastAsia="黑体"/>
          <w:color w:val="000000"/>
          <w:sz w:val="28"/>
          <w:lang w:eastAsia="zh-CN"/>
        </w:rPr>
      </w:pPr>
    </w:p>
    <w:p w14:paraId="5465F79A">
      <w:pPr>
        <w:adjustRightInd w:val="0"/>
        <w:snapToGrid w:val="0"/>
        <w:spacing w:line="480" w:lineRule="auto"/>
        <w:rPr>
          <w:rFonts w:hint="eastAsia" w:ascii="黑体" w:eastAsia="黑体"/>
          <w:color w:val="000000"/>
          <w:sz w:val="28"/>
          <w:lang w:eastAsia="zh-CN"/>
        </w:rPr>
      </w:pPr>
    </w:p>
    <w:p w14:paraId="63243265">
      <w:pPr>
        <w:adjustRightInd w:val="0"/>
        <w:snapToGrid w:val="0"/>
        <w:spacing w:line="480" w:lineRule="auto"/>
        <w:rPr>
          <w:rFonts w:hint="eastAsia" w:ascii="黑体" w:eastAsia="黑体"/>
          <w:color w:val="000000"/>
          <w:sz w:val="32"/>
          <w:szCs w:val="28"/>
          <w:lang w:eastAsia="zh-CN"/>
        </w:rPr>
      </w:pPr>
    </w:p>
    <w:p w14:paraId="2CF3D496">
      <w:pPr>
        <w:keepNext w:val="0"/>
        <w:keepLines w:val="0"/>
        <w:pageBreakBefore w:val="0"/>
        <w:widowControl w:val="0"/>
        <w:kinsoku/>
        <w:wordWrap/>
        <w:overflowPunct/>
        <w:topLinePunct w:val="0"/>
        <w:autoSpaceDE/>
        <w:autoSpaceDN/>
        <w:bidi w:val="0"/>
        <w:adjustRightInd w:val="0"/>
        <w:snapToGrid w:val="0"/>
        <w:spacing w:line="480" w:lineRule="auto"/>
        <w:ind w:firstLine="320" w:firstLineChars="100"/>
        <w:textAlignment w:val="auto"/>
        <w:rPr>
          <w:rFonts w:ascii="黑体" w:eastAsia="黑体"/>
          <w:color w:val="000000"/>
          <w:sz w:val="32"/>
          <w:szCs w:val="28"/>
        </w:rPr>
      </w:pPr>
      <w:r>
        <w:rPr>
          <w:rFonts w:hint="eastAsia" w:ascii="黑体" w:eastAsia="黑体"/>
          <w:color w:val="000000"/>
          <w:sz w:val="32"/>
          <w:szCs w:val="28"/>
        </w:rPr>
        <w:t>申</w:t>
      </w:r>
      <w:r>
        <w:rPr>
          <w:rFonts w:hint="eastAsia" w:ascii="黑体" w:eastAsia="黑体"/>
          <w:color w:val="000000"/>
          <w:sz w:val="32"/>
          <w:szCs w:val="28"/>
          <w:lang w:val="en-US" w:eastAsia="zh-CN"/>
        </w:rPr>
        <w:t>报</w:t>
      </w:r>
      <w:r>
        <w:rPr>
          <w:rFonts w:hint="eastAsia" w:ascii="黑体" w:eastAsia="黑体"/>
          <w:color w:val="000000"/>
          <w:sz w:val="32"/>
          <w:szCs w:val="28"/>
        </w:rPr>
        <w:t>单位名称：</w:t>
      </w:r>
      <w:r>
        <w:rPr>
          <w:rFonts w:hint="eastAsia" w:ascii="宋体" w:hAnsi="宋体"/>
          <w:color w:val="000000"/>
          <w:sz w:val="32"/>
          <w:szCs w:val="28"/>
          <w:u w:val="single"/>
        </w:rPr>
        <w:t xml:space="preserve">                                  </w:t>
      </w:r>
    </w:p>
    <w:p w14:paraId="6026C628">
      <w:pPr>
        <w:keepNext w:val="0"/>
        <w:keepLines w:val="0"/>
        <w:pageBreakBefore w:val="0"/>
        <w:widowControl w:val="0"/>
        <w:kinsoku/>
        <w:wordWrap/>
        <w:overflowPunct/>
        <w:topLinePunct w:val="0"/>
        <w:autoSpaceDE/>
        <w:autoSpaceDN/>
        <w:bidi w:val="0"/>
        <w:adjustRightInd w:val="0"/>
        <w:snapToGrid w:val="0"/>
        <w:spacing w:line="480" w:lineRule="auto"/>
        <w:ind w:firstLine="320" w:firstLineChars="100"/>
        <w:textAlignment w:val="auto"/>
        <w:rPr>
          <w:rFonts w:hint="default" w:ascii="黑体" w:hAnsi="Times New Roman" w:eastAsia="黑体" w:cs="Times New Roman"/>
          <w:color w:val="000000"/>
          <w:sz w:val="32"/>
          <w:szCs w:val="28"/>
          <w:lang w:val="en-US" w:eastAsia="zh-CN"/>
        </w:rPr>
      </w:pPr>
      <w:r>
        <w:rPr>
          <w:rFonts w:hint="eastAsia" w:ascii="黑体" w:hAnsi="Times New Roman" w:eastAsia="黑体" w:cs="Times New Roman"/>
          <w:color w:val="000000"/>
          <w:sz w:val="32"/>
          <w:szCs w:val="28"/>
          <w:lang w:val="en-US" w:eastAsia="zh-CN"/>
        </w:rPr>
        <w:t>项目名称：</w:t>
      </w:r>
      <w:r>
        <w:rPr>
          <w:rFonts w:hint="eastAsia" w:ascii="宋体" w:hAnsi="宋体"/>
          <w:color w:val="000000"/>
          <w:sz w:val="32"/>
          <w:szCs w:val="28"/>
          <w:u w:val="single"/>
        </w:rPr>
        <w:t xml:space="preserve">                         </w:t>
      </w:r>
      <w:r>
        <w:rPr>
          <w:rFonts w:hint="eastAsia" w:ascii="宋体" w:hAnsi="宋体"/>
          <w:color w:val="000000"/>
          <w:sz w:val="32"/>
          <w:szCs w:val="28"/>
          <w:u w:val="single"/>
          <w:lang w:val="en-US" w:eastAsia="zh-CN"/>
        </w:rPr>
        <w:t xml:space="preserve">           </w:t>
      </w:r>
      <w:r>
        <w:rPr>
          <w:rFonts w:hint="eastAsia" w:ascii="宋体" w:hAnsi="宋体"/>
          <w:color w:val="000000"/>
          <w:sz w:val="32"/>
          <w:szCs w:val="28"/>
          <w:u w:val="single"/>
        </w:rPr>
        <w:t xml:space="preserve">  </w:t>
      </w:r>
    </w:p>
    <w:p w14:paraId="6DDA338B">
      <w:pPr>
        <w:keepNext w:val="0"/>
        <w:keepLines w:val="0"/>
        <w:pageBreakBefore w:val="0"/>
        <w:widowControl w:val="0"/>
        <w:kinsoku/>
        <w:wordWrap/>
        <w:overflowPunct/>
        <w:topLinePunct w:val="0"/>
        <w:autoSpaceDE/>
        <w:autoSpaceDN/>
        <w:bidi w:val="0"/>
        <w:adjustRightInd w:val="0"/>
        <w:snapToGrid w:val="0"/>
        <w:spacing w:line="480" w:lineRule="auto"/>
        <w:ind w:firstLine="320" w:firstLineChars="100"/>
        <w:textAlignment w:val="auto"/>
        <w:rPr>
          <w:rFonts w:ascii="黑体" w:eastAsia="黑体"/>
          <w:b/>
          <w:color w:val="000000"/>
          <w:sz w:val="20"/>
          <w:szCs w:val="28"/>
        </w:rPr>
      </w:pPr>
      <w:r>
        <w:rPr>
          <w:rFonts w:hint="eastAsia" w:ascii="黑体" w:eastAsia="黑体"/>
          <w:color w:val="000000"/>
          <w:sz w:val="32"/>
          <w:szCs w:val="28"/>
        </w:rPr>
        <w:t>填表日期：</w:t>
      </w:r>
      <w:r>
        <w:rPr>
          <w:rFonts w:hint="eastAsia" w:ascii="宋体" w:hAnsi="宋体"/>
          <w:color w:val="000000"/>
          <w:sz w:val="32"/>
          <w:szCs w:val="28"/>
          <w:u w:val="single"/>
        </w:rPr>
        <w:t xml:space="preserve">                                      </w:t>
      </w:r>
    </w:p>
    <w:p w14:paraId="0B2830CD">
      <w:pPr>
        <w:spacing w:line="596" w:lineRule="exact"/>
        <w:rPr>
          <w:rFonts w:ascii="仿宋_GB2312" w:hAnsi="微软雅黑" w:eastAsia="仿宋_GB2312" w:cs="宋体"/>
          <w:color w:val="000000"/>
          <w:kern w:val="0"/>
          <w:sz w:val="36"/>
          <w:szCs w:val="36"/>
        </w:rPr>
      </w:pPr>
    </w:p>
    <w:p w14:paraId="65643A8B">
      <w:pPr>
        <w:spacing w:line="596" w:lineRule="exact"/>
        <w:rPr>
          <w:rFonts w:hint="eastAsia" w:ascii="仿宋" w:hAnsi="仿宋" w:eastAsia="仿宋" w:cs="仿宋"/>
          <w:color w:val="0000FF"/>
          <w:kern w:val="0"/>
          <w:sz w:val="32"/>
          <w:szCs w:val="32"/>
          <w:lang w:val="en-US" w:eastAsia="zh-CN"/>
        </w:rPr>
      </w:pPr>
      <w:r>
        <w:rPr>
          <w:rFonts w:hint="eastAsia" w:ascii="仿宋" w:hAnsi="仿宋" w:eastAsia="仿宋" w:cs="仿宋"/>
          <w:color w:val="0000FF"/>
          <w:kern w:val="0"/>
          <w:sz w:val="32"/>
          <w:szCs w:val="32"/>
          <w:lang w:val="en-US" w:eastAsia="zh-CN"/>
        </w:rPr>
        <w:t>（注：申报书包括但不限于以下资料，申报单位可根据自身情况进行资料的增加）</w:t>
      </w:r>
    </w:p>
    <w:p w14:paraId="59B64031">
      <w:pPr>
        <w:pStyle w:val="2"/>
        <w:rPr>
          <w:rFonts w:hint="default"/>
          <w:lang w:val="en-US" w:eastAsia="zh-CN"/>
        </w:rPr>
      </w:pPr>
    </w:p>
    <w:p w14:paraId="3C7F8C7C">
      <w:pPr>
        <w:pStyle w:val="6"/>
        <w:tabs>
          <w:tab w:val="left" w:pos="2754"/>
          <w:tab w:val="center" w:pos="4213"/>
        </w:tabs>
        <w:spacing w:line="240" w:lineRule="auto"/>
        <w:jc w:val="center"/>
        <w:rPr>
          <w:rFonts w:hint="eastAsia" w:ascii="黑体" w:hAnsi="黑体" w:eastAsia="黑体" w:cs="Times New Roman"/>
          <w:b w:val="0"/>
          <w:kern w:val="2"/>
          <w:sz w:val="44"/>
          <w:szCs w:val="44"/>
          <w:lang w:val="en-US" w:eastAsia="zh-CN" w:bidi="ar-SA"/>
        </w:rPr>
      </w:pPr>
      <w:r>
        <w:rPr>
          <w:rFonts w:hint="eastAsia" w:ascii="黑体" w:hAnsi="黑体" w:eastAsia="黑体" w:cs="Times New Roman"/>
          <w:b w:val="0"/>
          <w:kern w:val="2"/>
          <w:sz w:val="44"/>
          <w:szCs w:val="44"/>
          <w:lang w:val="en-US" w:eastAsia="zh-CN" w:bidi="ar-SA"/>
        </w:rPr>
        <w:t>一、申报单位基本情况表</w:t>
      </w:r>
    </w:p>
    <w:p w14:paraId="6CDC43BD">
      <w:pPr>
        <w:spacing w:line="480" w:lineRule="exact"/>
        <w:rPr>
          <w:rFonts w:hint="eastAsia" w:ascii="黑体" w:hAnsi="黑体" w:eastAsia="黑体"/>
          <w:sz w:val="44"/>
          <w:szCs w:val="44"/>
        </w:rPr>
      </w:pPr>
    </w:p>
    <w:p w14:paraId="22D47146">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申报单位（</w:t>
      </w:r>
      <w:r>
        <w:rPr>
          <w:rFonts w:hint="eastAsia" w:ascii="仿宋" w:hAnsi="仿宋" w:eastAsia="仿宋" w:cs="仿宋"/>
          <w:sz w:val="28"/>
          <w:szCs w:val="36"/>
        </w:rPr>
        <w:t>盖单位章</w:t>
      </w:r>
      <w:r>
        <w:rPr>
          <w:rFonts w:hint="eastAsia" w:ascii="仿宋" w:hAnsi="仿宋" w:eastAsia="仿宋" w:cs="仿宋"/>
          <w:sz w:val="28"/>
          <w:szCs w:val="36"/>
          <w:lang w:eastAsia="zh-CN"/>
        </w:rPr>
        <w:t>）：</w:t>
      </w: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610"/>
        <w:gridCol w:w="895"/>
        <w:gridCol w:w="850"/>
        <w:gridCol w:w="884"/>
        <w:gridCol w:w="1083"/>
        <w:gridCol w:w="193"/>
        <w:gridCol w:w="1371"/>
        <w:gridCol w:w="2495"/>
      </w:tblGrid>
      <w:tr w14:paraId="6CB2D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868" w:type="dxa"/>
            <w:gridSpan w:val="3"/>
            <w:tcBorders>
              <w:top w:val="double" w:color="auto" w:sz="4" w:space="0"/>
              <w:left w:val="double" w:color="auto" w:sz="4" w:space="0"/>
              <w:bottom w:val="single" w:color="auto" w:sz="6" w:space="0"/>
              <w:right w:val="single" w:color="auto" w:sz="6" w:space="0"/>
            </w:tcBorders>
            <w:noWrap w:val="0"/>
            <w:vAlign w:val="center"/>
          </w:tcPr>
          <w:p w14:paraId="00E1B3F6">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申报单位</w:t>
            </w:r>
            <w:r>
              <w:rPr>
                <w:rFonts w:hint="eastAsia" w:ascii="仿宋" w:hAnsi="仿宋" w:eastAsia="仿宋" w:cs="仿宋"/>
                <w:sz w:val="24"/>
                <w:szCs w:val="24"/>
              </w:rPr>
              <w:t>名称</w:t>
            </w:r>
          </w:p>
        </w:tc>
        <w:tc>
          <w:tcPr>
            <w:tcW w:w="3712" w:type="dxa"/>
            <w:gridSpan w:val="4"/>
            <w:tcBorders>
              <w:top w:val="double" w:color="auto" w:sz="4" w:space="0"/>
              <w:left w:val="single" w:color="auto" w:sz="6" w:space="0"/>
              <w:bottom w:val="single" w:color="auto" w:sz="6" w:space="0"/>
              <w:right w:val="single" w:color="auto" w:sz="6" w:space="0"/>
            </w:tcBorders>
            <w:noWrap w:val="0"/>
            <w:vAlign w:val="center"/>
          </w:tcPr>
          <w:p w14:paraId="397AE81F">
            <w:pPr>
              <w:topLinePunct/>
              <w:spacing w:line="440" w:lineRule="exact"/>
              <w:jc w:val="center"/>
              <w:rPr>
                <w:rFonts w:hint="eastAsia" w:ascii="仿宋" w:hAnsi="仿宋" w:eastAsia="仿宋" w:cs="仿宋"/>
                <w:sz w:val="24"/>
                <w:szCs w:val="24"/>
              </w:rPr>
            </w:pPr>
          </w:p>
        </w:tc>
        <w:tc>
          <w:tcPr>
            <w:tcW w:w="1564" w:type="dxa"/>
            <w:gridSpan w:val="2"/>
            <w:tcBorders>
              <w:top w:val="double" w:color="auto" w:sz="4" w:space="0"/>
              <w:left w:val="single" w:color="auto" w:sz="6" w:space="0"/>
              <w:bottom w:val="single" w:color="auto" w:sz="6" w:space="0"/>
              <w:right w:val="single" w:color="auto" w:sz="6" w:space="0"/>
            </w:tcBorders>
            <w:noWrap w:val="0"/>
            <w:vAlign w:val="center"/>
          </w:tcPr>
          <w:p w14:paraId="1B8AA29D">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2495" w:type="dxa"/>
            <w:tcBorders>
              <w:top w:val="double" w:color="auto" w:sz="4" w:space="0"/>
              <w:left w:val="single" w:color="auto" w:sz="6" w:space="0"/>
              <w:bottom w:val="single" w:color="auto" w:sz="6" w:space="0"/>
              <w:right w:val="double" w:color="auto" w:sz="4" w:space="0"/>
            </w:tcBorders>
            <w:noWrap w:val="0"/>
            <w:vAlign w:val="center"/>
          </w:tcPr>
          <w:p w14:paraId="665380AE">
            <w:pPr>
              <w:topLinePunct/>
              <w:spacing w:line="440" w:lineRule="exact"/>
              <w:jc w:val="center"/>
              <w:rPr>
                <w:rFonts w:hint="eastAsia" w:ascii="仿宋" w:hAnsi="仿宋" w:eastAsia="仿宋" w:cs="仿宋"/>
                <w:sz w:val="24"/>
                <w:szCs w:val="24"/>
              </w:rPr>
            </w:pPr>
          </w:p>
        </w:tc>
      </w:tr>
      <w:tr w14:paraId="56776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868" w:type="dxa"/>
            <w:gridSpan w:val="3"/>
            <w:tcBorders>
              <w:top w:val="single" w:color="auto" w:sz="6" w:space="0"/>
              <w:left w:val="double" w:color="auto" w:sz="4" w:space="0"/>
              <w:bottom w:val="single" w:color="auto" w:sz="6" w:space="0"/>
              <w:right w:val="single" w:color="auto" w:sz="6" w:space="0"/>
            </w:tcBorders>
            <w:noWrap w:val="0"/>
            <w:vAlign w:val="center"/>
          </w:tcPr>
          <w:p w14:paraId="5573D55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委托代理人</w:t>
            </w:r>
          </w:p>
        </w:tc>
        <w:tc>
          <w:tcPr>
            <w:tcW w:w="3712" w:type="dxa"/>
            <w:gridSpan w:val="4"/>
            <w:tcBorders>
              <w:top w:val="single" w:color="auto" w:sz="6" w:space="0"/>
              <w:left w:val="single" w:color="auto" w:sz="6" w:space="0"/>
              <w:bottom w:val="single" w:color="auto" w:sz="6" w:space="0"/>
              <w:right w:val="single" w:color="auto" w:sz="6" w:space="0"/>
            </w:tcBorders>
            <w:noWrap w:val="0"/>
            <w:vAlign w:val="center"/>
          </w:tcPr>
          <w:p w14:paraId="7B5DA3B1">
            <w:pPr>
              <w:topLinePunct/>
              <w:spacing w:line="440" w:lineRule="exact"/>
              <w:jc w:val="center"/>
              <w:rPr>
                <w:rFonts w:hint="eastAsia" w:ascii="仿宋" w:hAnsi="仿宋" w:eastAsia="仿宋" w:cs="仿宋"/>
                <w:sz w:val="24"/>
                <w:szCs w:val="24"/>
              </w:rPr>
            </w:pPr>
          </w:p>
        </w:tc>
        <w:tc>
          <w:tcPr>
            <w:tcW w:w="1564" w:type="dxa"/>
            <w:gridSpan w:val="2"/>
            <w:tcBorders>
              <w:top w:val="single" w:color="auto" w:sz="6" w:space="0"/>
              <w:left w:val="single" w:color="auto" w:sz="6" w:space="0"/>
              <w:bottom w:val="single" w:color="auto" w:sz="6" w:space="0"/>
              <w:right w:val="single" w:color="auto" w:sz="6" w:space="0"/>
            </w:tcBorders>
            <w:noWrap w:val="0"/>
            <w:vAlign w:val="center"/>
          </w:tcPr>
          <w:p w14:paraId="2747E745">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495" w:type="dxa"/>
            <w:tcBorders>
              <w:top w:val="single" w:color="auto" w:sz="6" w:space="0"/>
              <w:left w:val="single" w:color="auto" w:sz="6" w:space="0"/>
              <w:bottom w:val="single" w:color="auto" w:sz="6" w:space="0"/>
              <w:right w:val="double" w:color="auto" w:sz="4" w:space="0"/>
            </w:tcBorders>
            <w:noWrap w:val="0"/>
            <w:vAlign w:val="center"/>
          </w:tcPr>
          <w:p w14:paraId="2A14DAE7">
            <w:pPr>
              <w:topLinePunct/>
              <w:spacing w:line="440" w:lineRule="exact"/>
              <w:jc w:val="center"/>
              <w:rPr>
                <w:rFonts w:hint="eastAsia" w:ascii="仿宋" w:hAnsi="仿宋" w:eastAsia="仿宋" w:cs="仿宋"/>
                <w:sz w:val="24"/>
                <w:szCs w:val="24"/>
              </w:rPr>
            </w:pPr>
          </w:p>
        </w:tc>
      </w:tr>
      <w:tr w14:paraId="73A9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868" w:type="dxa"/>
            <w:gridSpan w:val="3"/>
            <w:tcBorders>
              <w:top w:val="single" w:color="auto" w:sz="6" w:space="0"/>
              <w:left w:val="double" w:color="auto" w:sz="4" w:space="0"/>
              <w:bottom w:val="single" w:color="auto" w:sz="6" w:space="0"/>
              <w:right w:val="single" w:color="auto" w:sz="6" w:space="0"/>
            </w:tcBorders>
            <w:noWrap w:val="0"/>
            <w:vAlign w:val="center"/>
          </w:tcPr>
          <w:p w14:paraId="310F5D97">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7771" w:type="dxa"/>
            <w:gridSpan w:val="7"/>
            <w:tcBorders>
              <w:top w:val="single" w:color="auto" w:sz="6" w:space="0"/>
              <w:left w:val="single" w:color="auto" w:sz="6" w:space="0"/>
              <w:bottom w:val="single" w:color="auto" w:sz="6" w:space="0"/>
              <w:right w:val="double" w:color="auto" w:sz="4" w:space="0"/>
            </w:tcBorders>
            <w:noWrap w:val="0"/>
            <w:vAlign w:val="center"/>
          </w:tcPr>
          <w:p w14:paraId="46B14BFF">
            <w:pPr>
              <w:topLinePunct/>
              <w:spacing w:line="440" w:lineRule="exact"/>
              <w:jc w:val="center"/>
              <w:rPr>
                <w:rFonts w:hint="eastAsia" w:ascii="仿宋" w:hAnsi="仿宋" w:eastAsia="仿宋" w:cs="仿宋"/>
                <w:sz w:val="24"/>
                <w:szCs w:val="24"/>
              </w:rPr>
            </w:pPr>
          </w:p>
        </w:tc>
      </w:tr>
      <w:tr w14:paraId="48809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868" w:type="dxa"/>
            <w:gridSpan w:val="3"/>
            <w:tcBorders>
              <w:top w:val="single" w:color="auto" w:sz="6" w:space="0"/>
              <w:left w:val="double" w:color="auto" w:sz="4" w:space="0"/>
              <w:bottom w:val="single" w:color="auto" w:sz="6" w:space="0"/>
              <w:right w:val="single" w:color="auto" w:sz="6" w:space="0"/>
            </w:tcBorders>
            <w:noWrap w:val="0"/>
            <w:vAlign w:val="center"/>
          </w:tcPr>
          <w:p w14:paraId="11110326">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上年营业收入</w:t>
            </w:r>
          </w:p>
        </w:tc>
        <w:tc>
          <w:tcPr>
            <w:tcW w:w="3712" w:type="dxa"/>
            <w:gridSpan w:val="4"/>
            <w:tcBorders>
              <w:top w:val="single" w:color="auto" w:sz="6" w:space="0"/>
              <w:left w:val="single" w:color="auto" w:sz="6" w:space="0"/>
              <w:bottom w:val="single" w:color="auto" w:sz="6" w:space="0"/>
              <w:right w:val="single" w:color="auto" w:sz="6" w:space="0"/>
            </w:tcBorders>
            <w:noWrap w:val="0"/>
            <w:vAlign w:val="center"/>
          </w:tcPr>
          <w:p w14:paraId="73ADD07C">
            <w:pPr>
              <w:topLinePunct/>
              <w:spacing w:line="440" w:lineRule="exact"/>
              <w:jc w:val="center"/>
              <w:rPr>
                <w:rFonts w:hint="eastAsia" w:ascii="仿宋" w:hAnsi="仿宋" w:eastAsia="仿宋" w:cs="仿宋"/>
                <w:sz w:val="24"/>
                <w:szCs w:val="24"/>
              </w:rPr>
            </w:pPr>
          </w:p>
        </w:tc>
        <w:tc>
          <w:tcPr>
            <w:tcW w:w="1564" w:type="dxa"/>
            <w:gridSpan w:val="2"/>
            <w:tcBorders>
              <w:top w:val="single" w:color="auto" w:sz="6" w:space="0"/>
              <w:left w:val="single" w:color="auto" w:sz="6" w:space="0"/>
              <w:bottom w:val="single" w:color="auto" w:sz="6" w:space="0"/>
              <w:right w:val="single" w:color="auto" w:sz="6" w:space="0"/>
            </w:tcBorders>
            <w:noWrap w:val="0"/>
            <w:vAlign w:val="center"/>
          </w:tcPr>
          <w:p w14:paraId="3E499118">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员工总人数</w:t>
            </w:r>
          </w:p>
        </w:tc>
        <w:tc>
          <w:tcPr>
            <w:tcW w:w="2495" w:type="dxa"/>
            <w:tcBorders>
              <w:top w:val="single" w:color="auto" w:sz="6" w:space="0"/>
              <w:left w:val="single" w:color="auto" w:sz="6" w:space="0"/>
              <w:bottom w:val="single" w:color="auto" w:sz="6" w:space="0"/>
              <w:right w:val="double" w:color="auto" w:sz="4" w:space="0"/>
            </w:tcBorders>
            <w:noWrap w:val="0"/>
            <w:vAlign w:val="center"/>
          </w:tcPr>
          <w:p w14:paraId="07E0A4F8">
            <w:pPr>
              <w:topLinePunct/>
              <w:spacing w:line="440" w:lineRule="exact"/>
              <w:jc w:val="center"/>
              <w:rPr>
                <w:rFonts w:hint="eastAsia" w:ascii="仿宋" w:hAnsi="仿宋" w:eastAsia="仿宋" w:cs="仿宋"/>
                <w:sz w:val="24"/>
                <w:szCs w:val="24"/>
              </w:rPr>
            </w:pPr>
          </w:p>
        </w:tc>
      </w:tr>
      <w:tr w14:paraId="25681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4A27F796">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7EEB286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注册号码</w:t>
            </w:r>
          </w:p>
        </w:tc>
        <w:tc>
          <w:tcPr>
            <w:tcW w:w="2817" w:type="dxa"/>
            <w:gridSpan w:val="3"/>
            <w:tcBorders>
              <w:top w:val="single" w:color="auto" w:sz="6" w:space="0"/>
              <w:left w:val="single" w:color="auto" w:sz="6" w:space="0"/>
              <w:bottom w:val="single" w:color="auto" w:sz="6" w:space="0"/>
              <w:right w:val="single" w:color="auto" w:sz="6" w:space="0"/>
            </w:tcBorders>
            <w:noWrap w:val="0"/>
            <w:vAlign w:val="center"/>
          </w:tcPr>
          <w:p w14:paraId="0B741170">
            <w:pPr>
              <w:topLinePunct/>
              <w:spacing w:line="440" w:lineRule="exact"/>
              <w:jc w:val="center"/>
              <w:rPr>
                <w:rFonts w:hint="eastAsia" w:ascii="仿宋" w:hAnsi="仿宋" w:eastAsia="仿宋" w:cs="仿宋"/>
                <w:sz w:val="24"/>
                <w:szCs w:val="24"/>
              </w:rPr>
            </w:pPr>
          </w:p>
        </w:tc>
        <w:tc>
          <w:tcPr>
            <w:tcW w:w="1564" w:type="dxa"/>
            <w:gridSpan w:val="2"/>
            <w:tcBorders>
              <w:top w:val="single" w:color="auto" w:sz="6" w:space="0"/>
              <w:left w:val="single" w:color="auto" w:sz="6" w:space="0"/>
              <w:bottom w:val="single" w:color="auto" w:sz="6" w:space="0"/>
              <w:right w:val="single" w:color="auto" w:sz="6" w:space="0"/>
            </w:tcBorders>
            <w:noWrap w:val="0"/>
            <w:vAlign w:val="center"/>
          </w:tcPr>
          <w:p w14:paraId="6AD9A429">
            <w:pPr>
              <w:topLinePunct/>
              <w:spacing w:line="440" w:lineRule="exact"/>
              <w:ind w:firstLine="120" w:firstLineChars="50"/>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2495" w:type="dxa"/>
            <w:tcBorders>
              <w:top w:val="single" w:color="auto" w:sz="6" w:space="0"/>
              <w:left w:val="single" w:color="auto" w:sz="6" w:space="0"/>
              <w:bottom w:val="single" w:color="auto" w:sz="6" w:space="0"/>
              <w:right w:val="double" w:color="auto" w:sz="4" w:space="0"/>
            </w:tcBorders>
            <w:noWrap w:val="0"/>
            <w:vAlign w:val="center"/>
          </w:tcPr>
          <w:p w14:paraId="0D37849E">
            <w:pPr>
              <w:topLinePunct/>
              <w:spacing w:line="440" w:lineRule="exact"/>
              <w:ind w:firstLine="120" w:firstLineChars="50"/>
              <w:jc w:val="center"/>
              <w:rPr>
                <w:rFonts w:hint="eastAsia" w:ascii="仿宋" w:hAnsi="仿宋" w:eastAsia="仿宋" w:cs="仿宋"/>
                <w:sz w:val="24"/>
                <w:szCs w:val="24"/>
              </w:rPr>
            </w:pPr>
          </w:p>
        </w:tc>
      </w:tr>
      <w:tr w14:paraId="374BE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00F242D6">
            <w:pPr>
              <w:topLinePunct/>
              <w:spacing w:line="440" w:lineRule="exact"/>
              <w:jc w:val="center"/>
              <w:rPr>
                <w:rFonts w:hint="eastAsia" w:ascii="仿宋" w:hAnsi="仿宋" w:eastAsia="仿宋" w:cs="仿宋"/>
                <w:sz w:val="24"/>
                <w:szCs w:val="24"/>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7F4F63E9">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发证机关</w:t>
            </w:r>
          </w:p>
        </w:tc>
        <w:tc>
          <w:tcPr>
            <w:tcW w:w="2817" w:type="dxa"/>
            <w:gridSpan w:val="3"/>
            <w:tcBorders>
              <w:top w:val="single" w:color="auto" w:sz="6" w:space="0"/>
              <w:left w:val="single" w:color="auto" w:sz="6" w:space="0"/>
              <w:bottom w:val="single" w:color="auto" w:sz="6" w:space="0"/>
              <w:right w:val="single" w:color="auto" w:sz="6" w:space="0"/>
            </w:tcBorders>
            <w:noWrap w:val="0"/>
            <w:vAlign w:val="center"/>
          </w:tcPr>
          <w:p w14:paraId="1BCEB227">
            <w:pPr>
              <w:topLinePunct/>
              <w:spacing w:line="440" w:lineRule="exact"/>
              <w:jc w:val="center"/>
              <w:rPr>
                <w:rFonts w:hint="eastAsia" w:ascii="仿宋" w:hAnsi="仿宋" w:eastAsia="仿宋" w:cs="仿宋"/>
                <w:sz w:val="24"/>
                <w:szCs w:val="24"/>
              </w:rPr>
            </w:pPr>
          </w:p>
        </w:tc>
        <w:tc>
          <w:tcPr>
            <w:tcW w:w="1564" w:type="dxa"/>
            <w:gridSpan w:val="2"/>
            <w:tcBorders>
              <w:top w:val="single" w:color="auto" w:sz="6" w:space="0"/>
              <w:left w:val="single" w:color="auto" w:sz="6" w:space="0"/>
              <w:bottom w:val="single" w:color="auto" w:sz="6" w:space="0"/>
              <w:right w:val="single" w:color="auto" w:sz="6" w:space="0"/>
            </w:tcBorders>
            <w:noWrap w:val="0"/>
            <w:vAlign w:val="center"/>
          </w:tcPr>
          <w:p w14:paraId="5EF913C8">
            <w:pPr>
              <w:topLinePunct/>
              <w:spacing w:line="440" w:lineRule="exact"/>
              <w:ind w:firstLine="120" w:firstLineChars="50"/>
              <w:jc w:val="center"/>
              <w:rPr>
                <w:rFonts w:hint="eastAsia" w:ascii="仿宋" w:hAnsi="仿宋" w:eastAsia="仿宋" w:cs="仿宋"/>
                <w:sz w:val="24"/>
                <w:szCs w:val="24"/>
              </w:rPr>
            </w:pPr>
            <w:r>
              <w:rPr>
                <w:rFonts w:hint="eastAsia" w:ascii="仿宋" w:hAnsi="仿宋" w:eastAsia="仿宋" w:cs="仿宋"/>
                <w:sz w:val="24"/>
                <w:szCs w:val="24"/>
              </w:rPr>
              <w:t>发证日期</w:t>
            </w:r>
          </w:p>
        </w:tc>
        <w:tc>
          <w:tcPr>
            <w:tcW w:w="2495" w:type="dxa"/>
            <w:tcBorders>
              <w:top w:val="single" w:color="auto" w:sz="6" w:space="0"/>
              <w:left w:val="single" w:color="auto" w:sz="6" w:space="0"/>
              <w:bottom w:val="single" w:color="auto" w:sz="6" w:space="0"/>
              <w:right w:val="double" w:color="auto" w:sz="4" w:space="0"/>
            </w:tcBorders>
            <w:noWrap w:val="0"/>
            <w:vAlign w:val="center"/>
          </w:tcPr>
          <w:p w14:paraId="02BF3762">
            <w:pPr>
              <w:topLinePunct/>
              <w:spacing w:line="440" w:lineRule="exact"/>
              <w:ind w:firstLine="120" w:firstLineChars="50"/>
              <w:jc w:val="center"/>
              <w:rPr>
                <w:rFonts w:hint="eastAsia" w:ascii="仿宋" w:hAnsi="仿宋" w:eastAsia="仿宋" w:cs="仿宋"/>
                <w:sz w:val="24"/>
                <w:szCs w:val="24"/>
              </w:rPr>
            </w:pPr>
          </w:p>
        </w:tc>
      </w:tr>
      <w:tr w14:paraId="643AF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2975E4A6">
            <w:pPr>
              <w:topLinePunct/>
              <w:spacing w:line="440" w:lineRule="exact"/>
              <w:jc w:val="center"/>
              <w:rPr>
                <w:rFonts w:hint="eastAsia" w:ascii="仿宋" w:hAnsi="仿宋" w:eastAsia="仿宋" w:cs="仿宋"/>
                <w:sz w:val="24"/>
                <w:szCs w:val="24"/>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7436DE99">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营业范围（主营）</w:t>
            </w:r>
          </w:p>
        </w:tc>
        <w:tc>
          <w:tcPr>
            <w:tcW w:w="6876" w:type="dxa"/>
            <w:gridSpan w:val="6"/>
            <w:tcBorders>
              <w:top w:val="single" w:color="auto" w:sz="6" w:space="0"/>
              <w:left w:val="single" w:color="auto" w:sz="6" w:space="0"/>
              <w:bottom w:val="single" w:color="auto" w:sz="6" w:space="0"/>
              <w:right w:val="double" w:color="auto" w:sz="4" w:space="0"/>
            </w:tcBorders>
            <w:noWrap w:val="0"/>
            <w:vAlign w:val="center"/>
          </w:tcPr>
          <w:p w14:paraId="5C93F380">
            <w:pPr>
              <w:topLinePunct/>
              <w:spacing w:line="440" w:lineRule="exact"/>
              <w:ind w:firstLine="120" w:firstLineChars="50"/>
              <w:jc w:val="center"/>
              <w:rPr>
                <w:rFonts w:hint="eastAsia" w:ascii="仿宋" w:hAnsi="仿宋" w:eastAsia="仿宋" w:cs="仿宋"/>
                <w:sz w:val="24"/>
                <w:szCs w:val="24"/>
              </w:rPr>
            </w:pPr>
          </w:p>
        </w:tc>
      </w:tr>
      <w:tr w14:paraId="14BDB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0D869C39">
            <w:pPr>
              <w:topLinePunct/>
              <w:spacing w:line="440" w:lineRule="exact"/>
              <w:jc w:val="center"/>
              <w:rPr>
                <w:rFonts w:hint="eastAsia" w:ascii="仿宋" w:hAnsi="仿宋" w:eastAsia="仿宋" w:cs="仿宋"/>
                <w:sz w:val="24"/>
                <w:szCs w:val="24"/>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1EBCE2E9">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营业范围（兼营）</w:t>
            </w:r>
          </w:p>
        </w:tc>
        <w:tc>
          <w:tcPr>
            <w:tcW w:w="6876" w:type="dxa"/>
            <w:gridSpan w:val="6"/>
            <w:tcBorders>
              <w:top w:val="single" w:color="auto" w:sz="6" w:space="0"/>
              <w:left w:val="single" w:color="auto" w:sz="6" w:space="0"/>
              <w:bottom w:val="single" w:color="auto" w:sz="6" w:space="0"/>
              <w:right w:val="double" w:color="auto" w:sz="4" w:space="0"/>
            </w:tcBorders>
            <w:noWrap w:val="0"/>
            <w:vAlign w:val="center"/>
          </w:tcPr>
          <w:p w14:paraId="2A07DE13">
            <w:pPr>
              <w:topLinePunct/>
              <w:spacing w:line="440" w:lineRule="exact"/>
              <w:ind w:firstLine="120" w:firstLineChars="50"/>
              <w:jc w:val="center"/>
              <w:rPr>
                <w:rFonts w:hint="eastAsia" w:ascii="仿宋" w:hAnsi="仿宋" w:eastAsia="仿宋" w:cs="仿宋"/>
                <w:sz w:val="24"/>
                <w:szCs w:val="24"/>
              </w:rPr>
            </w:pPr>
          </w:p>
        </w:tc>
      </w:tr>
      <w:tr w14:paraId="2304BC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67CC040C">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基本账户开户行及账号</w:t>
            </w:r>
          </w:p>
        </w:tc>
        <w:tc>
          <w:tcPr>
            <w:tcW w:w="6876" w:type="dxa"/>
            <w:gridSpan w:val="6"/>
            <w:tcBorders>
              <w:top w:val="single" w:color="auto" w:sz="6" w:space="0"/>
              <w:left w:val="single" w:color="auto" w:sz="6" w:space="0"/>
              <w:bottom w:val="single" w:color="auto" w:sz="6" w:space="0"/>
              <w:right w:val="double" w:color="auto" w:sz="4" w:space="0"/>
            </w:tcBorders>
            <w:noWrap w:val="0"/>
            <w:vAlign w:val="center"/>
          </w:tcPr>
          <w:p w14:paraId="1DE9A242">
            <w:pPr>
              <w:topLinePunct/>
              <w:spacing w:line="440" w:lineRule="exact"/>
              <w:jc w:val="center"/>
              <w:rPr>
                <w:rFonts w:hint="eastAsia" w:ascii="仿宋" w:hAnsi="仿宋" w:eastAsia="仿宋" w:cs="仿宋"/>
                <w:sz w:val="24"/>
                <w:szCs w:val="24"/>
              </w:rPr>
            </w:pPr>
          </w:p>
        </w:tc>
      </w:tr>
      <w:tr w14:paraId="1C979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47F17393">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税务登记机关</w:t>
            </w:r>
          </w:p>
        </w:tc>
        <w:tc>
          <w:tcPr>
            <w:tcW w:w="6876" w:type="dxa"/>
            <w:gridSpan w:val="6"/>
            <w:tcBorders>
              <w:top w:val="single" w:color="auto" w:sz="6" w:space="0"/>
              <w:left w:val="single" w:color="auto" w:sz="6" w:space="0"/>
              <w:bottom w:val="single" w:color="auto" w:sz="6" w:space="0"/>
              <w:right w:val="double" w:color="auto" w:sz="4" w:space="0"/>
            </w:tcBorders>
            <w:noWrap w:val="0"/>
            <w:vAlign w:val="center"/>
          </w:tcPr>
          <w:p w14:paraId="0810AEED">
            <w:pPr>
              <w:topLinePunct/>
              <w:spacing w:line="440" w:lineRule="exact"/>
              <w:jc w:val="center"/>
              <w:rPr>
                <w:rFonts w:hint="eastAsia" w:ascii="仿宋" w:hAnsi="仿宋" w:eastAsia="仿宋" w:cs="仿宋"/>
                <w:sz w:val="24"/>
                <w:szCs w:val="24"/>
              </w:rPr>
            </w:pPr>
          </w:p>
        </w:tc>
      </w:tr>
      <w:tr w14:paraId="2BEFB7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2621BFB3">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资质名称</w:t>
            </w:r>
          </w:p>
        </w:tc>
        <w:tc>
          <w:tcPr>
            <w:tcW w:w="884" w:type="dxa"/>
            <w:tcBorders>
              <w:top w:val="single" w:color="auto" w:sz="6" w:space="0"/>
              <w:left w:val="single" w:color="auto" w:sz="6" w:space="0"/>
              <w:bottom w:val="single" w:color="auto" w:sz="6" w:space="0"/>
              <w:right w:val="single" w:color="auto" w:sz="6" w:space="0"/>
            </w:tcBorders>
            <w:noWrap w:val="0"/>
            <w:vAlign w:val="center"/>
          </w:tcPr>
          <w:p w14:paraId="3882D043">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等级</w:t>
            </w: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444A210F">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发证机关</w:t>
            </w:r>
          </w:p>
        </w:tc>
        <w:tc>
          <w:tcPr>
            <w:tcW w:w="3866" w:type="dxa"/>
            <w:gridSpan w:val="2"/>
            <w:tcBorders>
              <w:top w:val="single" w:color="auto" w:sz="6" w:space="0"/>
              <w:left w:val="single" w:color="auto" w:sz="6" w:space="0"/>
              <w:bottom w:val="single" w:color="auto" w:sz="6" w:space="0"/>
              <w:right w:val="double" w:color="auto" w:sz="4" w:space="0"/>
            </w:tcBorders>
            <w:noWrap w:val="0"/>
            <w:vAlign w:val="center"/>
          </w:tcPr>
          <w:p w14:paraId="1500AAF4">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有效期</w:t>
            </w:r>
          </w:p>
        </w:tc>
      </w:tr>
      <w:tr w14:paraId="2F26B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25824F6">
            <w:pPr>
              <w:topLinePunct/>
              <w:spacing w:line="440" w:lineRule="exact"/>
              <w:jc w:val="center"/>
              <w:rPr>
                <w:rFonts w:hint="eastAsia" w:ascii="仿宋" w:hAnsi="仿宋" w:eastAsia="仿宋" w:cs="仿宋"/>
                <w:sz w:val="24"/>
                <w:szCs w:val="24"/>
              </w:rPr>
            </w:pPr>
          </w:p>
        </w:tc>
        <w:tc>
          <w:tcPr>
            <w:tcW w:w="884" w:type="dxa"/>
            <w:tcBorders>
              <w:top w:val="single" w:color="auto" w:sz="6" w:space="0"/>
              <w:left w:val="single" w:color="auto" w:sz="6" w:space="0"/>
              <w:bottom w:val="single" w:color="auto" w:sz="6" w:space="0"/>
              <w:right w:val="single" w:color="auto" w:sz="6" w:space="0"/>
            </w:tcBorders>
            <w:noWrap w:val="0"/>
            <w:vAlign w:val="center"/>
          </w:tcPr>
          <w:p w14:paraId="22CEB801">
            <w:pPr>
              <w:topLinePunct/>
              <w:spacing w:line="440" w:lineRule="exact"/>
              <w:jc w:val="center"/>
              <w:rPr>
                <w:rFonts w:hint="eastAsia" w:ascii="仿宋" w:hAnsi="仿宋" w:eastAsia="仿宋" w:cs="仿宋"/>
                <w:sz w:val="24"/>
                <w:szCs w:val="24"/>
              </w:rPr>
            </w:pP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1D65E2A7">
            <w:pPr>
              <w:topLinePunct/>
              <w:spacing w:line="440" w:lineRule="exact"/>
              <w:jc w:val="center"/>
              <w:rPr>
                <w:rFonts w:hint="eastAsia" w:ascii="仿宋" w:hAnsi="仿宋" w:eastAsia="仿宋" w:cs="仿宋"/>
                <w:sz w:val="24"/>
                <w:szCs w:val="24"/>
              </w:rPr>
            </w:pPr>
          </w:p>
        </w:tc>
        <w:tc>
          <w:tcPr>
            <w:tcW w:w="3866" w:type="dxa"/>
            <w:gridSpan w:val="2"/>
            <w:tcBorders>
              <w:top w:val="single" w:color="auto" w:sz="6" w:space="0"/>
              <w:left w:val="single" w:color="auto" w:sz="6" w:space="0"/>
              <w:bottom w:val="single" w:color="auto" w:sz="6" w:space="0"/>
              <w:right w:val="double" w:color="auto" w:sz="4" w:space="0"/>
            </w:tcBorders>
            <w:noWrap w:val="0"/>
            <w:vAlign w:val="center"/>
          </w:tcPr>
          <w:p w14:paraId="74C8F8AC">
            <w:pPr>
              <w:topLinePunct/>
              <w:spacing w:line="440" w:lineRule="exact"/>
              <w:jc w:val="center"/>
              <w:rPr>
                <w:rFonts w:hint="eastAsia" w:ascii="仿宋" w:hAnsi="仿宋" w:eastAsia="仿宋" w:cs="仿宋"/>
                <w:sz w:val="24"/>
                <w:szCs w:val="24"/>
              </w:rPr>
            </w:pPr>
          </w:p>
        </w:tc>
      </w:tr>
      <w:tr w14:paraId="4D8F6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46B0A39C">
            <w:pPr>
              <w:topLinePunct/>
              <w:spacing w:line="440" w:lineRule="exact"/>
              <w:jc w:val="center"/>
              <w:rPr>
                <w:rFonts w:hint="eastAsia" w:ascii="仿宋" w:hAnsi="仿宋" w:eastAsia="仿宋" w:cs="仿宋"/>
                <w:sz w:val="24"/>
                <w:szCs w:val="24"/>
              </w:rPr>
            </w:pPr>
          </w:p>
        </w:tc>
        <w:tc>
          <w:tcPr>
            <w:tcW w:w="884" w:type="dxa"/>
            <w:tcBorders>
              <w:top w:val="single" w:color="auto" w:sz="6" w:space="0"/>
              <w:left w:val="single" w:color="auto" w:sz="6" w:space="0"/>
              <w:bottom w:val="single" w:color="auto" w:sz="6" w:space="0"/>
              <w:right w:val="single" w:color="auto" w:sz="6" w:space="0"/>
            </w:tcBorders>
            <w:noWrap w:val="0"/>
            <w:vAlign w:val="center"/>
          </w:tcPr>
          <w:p w14:paraId="3ED1EEC4">
            <w:pPr>
              <w:topLinePunct/>
              <w:spacing w:line="440" w:lineRule="exact"/>
              <w:jc w:val="center"/>
              <w:rPr>
                <w:rFonts w:hint="eastAsia" w:ascii="仿宋" w:hAnsi="仿宋" w:eastAsia="仿宋" w:cs="仿宋"/>
                <w:sz w:val="24"/>
                <w:szCs w:val="24"/>
              </w:rPr>
            </w:pP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603FA096">
            <w:pPr>
              <w:topLinePunct/>
              <w:spacing w:line="440" w:lineRule="exact"/>
              <w:jc w:val="center"/>
              <w:rPr>
                <w:rFonts w:hint="eastAsia" w:ascii="仿宋" w:hAnsi="仿宋" w:eastAsia="仿宋" w:cs="仿宋"/>
                <w:sz w:val="24"/>
                <w:szCs w:val="24"/>
              </w:rPr>
            </w:pPr>
          </w:p>
        </w:tc>
        <w:tc>
          <w:tcPr>
            <w:tcW w:w="3866" w:type="dxa"/>
            <w:gridSpan w:val="2"/>
            <w:tcBorders>
              <w:top w:val="single" w:color="auto" w:sz="6" w:space="0"/>
              <w:left w:val="single" w:color="auto" w:sz="6" w:space="0"/>
              <w:bottom w:val="single" w:color="auto" w:sz="6" w:space="0"/>
              <w:right w:val="double" w:color="auto" w:sz="4" w:space="0"/>
            </w:tcBorders>
            <w:noWrap w:val="0"/>
            <w:vAlign w:val="center"/>
          </w:tcPr>
          <w:p w14:paraId="5C9B83F3">
            <w:pPr>
              <w:topLinePunct/>
              <w:spacing w:line="440" w:lineRule="exact"/>
              <w:jc w:val="center"/>
              <w:rPr>
                <w:rFonts w:hint="eastAsia" w:ascii="仿宋" w:hAnsi="仿宋" w:eastAsia="仿宋" w:cs="仿宋"/>
                <w:sz w:val="24"/>
                <w:szCs w:val="24"/>
              </w:rPr>
            </w:pPr>
          </w:p>
        </w:tc>
      </w:tr>
      <w:tr w14:paraId="66A8B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19D522CD">
            <w:pPr>
              <w:topLinePunct/>
              <w:spacing w:line="440" w:lineRule="exact"/>
              <w:jc w:val="center"/>
              <w:rPr>
                <w:rFonts w:hint="eastAsia" w:ascii="仿宋" w:hAnsi="仿宋" w:eastAsia="仿宋" w:cs="仿宋"/>
                <w:sz w:val="24"/>
                <w:szCs w:val="24"/>
              </w:rPr>
            </w:pPr>
          </w:p>
        </w:tc>
        <w:tc>
          <w:tcPr>
            <w:tcW w:w="884" w:type="dxa"/>
            <w:tcBorders>
              <w:top w:val="single" w:color="auto" w:sz="6" w:space="0"/>
              <w:left w:val="single" w:color="auto" w:sz="6" w:space="0"/>
              <w:bottom w:val="single" w:color="auto" w:sz="6" w:space="0"/>
              <w:right w:val="single" w:color="auto" w:sz="6" w:space="0"/>
            </w:tcBorders>
            <w:noWrap w:val="0"/>
            <w:vAlign w:val="center"/>
          </w:tcPr>
          <w:p w14:paraId="22FE5EAA">
            <w:pPr>
              <w:topLinePunct/>
              <w:spacing w:line="440" w:lineRule="exact"/>
              <w:jc w:val="center"/>
              <w:rPr>
                <w:rFonts w:hint="eastAsia" w:ascii="仿宋" w:hAnsi="仿宋" w:eastAsia="仿宋" w:cs="仿宋"/>
                <w:sz w:val="24"/>
                <w:szCs w:val="24"/>
              </w:rPr>
            </w:pP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0325CAB8">
            <w:pPr>
              <w:topLinePunct/>
              <w:spacing w:line="440" w:lineRule="exact"/>
              <w:jc w:val="center"/>
              <w:rPr>
                <w:rFonts w:hint="eastAsia" w:ascii="仿宋" w:hAnsi="仿宋" w:eastAsia="仿宋" w:cs="仿宋"/>
                <w:sz w:val="24"/>
                <w:szCs w:val="24"/>
              </w:rPr>
            </w:pPr>
          </w:p>
        </w:tc>
        <w:tc>
          <w:tcPr>
            <w:tcW w:w="3866" w:type="dxa"/>
            <w:gridSpan w:val="2"/>
            <w:tcBorders>
              <w:top w:val="single" w:color="auto" w:sz="6" w:space="0"/>
              <w:left w:val="single" w:color="auto" w:sz="6" w:space="0"/>
              <w:bottom w:val="single" w:color="auto" w:sz="6" w:space="0"/>
              <w:right w:val="double" w:color="auto" w:sz="4" w:space="0"/>
            </w:tcBorders>
            <w:noWrap w:val="0"/>
            <w:vAlign w:val="center"/>
          </w:tcPr>
          <w:p w14:paraId="253C3750">
            <w:pPr>
              <w:topLinePunct/>
              <w:spacing w:line="440" w:lineRule="exact"/>
              <w:jc w:val="center"/>
              <w:rPr>
                <w:rFonts w:hint="eastAsia" w:ascii="仿宋" w:hAnsi="仿宋" w:eastAsia="仿宋" w:cs="仿宋"/>
                <w:sz w:val="24"/>
                <w:szCs w:val="24"/>
              </w:rPr>
            </w:pPr>
          </w:p>
        </w:tc>
      </w:tr>
      <w:tr w14:paraId="4F2156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7F86271E">
            <w:pPr>
              <w:topLinePunct/>
              <w:spacing w:line="440" w:lineRule="exact"/>
              <w:jc w:val="center"/>
              <w:rPr>
                <w:rFonts w:hint="eastAsia" w:ascii="仿宋" w:hAnsi="仿宋" w:eastAsia="仿宋" w:cs="仿宋"/>
                <w:sz w:val="24"/>
                <w:szCs w:val="24"/>
              </w:rPr>
            </w:pPr>
          </w:p>
        </w:tc>
        <w:tc>
          <w:tcPr>
            <w:tcW w:w="884" w:type="dxa"/>
            <w:tcBorders>
              <w:top w:val="single" w:color="auto" w:sz="6" w:space="0"/>
              <w:left w:val="single" w:color="auto" w:sz="6" w:space="0"/>
              <w:bottom w:val="single" w:color="auto" w:sz="6" w:space="0"/>
              <w:right w:val="single" w:color="auto" w:sz="6" w:space="0"/>
            </w:tcBorders>
            <w:noWrap w:val="0"/>
            <w:vAlign w:val="center"/>
          </w:tcPr>
          <w:p w14:paraId="1200CA13">
            <w:pPr>
              <w:topLinePunct/>
              <w:spacing w:line="440" w:lineRule="exact"/>
              <w:jc w:val="center"/>
              <w:rPr>
                <w:rFonts w:hint="eastAsia" w:ascii="仿宋" w:hAnsi="仿宋" w:eastAsia="仿宋" w:cs="仿宋"/>
                <w:sz w:val="24"/>
                <w:szCs w:val="24"/>
              </w:rPr>
            </w:pPr>
          </w:p>
        </w:tc>
        <w:tc>
          <w:tcPr>
            <w:tcW w:w="1276" w:type="dxa"/>
            <w:gridSpan w:val="2"/>
            <w:tcBorders>
              <w:top w:val="single" w:color="auto" w:sz="6" w:space="0"/>
              <w:left w:val="single" w:color="auto" w:sz="6" w:space="0"/>
              <w:bottom w:val="single" w:color="auto" w:sz="6" w:space="0"/>
              <w:right w:val="single" w:color="auto" w:sz="6" w:space="0"/>
            </w:tcBorders>
            <w:noWrap w:val="0"/>
            <w:vAlign w:val="center"/>
          </w:tcPr>
          <w:p w14:paraId="1ECBBF67">
            <w:pPr>
              <w:topLinePunct/>
              <w:spacing w:line="440" w:lineRule="exact"/>
              <w:jc w:val="center"/>
              <w:rPr>
                <w:rFonts w:hint="eastAsia" w:ascii="仿宋" w:hAnsi="仿宋" w:eastAsia="仿宋" w:cs="仿宋"/>
                <w:sz w:val="24"/>
                <w:szCs w:val="24"/>
              </w:rPr>
            </w:pPr>
          </w:p>
        </w:tc>
        <w:tc>
          <w:tcPr>
            <w:tcW w:w="3866" w:type="dxa"/>
            <w:gridSpan w:val="2"/>
            <w:tcBorders>
              <w:top w:val="single" w:color="auto" w:sz="6" w:space="0"/>
              <w:left w:val="single" w:color="auto" w:sz="6" w:space="0"/>
              <w:bottom w:val="single" w:color="auto" w:sz="6" w:space="0"/>
              <w:right w:val="double" w:color="auto" w:sz="4" w:space="0"/>
            </w:tcBorders>
            <w:noWrap w:val="0"/>
            <w:vAlign w:val="center"/>
          </w:tcPr>
          <w:p w14:paraId="068AD30A">
            <w:pPr>
              <w:topLinePunct/>
              <w:spacing w:line="440" w:lineRule="exact"/>
              <w:jc w:val="center"/>
              <w:rPr>
                <w:rFonts w:hint="eastAsia" w:ascii="仿宋" w:hAnsi="仿宋" w:eastAsia="仿宋" w:cs="仿宋"/>
                <w:sz w:val="24"/>
                <w:szCs w:val="24"/>
              </w:rPr>
            </w:pPr>
          </w:p>
        </w:tc>
      </w:tr>
      <w:tr w14:paraId="3F1D10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1" w:hRule="atLeast"/>
          <w:jc w:val="center"/>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5087BA94">
            <w:pPr>
              <w:topLinePunct/>
              <w:spacing w:line="440" w:lineRule="exact"/>
              <w:jc w:val="center"/>
              <w:rPr>
                <w:rFonts w:hint="eastAsia" w:ascii="仿宋" w:hAnsi="仿宋" w:eastAsia="仿宋" w:cs="仿宋"/>
                <w:szCs w:val="21"/>
              </w:rPr>
            </w:pPr>
            <w:r>
              <w:rPr>
                <w:rFonts w:hint="eastAsia" w:ascii="仿宋" w:hAnsi="仿宋" w:eastAsia="仿宋" w:cs="仿宋"/>
                <w:szCs w:val="21"/>
              </w:rPr>
              <w:t>备注</w:t>
            </w:r>
          </w:p>
        </w:tc>
        <w:tc>
          <w:tcPr>
            <w:tcW w:w="8381" w:type="dxa"/>
            <w:gridSpan w:val="8"/>
            <w:tcBorders>
              <w:top w:val="single" w:color="auto" w:sz="6" w:space="0"/>
              <w:left w:val="single" w:color="auto" w:sz="6" w:space="0"/>
              <w:bottom w:val="double" w:color="auto" w:sz="4" w:space="0"/>
              <w:right w:val="double" w:color="auto" w:sz="4" w:space="0"/>
            </w:tcBorders>
            <w:noWrap w:val="0"/>
            <w:vAlign w:val="center"/>
          </w:tcPr>
          <w:p w14:paraId="404CCDC4">
            <w:pPr>
              <w:topLinePunct/>
              <w:spacing w:line="440" w:lineRule="exact"/>
              <w:rPr>
                <w:rFonts w:hint="eastAsia" w:ascii="仿宋" w:hAnsi="仿宋" w:eastAsia="仿宋" w:cs="仿宋"/>
                <w:szCs w:val="21"/>
              </w:rPr>
            </w:pPr>
            <w:r>
              <w:rPr>
                <w:rFonts w:hint="eastAsia" w:ascii="仿宋" w:hAnsi="仿宋" w:eastAsia="仿宋" w:cs="仿宋"/>
                <w:szCs w:val="21"/>
              </w:rPr>
              <w:t>附《营业执照》（副本）复印件</w:t>
            </w:r>
          </w:p>
        </w:tc>
      </w:tr>
    </w:tbl>
    <w:p w14:paraId="71E6EE3E">
      <w:pPr>
        <w:spacing w:line="596" w:lineRule="exact"/>
        <w:rPr>
          <w:rFonts w:ascii="仿宋_GB2312" w:hAnsi="微软雅黑" w:eastAsia="仿宋_GB2312" w:cs="宋体"/>
          <w:color w:val="000000"/>
          <w:kern w:val="0"/>
          <w:sz w:val="32"/>
          <w:szCs w:val="32"/>
        </w:rPr>
      </w:pPr>
    </w:p>
    <w:p w14:paraId="307B5C1E">
      <w:pPr>
        <w:pStyle w:val="6"/>
        <w:tabs>
          <w:tab w:val="left" w:pos="2754"/>
          <w:tab w:val="center" w:pos="4213"/>
        </w:tabs>
        <w:spacing w:line="240" w:lineRule="auto"/>
        <w:jc w:val="center"/>
        <w:rPr>
          <w:rFonts w:hint="eastAsia" w:ascii="黑体" w:hAnsi="黑体" w:eastAsia="黑体" w:cs="Times New Roman"/>
          <w:b w:val="0"/>
          <w:kern w:val="2"/>
          <w:sz w:val="44"/>
          <w:szCs w:val="44"/>
          <w:lang w:val="en-US" w:eastAsia="zh-CN" w:bidi="ar-SA"/>
        </w:rPr>
      </w:pPr>
      <w:r>
        <w:rPr>
          <w:rFonts w:hint="eastAsia" w:ascii="黑体" w:hAnsi="黑体" w:eastAsia="黑体" w:cs="Times New Roman"/>
          <w:b w:val="0"/>
          <w:kern w:val="2"/>
          <w:sz w:val="44"/>
          <w:szCs w:val="44"/>
          <w:lang w:val="en-US" w:eastAsia="zh-CN" w:bidi="ar-SA"/>
        </w:rPr>
        <w:t>二、申报单位资格文件</w:t>
      </w:r>
    </w:p>
    <w:p w14:paraId="25226DC0">
      <w:pPr>
        <w:pStyle w:val="2"/>
        <w:rPr>
          <w:rFonts w:hint="eastAsia" w:ascii="仿宋" w:hAnsi="仿宋" w:eastAsia="仿宋" w:cs="仿宋"/>
          <w:color w:val="000000"/>
          <w:kern w:val="0"/>
          <w:sz w:val="32"/>
          <w:szCs w:val="32"/>
          <w:lang w:val="en-US" w:eastAsia="zh-CN"/>
        </w:rPr>
      </w:pPr>
    </w:p>
    <w:p w14:paraId="602024D2">
      <w:pPr>
        <w:pStyle w:val="2"/>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根据遴选公告要求提供相关证明材料。</w:t>
      </w:r>
    </w:p>
    <w:p w14:paraId="552E8E8A">
      <w:pPr>
        <w:numPr>
          <w:ilvl w:val="0"/>
          <w:numId w:val="1"/>
        </w:numPr>
        <w:ind w:left="0" w:leftChars="0" w:firstLine="0" w:firstLineChars="0"/>
        <w:jc w:val="center"/>
        <w:outlineLvl w:val="0"/>
        <w:rPr>
          <w:rFonts w:hint="eastAsia" w:ascii="黑体" w:hAnsi="黑体" w:eastAsia="黑体" w:cs="Times New Roman"/>
          <w:b w:val="0"/>
          <w:kern w:val="2"/>
          <w:sz w:val="44"/>
          <w:szCs w:val="44"/>
          <w:lang w:val="en-US" w:eastAsia="zh-CN" w:bidi="ar-SA"/>
        </w:rPr>
      </w:pPr>
      <w:r>
        <w:br w:type="page"/>
      </w:r>
      <w:r>
        <w:rPr>
          <w:rFonts w:hint="eastAsia" w:ascii="黑体" w:hAnsi="黑体" w:eastAsia="黑体" w:cs="Times New Roman"/>
          <w:b w:val="0"/>
          <w:kern w:val="2"/>
          <w:sz w:val="44"/>
          <w:szCs w:val="44"/>
          <w:lang w:val="en-US" w:eastAsia="zh-CN" w:bidi="ar-SA"/>
        </w:rPr>
        <w:t>服务方案</w:t>
      </w:r>
    </w:p>
    <w:p w14:paraId="60E02D05">
      <w:pPr>
        <w:adjustRightInd w:val="0"/>
        <w:snapToGrid w:val="0"/>
        <w:spacing w:line="360" w:lineRule="auto"/>
        <w:ind w:right="24"/>
        <w:rPr>
          <w:rFonts w:hint="eastAsia" w:ascii="仿宋" w:hAnsi="仿宋" w:eastAsia="仿宋" w:cs="仿宋"/>
          <w:color w:val="000000"/>
          <w:kern w:val="0"/>
          <w:sz w:val="32"/>
          <w:szCs w:val="32"/>
          <w:lang w:val="en-US" w:eastAsia="zh-CN"/>
        </w:rPr>
      </w:pPr>
    </w:p>
    <w:p w14:paraId="023946CD">
      <w:pPr>
        <w:keepNext w:val="0"/>
        <w:keepLines w:val="0"/>
        <w:pageBreakBefore w:val="0"/>
        <w:widowControl w:val="0"/>
        <w:kinsoku/>
        <w:wordWrap/>
        <w:overflowPunct/>
        <w:topLinePunct w:val="0"/>
        <w:autoSpaceDE/>
        <w:autoSpaceDN/>
        <w:bidi w:val="0"/>
        <w:adjustRightInd w:val="0"/>
        <w:snapToGrid w:val="0"/>
        <w:spacing w:line="360" w:lineRule="auto"/>
        <w:ind w:right="23" w:firstLine="640" w:firstLineChars="200"/>
        <w:textAlignment w:val="auto"/>
        <w:rPr>
          <w:rFonts w:hint="eastAsia" w:ascii="仿宋" w:hAnsi="仿宋" w:eastAsia="仿宋" w:cs="仿宋"/>
          <w:sz w:val="28"/>
          <w:szCs w:val="28"/>
        </w:rPr>
      </w:pPr>
      <w:r>
        <w:rPr>
          <w:rFonts w:hint="eastAsia" w:ascii="仿宋" w:hAnsi="仿宋" w:eastAsia="仿宋" w:cs="仿宋"/>
          <w:color w:val="000000"/>
          <w:kern w:val="0"/>
          <w:sz w:val="32"/>
          <w:szCs w:val="32"/>
          <w:lang w:val="en-US" w:eastAsia="zh-CN"/>
        </w:rPr>
        <w:t>根据遴选公告自拟。</w:t>
      </w:r>
    </w:p>
    <w:p w14:paraId="4B99B3AD">
      <w:pPr>
        <w:pStyle w:val="6"/>
        <w:numPr>
          <w:ilvl w:val="0"/>
          <w:numId w:val="1"/>
        </w:numPr>
        <w:tabs>
          <w:tab w:val="left" w:pos="2754"/>
          <w:tab w:val="center" w:pos="4213"/>
        </w:tabs>
        <w:spacing w:line="240" w:lineRule="auto"/>
        <w:ind w:left="0" w:leftChars="0" w:firstLine="0" w:firstLineChars="0"/>
        <w:jc w:val="center"/>
        <w:rPr>
          <w:rFonts w:hint="eastAsia" w:ascii="黑体" w:hAnsi="黑体" w:eastAsia="黑体" w:cs="Times New Roman"/>
          <w:b w:val="0"/>
          <w:kern w:val="2"/>
          <w:sz w:val="44"/>
          <w:szCs w:val="44"/>
          <w:lang w:val="en-US" w:eastAsia="zh-CN" w:bidi="ar-SA"/>
        </w:rPr>
      </w:pPr>
      <w:r>
        <w:br w:type="page"/>
      </w:r>
      <w:bookmarkStart w:id="0" w:name="_Toc24402"/>
      <w:r>
        <w:rPr>
          <w:rFonts w:hint="eastAsia" w:ascii="黑体" w:hAnsi="黑体" w:eastAsia="黑体" w:cs="Times New Roman"/>
          <w:b w:val="0"/>
          <w:kern w:val="2"/>
          <w:sz w:val="44"/>
          <w:szCs w:val="44"/>
          <w:lang w:val="en-US" w:eastAsia="zh-CN" w:bidi="ar-SA"/>
        </w:rPr>
        <w:t>相关业绩证明</w:t>
      </w:r>
      <w:bookmarkEnd w:id="0"/>
    </w:p>
    <w:p w14:paraId="555C9E81">
      <w:pPr>
        <w:numPr>
          <w:ilvl w:val="0"/>
          <w:numId w:val="0"/>
        </w:numPr>
        <w:ind w:leftChars="0"/>
        <w:rPr>
          <w:rFonts w:hint="default"/>
          <w:lang w:val="en-US" w:eastAsia="zh-CN"/>
        </w:rPr>
      </w:pPr>
    </w:p>
    <w:p w14:paraId="7B6215B9">
      <w:pPr>
        <w:adjustRightInd w:val="0"/>
        <w:snapToGrid w:val="0"/>
        <w:spacing w:line="360" w:lineRule="auto"/>
        <w:ind w:right="24"/>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近3年相关业绩的证明材料复印件</w:t>
      </w:r>
    </w:p>
    <w:p w14:paraId="7E9543FF">
      <w:pPr>
        <w:keepNext w:val="0"/>
        <w:keepLines w:val="0"/>
        <w:pageBreakBefore w:val="0"/>
        <w:widowControl w:val="0"/>
        <w:kinsoku/>
        <w:wordWrap/>
        <w:overflowPunct/>
        <w:topLinePunct w:val="0"/>
        <w:autoSpaceDE/>
        <w:autoSpaceDN/>
        <w:bidi w:val="0"/>
        <w:adjustRightInd/>
        <w:snapToGrid/>
        <w:ind w:firstLine="0"/>
        <w:jc w:val="center"/>
        <w:textAlignment w:val="auto"/>
        <w:outlineLvl w:val="0"/>
        <w:rPr>
          <w:rStyle w:val="9"/>
          <w:rFonts w:hint="eastAsia" w:ascii="Times New Roman" w:hAnsi="Times New Roman" w:eastAsia="宋体" w:cs="Times New Roman"/>
          <w:szCs w:val="24"/>
          <w:lang w:val="zh-CN" w:eastAsia="zh-CN" w:bidi="ar-SA"/>
        </w:rPr>
      </w:pPr>
      <w:r>
        <w:br w:type="page"/>
      </w:r>
      <w:bookmarkStart w:id="1" w:name="_Toc1845"/>
      <w:r>
        <w:rPr>
          <w:rFonts w:hint="eastAsia" w:ascii="黑体" w:hAnsi="黑体" w:eastAsia="黑体" w:cs="Times New Roman"/>
          <w:b w:val="0"/>
          <w:kern w:val="2"/>
          <w:sz w:val="44"/>
          <w:szCs w:val="44"/>
          <w:lang w:val="en-US" w:eastAsia="zh-CN" w:bidi="ar-SA"/>
        </w:rPr>
        <w:t>五</w:t>
      </w:r>
      <w:r>
        <w:rPr>
          <w:rFonts w:hint="eastAsia" w:ascii="黑体" w:hAnsi="黑体" w:eastAsia="黑体" w:cs="Times New Roman"/>
          <w:b w:val="0"/>
          <w:kern w:val="2"/>
          <w:sz w:val="44"/>
          <w:szCs w:val="44"/>
          <w:lang w:val="zh-CN" w:eastAsia="zh-CN" w:bidi="ar-SA"/>
        </w:rPr>
        <w:t>、参加政府采购活动前三年内在经营活动中没有重大违法记录的书面声明</w:t>
      </w:r>
      <w:bookmarkEnd w:id="1"/>
    </w:p>
    <w:p w14:paraId="1912EB2A">
      <w:pPr>
        <w:adjustRightInd w:val="0"/>
        <w:snapToGrid w:val="0"/>
        <w:spacing w:before="120" w:beforeLines="50" w:line="360" w:lineRule="auto"/>
        <w:ind w:left="-88" w:leftChars="-42"/>
        <w:rPr>
          <w:rFonts w:hint="eastAsia" w:ascii="宋体" w:hAnsi="宋体"/>
          <w:szCs w:val="21"/>
        </w:rPr>
      </w:pPr>
    </w:p>
    <w:p w14:paraId="0AB3DAFD">
      <w:pPr>
        <w:adjustRightInd w:val="0"/>
        <w:snapToGrid w:val="0"/>
        <w:spacing w:before="120" w:beforeLines="50" w:line="360" w:lineRule="auto"/>
        <w:ind w:left="-88" w:leftChars="-42"/>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625E5392">
      <w:pPr>
        <w:adjustRightInd w:val="0"/>
        <w:snapToGrid w:val="0"/>
        <w:spacing w:before="120" w:beforeLines="50" w:line="360" w:lineRule="auto"/>
        <w:ind w:left="-88" w:leftChars="-42"/>
        <w:rPr>
          <w:rFonts w:hint="eastAsia" w:ascii="仿宋" w:hAnsi="仿宋" w:eastAsia="仿宋" w:cs="仿宋"/>
          <w:sz w:val="28"/>
          <w:szCs w:val="28"/>
        </w:rPr>
      </w:pPr>
    </w:p>
    <w:p w14:paraId="53A431D3">
      <w:pPr>
        <w:widowControl/>
        <w:adjustRightInd w:val="0"/>
        <w:snapToGrid w:val="0"/>
        <w:spacing w:before="120" w:beforeLines="50" w:line="360" w:lineRule="auto"/>
        <w:ind w:firstLine="560" w:firstLineChars="200"/>
        <w:rPr>
          <w:rFonts w:hint="eastAsia" w:ascii="仿宋" w:hAnsi="仿宋" w:eastAsia="仿宋" w:cs="仿宋"/>
          <w:sz w:val="28"/>
          <w:szCs w:val="28"/>
        </w:rPr>
      </w:pPr>
      <w:r>
        <w:rPr>
          <w:rFonts w:hint="eastAsia" w:ascii="仿宋" w:hAnsi="仿宋" w:eastAsia="仿宋" w:cs="仿宋"/>
          <w:bCs/>
          <w:sz w:val="28"/>
          <w:szCs w:val="28"/>
        </w:rPr>
        <w:t>我单位在</w:t>
      </w:r>
      <w:r>
        <w:rPr>
          <w:rFonts w:hint="eastAsia" w:ascii="仿宋" w:hAnsi="仿宋" w:eastAsia="仿宋" w:cs="仿宋"/>
          <w:sz w:val="28"/>
          <w:szCs w:val="28"/>
        </w:rPr>
        <w:t>参加本次政府采购活动前3年内没有政府采购法第二十二条第一款第（五）项所称重大违法记录，包括：</w:t>
      </w:r>
    </w:p>
    <w:p w14:paraId="754D757F">
      <w:pPr>
        <w:widowControl/>
        <w:adjustRightInd w:val="0"/>
        <w:snapToGrid w:val="0"/>
        <w:spacing w:before="120" w:beforeLines="5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bCs/>
          <w:sz w:val="28"/>
          <w:szCs w:val="28"/>
        </w:rPr>
        <w:t>我单位</w:t>
      </w:r>
      <w:r>
        <w:rPr>
          <w:rFonts w:hint="eastAsia" w:ascii="仿宋" w:hAnsi="仿宋" w:eastAsia="仿宋" w:cs="仿宋"/>
          <w:sz w:val="28"/>
          <w:szCs w:val="28"/>
        </w:rPr>
        <w:t>或者其法定代表人、董事、监事、高级管理人员因经营活动中的违法行为受到行政处罚，但警告和罚款额在三万元以下的行政处罚除外；</w:t>
      </w:r>
    </w:p>
    <w:p w14:paraId="4AF1D7B6">
      <w:pPr>
        <w:widowControl/>
        <w:adjustRightInd w:val="0"/>
        <w:snapToGrid w:val="0"/>
        <w:spacing w:before="120" w:beforeLines="5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bCs/>
          <w:sz w:val="28"/>
          <w:szCs w:val="28"/>
        </w:rPr>
        <w:t>我单位</w:t>
      </w:r>
      <w:r>
        <w:rPr>
          <w:rFonts w:hint="eastAsia" w:ascii="仿宋" w:hAnsi="仿宋" w:eastAsia="仿宋" w:cs="仿宋"/>
          <w:sz w:val="28"/>
          <w:szCs w:val="28"/>
        </w:rPr>
        <w:t>或者其法定代表人、董事、监事、高级管理人员因经营活动中的违法行为受到刑事处罚。</w:t>
      </w:r>
    </w:p>
    <w:p w14:paraId="783E2EFE">
      <w:pPr>
        <w:widowControl/>
        <w:adjustRightInd w:val="0"/>
        <w:snapToGrid w:val="0"/>
        <w:spacing w:before="120" w:beforeLines="50" w:line="360" w:lineRule="auto"/>
        <w:ind w:firstLine="200"/>
        <w:rPr>
          <w:rFonts w:hint="eastAsia" w:ascii="仿宋" w:hAnsi="仿宋" w:eastAsia="仿宋" w:cs="仿宋"/>
          <w:sz w:val="28"/>
          <w:szCs w:val="28"/>
        </w:rPr>
      </w:pPr>
      <w:r>
        <w:rPr>
          <w:rFonts w:hint="eastAsia" w:ascii="仿宋" w:hAnsi="仿宋" w:eastAsia="仿宋" w:cs="仿宋"/>
          <w:sz w:val="28"/>
          <w:szCs w:val="28"/>
        </w:rPr>
        <w:t>特此声明！</w:t>
      </w:r>
    </w:p>
    <w:p w14:paraId="579E4C13">
      <w:pPr>
        <w:widowControl/>
        <w:adjustRightInd w:val="0"/>
        <w:snapToGrid w:val="0"/>
        <w:spacing w:before="120" w:beforeLines="50" w:line="360" w:lineRule="auto"/>
        <w:ind w:firstLine="420"/>
        <w:rPr>
          <w:rFonts w:hint="eastAsia" w:ascii="仿宋" w:hAnsi="仿宋" w:eastAsia="仿宋" w:cs="仿宋"/>
          <w:sz w:val="28"/>
          <w:szCs w:val="28"/>
        </w:rPr>
      </w:pPr>
    </w:p>
    <w:p w14:paraId="62F8D817">
      <w:pPr>
        <w:widowControl/>
        <w:adjustRightInd w:val="0"/>
        <w:snapToGrid w:val="0"/>
        <w:spacing w:before="120" w:beforeLines="50" w:line="360" w:lineRule="auto"/>
        <w:ind w:firstLine="420"/>
        <w:rPr>
          <w:rFonts w:hint="eastAsia" w:ascii="仿宋" w:hAnsi="仿宋" w:eastAsia="仿宋" w:cs="仿宋"/>
          <w:sz w:val="28"/>
          <w:szCs w:val="28"/>
        </w:rPr>
      </w:pPr>
    </w:p>
    <w:p w14:paraId="00107464">
      <w:pPr>
        <w:adjustRightInd w:val="0"/>
        <w:snapToGrid w:val="0"/>
        <w:spacing w:before="120" w:beforeLines="50" w:line="360" w:lineRule="auto"/>
        <w:rPr>
          <w:rFonts w:hint="eastAsia" w:ascii="仿宋" w:hAnsi="仿宋" w:eastAsia="仿宋" w:cs="仿宋"/>
          <w:sz w:val="28"/>
          <w:szCs w:val="28"/>
        </w:rPr>
      </w:pPr>
      <w:r>
        <w:rPr>
          <w:rFonts w:hint="eastAsia" w:ascii="仿宋" w:hAnsi="仿宋" w:eastAsia="仿宋" w:cs="仿宋"/>
          <w:sz w:val="28"/>
          <w:szCs w:val="36"/>
          <w:lang w:val="en-US" w:eastAsia="zh-CN"/>
        </w:rPr>
        <w:t>申报单位</w:t>
      </w:r>
      <w:r>
        <w:rPr>
          <w:rFonts w:hint="eastAsia" w:ascii="仿宋" w:hAnsi="仿宋" w:eastAsia="仿宋" w:cs="仿宋"/>
          <w:sz w:val="28"/>
          <w:szCs w:val="36"/>
        </w:rPr>
        <w:t>名称</w:t>
      </w:r>
      <w:r>
        <w:rPr>
          <w:rFonts w:hint="eastAsia" w:ascii="仿宋" w:hAnsi="仿宋" w:eastAsia="仿宋" w:cs="仿宋"/>
          <w:sz w:val="28"/>
          <w:szCs w:val="28"/>
        </w:rPr>
        <w:t xml:space="preserve">（盖单位章）： </w:t>
      </w:r>
    </w:p>
    <w:p w14:paraId="4D00C356">
      <w:pPr>
        <w:spacing w:line="480" w:lineRule="exact"/>
        <w:rPr>
          <w:rFonts w:hint="eastAsia" w:ascii="仿宋" w:hAnsi="仿宋" w:eastAsia="仿宋" w:cs="仿宋"/>
          <w:sz w:val="40"/>
          <w:szCs w:val="40"/>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E9578B4">
      <w:pPr>
        <w:pStyle w:val="6"/>
        <w:tabs>
          <w:tab w:val="left" w:pos="2754"/>
          <w:tab w:val="center" w:pos="4213"/>
        </w:tabs>
        <w:spacing w:line="240" w:lineRule="auto"/>
        <w:jc w:val="center"/>
        <w:rPr>
          <w:rFonts w:hint="eastAsia" w:ascii="黑体" w:hAnsi="黑体" w:eastAsia="黑体" w:cs="Times New Roman"/>
          <w:b w:val="0"/>
          <w:kern w:val="2"/>
          <w:sz w:val="44"/>
          <w:szCs w:val="44"/>
          <w:lang w:val="en-US" w:eastAsia="zh-CN" w:bidi="ar-SA"/>
        </w:rPr>
      </w:pPr>
      <w:r>
        <w:rPr>
          <w:rFonts w:ascii="黑体" w:eastAsia="黑体"/>
          <w:color w:val="000000"/>
          <w:sz w:val="28"/>
        </w:rPr>
        <w:br w:type="page"/>
      </w:r>
      <w:r>
        <w:rPr>
          <w:rFonts w:hint="eastAsia" w:ascii="黑体" w:hAnsi="黑体" w:eastAsia="黑体" w:cs="Times New Roman"/>
          <w:b w:val="0"/>
          <w:kern w:val="2"/>
          <w:sz w:val="44"/>
          <w:szCs w:val="44"/>
          <w:lang w:val="en-US" w:eastAsia="zh-CN" w:bidi="ar-SA"/>
        </w:rPr>
        <w:t>六、报价表</w:t>
      </w:r>
    </w:p>
    <w:p w14:paraId="643A5095">
      <w:pPr>
        <w:pStyle w:val="2"/>
        <w:ind w:left="0" w:leftChars="0" w:firstLine="0" w:firstLineChars="0"/>
        <w:rPr>
          <w:rFonts w:hint="eastAsia"/>
          <w:lang w:val="en-US"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490"/>
        <w:gridCol w:w="1959"/>
        <w:gridCol w:w="4976"/>
      </w:tblGrid>
      <w:tr w14:paraId="0D86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2" w:type="dxa"/>
            <w:noWrap w:val="0"/>
            <w:vAlign w:val="center"/>
          </w:tcPr>
          <w:p w14:paraId="4D423D75">
            <w:pPr>
              <w:snapToGrid w:val="0"/>
              <w:spacing w:before="156" w:beforeLines="50" w:line="360" w:lineRule="auto"/>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490" w:type="dxa"/>
            <w:noWrap w:val="0"/>
            <w:vAlign w:val="center"/>
          </w:tcPr>
          <w:p w14:paraId="7B6267A0">
            <w:pPr>
              <w:snapToGrid w:val="0"/>
              <w:spacing w:before="156" w:beforeLines="50" w:line="360" w:lineRule="auto"/>
              <w:jc w:val="center"/>
              <w:rPr>
                <w:rFonts w:hint="eastAsia" w:ascii="仿宋" w:hAnsi="仿宋" w:eastAsia="仿宋" w:cs="仿宋"/>
                <w:color w:val="000000"/>
                <w:sz w:val="24"/>
              </w:rPr>
            </w:pPr>
            <w:r>
              <w:rPr>
                <w:rFonts w:hint="eastAsia" w:ascii="仿宋" w:hAnsi="仿宋" w:eastAsia="仿宋" w:cs="仿宋"/>
                <w:color w:val="000000"/>
                <w:sz w:val="24"/>
              </w:rPr>
              <w:t>科目</w:t>
            </w:r>
          </w:p>
        </w:tc>
        <w:tc>
          <w:tcPr>
            <w:tcW w:w="1959" w:type="dxa"/>
            <w:noWrap w:val="0"/>
            <w:vAlign w:val="center"/>
          </w:tcPr>
          <w:p w14:paraId="58ACC58A">
            <w:pPr>
              <w:snapToGrid w:val="0"/>
              <w:spacing w:before="156" w:beforeLines="50" w:line="360" w:lineRule="auto"/>
              <w:jc w:val="center"/>
              <w:rPr>
                <w:rFonts w:hint="eastAsia" w:ascii="仿宋" w:hAnsi="仿宋" w:eastAsia="仿宋" w:cs="仿宋"/>
                <w:color w:val="000000"/>
                <w:sz w:val="24"/>
              </w:rPr>
            </w:pPr>
            <w:r>
              <w:rPr>
                <w:rFonts w:hint="eastAsia" w:ascii="仿宋" w:hAnsi="仿宋" w:eastAsia="仿宋" w:cs="仿宋"/>
                <w:color w:val="000000"/>
                <w:sz w:val="24"/>
              </w:rPr>
              <w:t>金额（万元）</w:t>
            </w:r>
          </w:p>
        </w:tc>
        <w:tc>
          <w:tcPr>
            <w:tcW w:w="4976" w:type="dxa"/>
            <w:noWrap w:val="0"/>
            <w:vAlign w:val="center"/>
          </w:tcPr>
          <w:p w14:paraId="3E07BCA4">
            <w:pPr>
              <w:snapToGrid w:val="0"/>
              <w:spacing w:before="156" w:beforeLines="50" w:line="360" w:lineRule="auto"/>
              <w:jc w:val="center"/>
              <w:rPr>
                <w:rFonts w:hint="eastAsia" w:ascii="仿宋" w:hAnsi="仿宋" w:eastAsia="仿宋" w:cs="仿宋"/>
                <w:color w:val="000000"/>
                <w:sz w:val="24"/>
              </w:rPr>
            </w:pPr>
            <w:r>
              <w:rPr>
                <w:rFonts w:hint="eastAsia" w:ascii="仿宋" w:hAnsi="仿宋" w:eastAsia="仿宋" w:cs="仿宋"/>
                <w:color w:val="000000"/>
                <w:sz w:val="24"/>
              </w:rPr>
              <w:t>费用内容</w:t>
            </w:r>
          </w:p>
        </w:tc>
      </w:tr>
      <w:tr w14:paraId="6BAD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72" w:type="dxa"/>
            <w:noWrap w:val="0"/>
            <w:vAlign w:val="center"/>
          </w:tcPr>
          <w:p w14:paraId="5772A910">
            <w:pPr>
              <w:snapToGrid w:val="0"/>
              <w:spacing w:line="360" w:lineRule="auto"/>
              <w:jc w:val="center"/>
              <w:rPr>
                <w:rFonts w:hint="eastAsia" w:ascii="仿宋" w:hAnsi="仿宋" w:eastAsia="仿宋" w:cs="仿宋"/>
                <w:color w:val="000000"/>
                <w:sz w:val="28"/>
                <w:lang w:val="en-US" w:eastAsia="zh-CN"/>
              </w:rPr>
            </w:pPr>
            <w:r>
              <w:rPr>
                <w:rFonts w:hint="eastAsia" w:ascii="仿宋" w:hAnsi="仿宋" w:eastAsia="仿宋" w:cs="仿宋"/>
                <w:color w:val="000000"/>
                <w:sz w:val="28"/>
                <w:lang w:val="en-US" w:eastAsia="zh-CN"/>
              </w:rPr>
              <w:t>1</w:t>
            </w:r>
          </w:p>
        </w:tc>
        <w:tc>
          <w:tcPr>
            <w:tcW w:w="1490" w:type="dxa"/>
            <w:noWrap w:val="0"/>
            <w:vAlign w:val="center"/>
          </w:tcPr>
          <w:p w14:paraId="6CD4FE5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1959" w:type="dxa"/>
            <w:noWrap w:val="0"/>
            <w:vAlign w:val="center"/>
          </w:tcPr>
          <w:p w14:paraId="2E68B580">
            <w:pPr>
              <w:snapToGrid w:val="0"/>
              <w:spacing w:line="360" w:lineRule="auto"/>
              <w:jc w:val="center"/>
              <w:rPr>
                <w:rFonts w:hint="eastAsia" w:ascii="仿宋" w:hAnsi="仿宋" w:eastAsia="仿宋" w:cs="仿宋"/>
                <w:color w:val="000000"/>
                <w:sz w:val="28"/>
              </w:rPr>
            </w:pPr>
          </w:p>
        </w:tc>
        <w:tc>
          <w:tcPr>
            <w:tcW w:w="4976" w:type="dxa"/>
            <w:noWrap w:val="0"/>
            <w:vAlign w:val="center"/>
          </w:tcPr>
          <w:p w14:paraId="6873F6A4">
            <w:pPr>
              <w:snapToGrid w:val="0"/>
              <w:spacing w:line="360" w:lineRule="auto"/>
              <w:jc w:val="center"/>
              <w:rPr>
                <w:rFonts w:hint="eastAsia" w:ascii="仿宋" w:hAnsi="仿宋" w:eastAsia="仿宋" w:cs="仿宋"/>
                <w:color w:val="000000"/>
                <w:sz w:val="28"/>
              </w:rPr>
            </w:pPr>
          </w:p>
        </w:tc>
      </w:tr>
      <w:tr w14:paraId="7153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72" w:type="dxa"/>
            <w:noWrap w:val="0"/>
            <w:vAlign w:val="center"/>
          </w:tcPr>
          <w:p w14:paraId="34760EB1">
            <w:pPr>
              <w:snapToGrid w:val="0"/>
              <w:spacing w:line="360" w:lineRule="auto"/>
              <w:jc w:val="center"/>
              <w:rPr>
                <w:rFonts w:hint="eastAsia" w:ascii="仿宋" w:hAnsi="仿宋" w:eastAsia="仿宋" w:cs="仿宋"/>
                <w:color w:val="000000"/>
                <w:sz w:val="28"/>
                <w:lang w:val="en-US" w:eastAsia="zh-CN"/>
              </w:rPr>
            </w:pPr>
            <w:r>
              <w:rPr>
                <w:rFonts w:hint="eastAsia" w:ascii="仿宋" w:hAnsi="仿宋" w:eastAsia="仿宋" w:cs="仿宋"/>
                <w:color w:val="000000"/>
                <w:sz w:val="28"/>
                <w:lang w:val="en-US" w:eastAsia="zh-CN"/>
              </w:rPr>
              <w:t>2</w:t>
            </w:r>
          </w:p>
        </w:tc>
        <w:tc>
          <w:tcPr>
            <w:tcW w:w="1490" w:type="dxa"/>
            <w:noWrap w:val="0"/>
            <w:vAlign w:val="center"/>
          </w:tcPr>
          <w:p w14:paraId="336161B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1959" w:type="dxa"/>
            <w:noWrap w:val="0"/>
            <w:vAlign w:val="center"/>
          </w:tcPr>
          <w:p w14:paraId="239FD306">
            <w:pPr>
              <w:snapToGrid w:val="0"/>
              <w:spacing w:line="360" w:lineRule="auto"/>
              <w:jc w:val="center"/>
              <w:rPr>
                <w:rFonts w:hint="eastAsia" w:ascii="仿宋" w:hAnsi="仿宋" w:eastAsia="仿宋" w:cs="仿宋"/>
                <w:color w:val="000000"/>
                <w:sz w:val="28"/>
              </w:rPr>
            </w:pPr>
          </w:p>
        </w:tc>
        <w:tc>
          <w:tcPr>
            <w:tcW w:w="4976" w:type="dxa"/>
            <w:noWrap w:val="0"/>
            <w:vAlign w:val="center"/>
          </w:tcPr>
          <w:p w14:paraId="70A04976">
            <w:pPr>
              <w:snapToGrid w:val="0"/>
              <w:spacing w:line="360" w:lineRule="auto"/>
              <w:jc w:val="center"/>
              <w:rPr>
                <w:rFonts w:hint="eastAsia" w:ascii="仿宋" w:hAnsi="仿宋" w:eastAsia="仿宋" w:cs="仿宋"/>
                <w:color w:val="000000"/>
                <w:sz w:val="28"/>
              </w:rPr>
            </w:pPr>
          </w:p>
        </w:tc>
      </w:tr>
      <w:tr w14:paraId="175E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72" w:type="dxa"/>
            <w:noWrap w:val="0"/>
            <w:vAlign w:val="center"/>
          </w:tcPr>
          <w:p w14:paraId="79E2FC74">
            <w:pPr>
              <w:snapToGrid w:val="0"/>
              <w:spacing w:line="360" w:lineRule="auto"/>
              <w:jc w:val="center"/>
              <w:rPr>
                <w:rFonts w:hint="eastAsia" w:ascii="仿宋" w:hAnsi="仿宋" w:eastAsia="仿宋" w:cs="仿宋"/>
                <w:color w:val="000000"/>
                <w:sz w:val="28"/>
                <w:lang w:val="en-US" w:eastAsia="zh-CN"/>
              </w:rPr>
            </w:pPr>
            <w:r>
              <w:rPr>
                <w:rFonts w:hint="eastAsia" w:ascii="仿宋" w:hAnsi="仿宋" w:eastAsia="仿宋" w:cs="仿宋"/>
                <w:color w:val="000000"/>
                <w:sz w:val="28"/>
                <w:lang w:val="en-US" w:eastAsia="zh-CN"/>
              </w:rPr>
              <w:t>3</w:t>
            </w:r>
          </w:p>
        </w:tc>
        <w:tc>
          <w:tcPr>
            <w:tcW w:w="1490" w:type="dxa"/>
            <w:noWrap w:val="0"/>
            <w:vAlign w:val="center"/>
          </w:tcPr>
          <w:p w14:paraId="5015942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1959" w:type="dxa"/>
            <w:noWrap w:val="0"/>
            <w:vAlign w:val="center"/>
          </w:tcPr>
          <w:p w14:paraId="5010D7E4">
            <w:pPr>
              <w:snapToGrid w:val="0"/>
              <w:spacing w:line="360" w:lineRule="auto"/>
              <w:jc w:val="center"/>
              <w:rPr>
                <w:rFonts w:hint="eastAsia" w:ascii="仿宋" w:hAnsi="仿宋" w:eastAsia="仿宋" w:cs="仿宋"/>
                <w:color w:val="000000"/>
                <w:sz w:val="28"/>
              </w:rPr>
            </w:pPr>
          </w:p>
        </w:tc>
        <w:tc>
          <w:tcPr>
            <w:tcW w:w="4976" w:type="dxa"/>
            <w:noWrap w:val="0"/>
            <w:vAlign w:val="center"/>
          </w:tcPr>
          <w:p w14:paraId="78EB9832">
            <w:pPr>
              <w:snapToGrid w:val="0"/>
              <w:spacing w:line="360" w:lineRule="auto"/>
              <w:jc w:val="center"/>
              <w:rPr>
                <w:rFonts w:hint="eastAsia" w:ascii="仿宋" w:hAnsi="仿宋" w:eastAsia="仿宋" w:cs="仿宋"/>
                <w:color w:val="000000"/>
                <w:sz w:val="28"/>
              </w:rPr>
            </w:pPr>
          </w:p>
        </w:tc>
      </w:tr>
      <w:tr w14:paraId="5840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72" w:type="dxa"/>
            <w:noWrap w:val="0"/>
            <w:vAlign w:val="center"/>
          </w:tcPr>
          <w:p w14:paraId="7E8C49AF">
            <w:pPr>
              <w:snapToGrid w:val="0"/>
              <w:spacing w:line="360" w:lineRule="auto"/>
              <w:jc w:val="center"/>
              <w:rPr>
                <w:rFonts w:hint="eastAsia" w:ascii="仿宋" w:hAnsi="仿宋" w:eastAsia="仿宋" w:cs="仿宋"/>
                <w:color w:val="000000"/>
                <w:sz w:val="28"/>
                <w:lang w:val="en-US" w:eastAsia="zh-CN"/>
              </w:rPr>
            </w:pPr>
            <w:r>
              <w:rPr>
                <w:rFonts w:hint="eastAsia" w:ascii="仿宋" w:hAnsi="仿宋" w:eastAsia="仿宋" w:cs="仿宋"/>
                <w:color w:val="000000"/>
                <w:sz w:val="28"/>
                <w:lang w:val="en-US" w:eastAsia="zh-CN"/>
              </w:rPr>
              <w:t>4</w:t>
            </w:r>
          </w:p>
        </w:tc>
        <w:tc>
          <w:tcPr>
            <w:tcW w:w="1490" w:type="dxa"/>
            <w:noWrap w:val="0"/>
            <w:vAlign w:val="center"/>
          </w:tcPr>
          <w:p w14:paraId="758BC3DC">
            <w:pPr>
              <w:snapToGrid w:val="0"/>
              <w:spacing w:line="360" w:lineRule="auto"/>
              <w:jc w:val="center"/>
              <w:rPr>
                <w:rFonts w:hint="eastAsia" w:ascii="仿宋" w:hAnsi="仿宋" w:eastAsia="仿宋" w:cs="仿宋"/>
                <w:color w:val="000000"/>
                <w:sz w:val="28"/>
              </w:rPr>
            </w:pPr>
          </w:p>
        </w:tc>
        <w:tc>
          <w:tcPr>
            <w:tcW w:w="1959" w:type="dxa"/>
            <w:noWrap w:val="0"/>
            <w:vAlign w:val="center"/>
          </w:tcPr>
          <w:p w14:paraId="4F54EC67">
            <w:pPr>
              <w:snapToGrid w:val="0"/>
              <w:spacing w:line="360" w:lineRule="auto"/>
              <w:jc w:val="center"/>
              <w:rPr>
                <w:rFonts w:hint="eastAsia" w:ascii="仿宋" w:hAnsi="仿宋" w:eastAsia="仿宋" w:cs="仿宋"/>
                <w:color w:val="000000"/>
                <w:sz w:val="28"/>
              </w:rPr>
            </w:pPr>
          </w:p>
        </w:tc>
        <w:tc>
          <w:tcPr>
            <w:tcW w:w="4976" w:type="dxa"/>
            <w:noWrap w:val="0"/>
            <w:vAlign w:val="center"/>
          </w:tcPr>
          <w:p w14:paraId="50C225E4">
            <w:pPr>
              <w:snapToGrid w:val="0"/>
              <w:spacing w:line="360" w:lineRule="auto"/>
              <w:jc w:val="center"/>
              <w:rPr>
                <w:rFonts w:hint="eastAsia" w:ascii="仿宋" w:hAnsi="仿宋" w:eastAsia="仿宋" w:cs="仿宋"/>
                <w:color w:val="000000"/>
                <w:sz w:val="28"/>
              </w:rPr>
            </w:pPr>
          </w:p>
        </w:tc>
      </w:tr>
      <w:tr w14:paraId="2ECC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562" w:type="dxa"/>
            <w:gridSpan w:val="2"/>
            <w:noWrap w:val="0"/>
            <w:vAlign w:val="center"/>
          </w:tcPr>
          <w:p w14:paraId="4A4D1A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sz w:val="28"/>
              </w:rPr>
            </w:pPr>
            <w:r>
              <w:rPr>
                <w:rFonts w:hint="eastAsia" w:ascii="仿宋" w:hAnsi="仿宋" w:eastAsia="仿宋" w:cs="仿宋"/>
                <w:color w:val="000000"/>
                <w:sz w:val="28"/>
              </w:rPr>
              <w:t>合计</w:t>
            </w:r>
          </w:p>
        </w:tc>
        <w:tc>
          <w:tcPr>
            <w:tcW w:w="6935" w:type="dxa"/>
            <w:gridSpan w:val="2"/>
            <w:noWrap w:val="0"/>
            <w:vAlign w:val="center"/>
          </w:tcPr>
          <w:p w14:paraId="7CB04A92">
            <w:pPr>
              <w:snapToGrid w:val="0"/>
              <w:spacing w:line="240" w:lineRule="exact"/>
              <w:jc w:val="center"/>
              <w:rPr>
                <w:rFonts w:hint="eastAsia" w:ascii="仿宋" w:hAnsi="仿宋" w:eastAsia="仿宋" w:cs="仿宋"/>
                <w:color w:val="000000"/>
                <w:sz w:val="28"/>
              </w:rPr>
            </w:pPr>
          </w:p>
        </w:tc>
      </w:tr>
    </w:tbl>
    <w:p w14:paraId="2B2BE051">
      <w:pPr>
        <w:rPr>
          <w:rFonts w:hint="default"/>
          <w:lang w:val="en-US" w:eastAsia="zh-CN"/>
        </w:rPr>
      </w:pPr>
    </w:p>
    <w:p w14:paraId="010AB91C">
      <w:pPr>
        <w:pStyle w:val="10"/>
        <w:rPr>
          <w:rFonts w:hint="eastAsia" w:ascii="仿宋" w:hAnsi="仿宋" w:eastAsia="仿宋" w:cs="仿宋"/>
          <w:color w:val="000000"/>
          <w:kern w:val="0"/>
          <w:sz w:val="44"/>
          <w:szCs w:val="44"/>
        </w:rPr>
      </w:pPr>
    </w:p>
    <w:p w14:paraId="660AC330">
      <w:pPr>
        <w:pStyle w:val="10"/>
        <w:rPr>
          <w:rFonts w:hint="eastAsia" w:ascii="仿宋" w:hAnsi="仿宋" w:eastAsia="仿宋" w:cs="仿宋"/>
          <w:color w:val="000000"/>
          <w:kern w:val="0"/>
          <w:sz w:val="44"/>
          <w:szCs w:val="44"/>
        </w:rPr>
      </w:pPr>
    </w:p>
    <w:p w14:paraId="000EF7A2">
      <w:pPr>
        <w:pStyle w:val="10"/>
        <w:rPr>
          <w:rFonts w:hint="eastAsia" w:ascii="仿宋" w:hAnsi="仿宋" w:eastAsia="仿宋" w:cs="仿宋"/>
          <w:color w:val="000000"/>
          <w:kern w:val="0"/>
          <w:sz w:val="44"/>
          <w:szCs w:val="44"/>
        </w:rPr>
      </w:pPr>
    </w:p>
    <w:p w14:paraId="1ED90923">
      <w:pPr>
        <w:pStyle w:val="10"/>
        <w:rPr>
          <w:rFonts w:hint="eastAsia" w:ascii="仿宋" w:hAnsi="仿宋" w:eastAsia="仿宋" w:cs="仿宋"/>
          <w:color w:val="000000"/>
          <w:kern w:val="0"/>
          <w:sz w:val="44"/>
          <w:szCs w:val="44"/>
        </w:rPr>
      </w:pPr>
    </w:p>
    <w:p w14:paraId="6E1E9F6F">
      <w:pPr>
        <w:adjustRightInd w:val="0"/>
        <w:snapToGrid w:val="0"/>
        <w:spacing w:line="360" w:lineRule="auto"/>
        <w:ind w:right="420"/>
        <w:rPr>
          <w:rFonts w:hint="eastAsia" w:ascii="仿宋" w:hAnsi="仿宋" w:eastAsia="仿宋" w:cs="仿宋"/>
          <w:sz w:val="28"/>
          <w:szCs w:val="28"/>
        </w:rPr>
      </w:pPr>
      <w:r>
        <w:rPr>
          <w:rFonts w:hint="eastAsia" w:ascii="仿宋" w:hAnsi="仿宋" w:eastAsia="仿宋" w:cs="仿宋"/>
          <w:sz w:val="28"/>
          <w:szCs w:val="28"/>
          <w:lang w:val="en-US" w:eastAsia="zh-CN"/>
        </w:rPr>
        <w:t>申报单位</w:t>
      </w:r>
      <w:r>
        <w:rPr>
          <w:rFonts w:hint="eastAsia" w:ascii="仿宋" w:hAnsi="仿宋" w:eastAsia="仿宋" w:cs="仿宋"/>
          <w:sz w:val="28"/>
          <w:szCs w:val="28"/>
        </w:rPr>
        <w:t>名称（盖单位章）：</w:t>
      </w:r>
    </w:p>
    <w:p w14:paraId="17D27DE1">
      <w:pPr>
        <w:adjustRightInd w:val="0"/>
        <w:snapToGrid w:val="0"/>
        <w:spacing w:line="360" w:lineRule="auto"/>
        <w:ind w:right="24"/>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A7CF372">
      <w:pPr>
        <w:pStyle w:val="10"/>
        <w:rPr>
          <w:rFonts w:hint="eastAsia" w:ascii="仿宋" w:hAnsi="仿宋" w:eastAsia="仿宋" w:cs="仿宋"/>
          <w:color w:val="000000"/>
          <w:kern w:val="0"/>
          <w:sz w:val="44"/>
          <w:szCs w:val="44"/>
        </w:rPr>
      </w:pPr>
    </w:p>
    <w:p w14:paraId="23967261">
      <w:pPr>
        <w:pStyle w:val="10"/>
        <w:rPr>
          <w:rFonts w:hint="eastAsia" w:ascii="仿宋" w:hAnsi="仿宋" w:eastAsia="仿宋" w:cs="仿宋"/>
          <w:color w:val="000000"/>
          <w:kern w:val="0"/>
          <w:sz w:val="44"/>
          <w:szCs w:val="44"/>
        </w:rPr>
      </w:pPr>
    </w:p>
    <w:p w14:paraId="06DB5071">
      <w:pPr>
        <w:pStyle w:val="10"/>
        <w:rPr>
          <w:rFonts w:hint="eastAsia" w:ascii="仿宋" w:hAnsi="仿宋" w:eastAsia="仿宋" w:cs="仿宋"/>
          <w:color w:val="000000"/>
          <w:kern w:val="0"/>
          <w:sz w:val="44"/>
          <w:szCs w:val="44"/>
        </w:rPr>
      </w:pPr>
    </w:p>
    <w:p w14:paraId="59D2982A">
      <w:pPr>
        <w:pStyle w:val="10"/>
        <w:rPr>
          <w:rFonts w:hint="eastAsia" w:ascii="仿宋" w:hAnsi="仿宋" w:eastAsia="仿宋" w:cs="仿宋"/>
          <w:color w:val="000000"/>
          <w:kern w:val="0"/>
          <w:sz w:val="44"/>
          <w:szCs w:val="44"/>
        </w:rPr>
      </w:pPr>
    </w:p>
    <w:p w14:paraId="427CBC89">
      <w:pPr>
        <w:rPr>
          <w:rFonts w:eastAsia="黑体"/>
          <w:color w:val="000000"/>
          <w:sz w:val="32"/>
          <w:szCs w:val="32"/>
          <w:lang w:val="en"/>
        </w:rPr>
      </w:pPr>
    </w:p>
    <w:p w14:paraId="3651A2AC">
      <w:bookmarkStart w:id="2" w:name="_GoBack"/>
      <w:bookmarkEnd w:id="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1249D"/>
    <w:multiLevelType w:val="singleLevel"/>
    <w:tmpl w:val="6641249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4259D"/>
    <w:rsid w:val="2DA4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link w:val="9"/>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utoSpaceDE w:val="0"/>
      <w:autoSpaceDN w:val="0"/>
      <w:adjustRightInd w:val="0"/>
      <w:ind w:firstLine="420"/>
      <w:jc w:val="left"/>
    </w:pPr>
    <w:rPr>
      <w:rFonts w:ascii="Tahoma" w:hAnsi="Tahoma" w:eastAsia="微软雅黑"/>
      <w:sz w:val="22"/>
      <w:szCs w:val="22"/>
    </w:rPr>
  </w:style>
  <w:style w:type="paragraph" w:styleId="3">
    <w:name w:val="Body Text Indent"/>
    <w:basedOn w:val="1"/>
    <w:next w:val="4"/>
    <w:qFormat/>
    <w:uiPriority w:val="0"/>
    <w:pPr>
      <w:spacing w:after="120"/>
      <w:ind w:left="420" w:leftChars="200"/>
    </w:pPr>
    <w:rPr>
      <w:kern w:val="0"/>
      <w:sz w:val="20"/>
    </w:rPr>
  </w:style>
  <w:style w:type="paragraph" w:styleId="4">
    <w:name w:val="annotation subject"/>
    <w:basedOn w:val="5"/>
    <w:next w:val="1"/>
    <w:qFormat/>
    <w:uiPriority w:val="0"/>
    <w:rPr>
      <w:b/>
      <w:bCs/>
    </w:rPr>
  </w:style>
  <w:style w:type="paragraph" w:styleId="5">
    <w:name w:val="annotation text"/>
    <w:basedOn w:val="1"/>
    <w:qFormat/>
    <w:uiPriority w:val="0"/>
    <w:pPr>
      <w:jc w:val="left"/>
    </w:pPr>
  </w:style>
  <w:style w:type="character" w:customStyle="1" w:styleId="9">
    <w:name w:val="标题 1 Char"/>
    <w:link w:val="6"/>
    <w:qFormat/>
    <w:uiPriority w:val="0"/>
    <w:rPr>
      <w:b/>
      <w:kern w:val="44"/>
      <w:sz w:val="44"/>
    </w:rPr>
  </w:style>
  <w:style w:type="paragraph" w:customStyle="1" w:styleId="10">
    <w:name w:val="正文1"/>
    <w:basedOn w:val="1"/>
    <w:qFormat/>
    <w:uiPriority w:val="0"/>
    <w:pPr>
      <w:spacing w:line="360" w:lineRule="auto"/>
      <w:ind w:firstLine="480" w:firstLineChars="200"/>
    </w:pPr>
    <w:rPr>
      <w:rFonts w:ascii="Times New Roman" w:hAnsi="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2025-09-23T04:38:00Z</dcterms:created>
  <dc:creator>Yi。</dc:creator>
  <cp:lastModifiedBy>Yi。</cp:lastModifiedBy>
  <dcterms:modified xsi:type="dcterms:W3CDTF">2025-09-23T04:38:30Z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8D1C4C4E7ED34AF0BC31302BE92DDD8E_11</vt:lpwstr>
  </property>
  <property fmtid="{D5CDD505-2E9C-101B-9397-08002B2CF9AE}" pid="4" name="KSOTemplateDocerSaveRecord">
    <vt:lpwstr>eyJoZGlkIjoiYjRiOTYxNTgxMDFkOGZlMjA3YjMwYzY2NTIxMTQzYzAiLCJ1c2VySWQiOiI0MTExMzY4MjYifQ==</vt:lpwstr>
  </property>
</Properties>
</file>