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40" w:rsidRPr="00593EEF" w:rsidRDefault="006A0D40" w:rsidP="006A0D40">
      <w:pPr>
        <w:spacing w:line="596" w:lineRule="exact"/>
        <w:rPr>
          <w:szCs w:val="32"/>
        </w:rPr>
      </w:pPr>
      <w:r w:rsidRPr="00593EEF">
        <w:rPr>
          <w:szCs w:val="32"/>
        </w:rPr>
        <w:t>附件</w:t>
      </w:r>
      <w:r w:rsidRPr="00593EEF">
        <w:rPr>
          <w:szCs w:val="32"/>
        </w:rPr>
        <w:t>1</w:t>
      </w:r>
      <w:r w:rsidRPr="00593EEF">
        <w:rPr>
          <w:szCs w:val="32"/>
        </w:rPr>
        <w:t>：</w:t>
      </w:r>
    </w:p>
    <w:p w:rsidR="006A0D40" w:rsidRPr="00593EEF" w:rsidRDefault="006A0D40" w:rsidP="006A0D40">
      <w:pPr>
        <w:spacing w:line="596" w:lineRule="exact"/>
        <w:jc w:val="center"/>
        <w:rPr>
          <w:rFonts w:eastAsia="方正小标宋_GBK"/>
          <w:sz w:val="42"/>
          <w:szCs w:val="42"/>
        </w:rPr>
      </w:pPr>
      <w:r w:rsidRPr="00593EEF">
        <w:rPr>
          <w:rFonts w:eastAsia="方正小标宋_GBK"/>
          <w:sz w:val="42"/>
          <w:szCs w:val="42"/>
        </w:rPr>
        <w:t>湖南省</w:t>
      </w:r>
      <w:r w:rsidRPr="00593EEF">
        <w:rPr>
          <w:rFonts w:eastAsia="方正小标宋_GBK"/>
          <w:sz w:val="42"/>
          <w:szCs w:val="42"/>
        </w:rPr>
        <w:t>2019</w:t>
      </w:r>
      <w:r w:rsidRPr="00593EEF">
        <w:rPr>
          <w:rFonts w:eastAsia="方正小标宋_GBK"/>
          <w:sz w:val="42"/>
          <w:szCs w:val="42"/>
        </w:rPr>
        <w:t>年以工代赈示范工程中央预算内投资</w:t>
      </w:r>
      <w:r>
        <w:rPr>
          <w:rFonts w:eastAsia="方正小标宋_GBK"/>
          <w:sz w:val="42"/>
          <w:szCs w:val="42"/>
        </w:rPr>
        <w:t>拟安排</w:t>
      </w:r>
      <w:r w:rsidRPr="00593EEF">
        <w:rPr>
          <w:rFonts w:eastAsia="方正小标宋_GBK"/>
          <w:sz w:val="42"/>
          <w:szCs w:val="42"/>
        </w:rPr>
        <w:t>计划</w:t>
      </w:r>
    </w:p>
    <w:p w:rsidR="006A0D40" w:rsidRPr="006A0D40" w:rsidRDefault="006A0D40" w:rsidP="006A0D40">
      <w:pPr>
        <w:jc w:val="right"/>
        <w:rPr>
          <w:sz w:val="28"/>
          <w:szCs w:val="28"/>
        </w:rPr>
      </w:pPr>
      <w:r w:rsidRPr="00593EEF">
        <w:t xml:space="preserve">                                                                                           </w:t>
      </w:r>
      <w:r>
        <w:t xml:space="preserve">                              </w:t>
      </w:r>
      <w:r w:rsidRPr="006A0D40">
        <w:rPr>
          <w:sz w:val="28"/>
          <w:szCs w:val="28"/>
        </w:rPr>
        <w:t>单位：万元</w:t>
      </w:r>
    </w:p>
    <w:tbl>
      <w:tblPr>
        <w:tblW w:w="15493" w:type="dxa"/>
        <w:jc w:val="center"/>
        <w:tblLook w:val="04A0" w:firstRow="1" w:lastRow="0" w:firstColumn="1" w:lastColumn="0" w:noHBand="0" w:noVBand="1"/>
      </w:tblPr>
      <w:tblGrid>
        <w:gridCol w:w="723"/>
        <w:gridCol w:w="1950"/>
        <w:gridCol w:w="1418"/>
        <w:gridCol w:w="1310"/>
        <w:gridCol w:w="5753"/>
        <w:gridCol w:w="4339"/>
      </w:tblGrid>
      <w:tr w:rsidR="006A0D40" w:rsidRPr="00593EEF" w:rsidTr="00797A8A">
        <w:trPr>
          <w:cantSplit/>
          <w:trHeight w:val="794"/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93EEF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93EEF">
              <w:rPr>
                <w:rFonts w:eastAsia="黑体"/>
                <w:color w:val="000000"/>
                <w:kern w:val="0"/>
                <w:sz w:val="24"/>
              </w:rPr>
              <w:t>项目县（市）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93EEF">
              <w:rPr>
                <w:rFonts w:eastAsia="黑体"/>
                <w:color w:val="000000"/>
                <w:kern w:val="0"/>
                <w:sz w:val="24"/>
              </w:rPr>
              <w:t>中央预算内投资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93EEF">
              <w:rPr>
                <w:rFonts w:eastAsia="黑体"/>
                <w:color w:val="000000"/>
                <w:kern w:val="0"/>
                <w:sz w:val="24"/>
              </w:rPr>
              <w:t>其中：</w:t>
            </w:r>
          </w:p>
          <w:p w:rsidR="006A0D40" w:rsidRPr="00593EEF" w:rsidRDefault="006A0D40" w:rsidP="00797A8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93EEF">
              <w:rPr>
                <w:rFonts w:eastAsia="黑体"/>
                <w:color w:val="000000"/>
                <w:kern w:val="0"/>
                <w:sz w:val="24"/>
              </w:rPr>
              <w:t>劳务报酬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93EEF">
              <w:rPr>
                <w:rFonts w:eastAsia="黑体"/>
                <w:color w:val="000000"/>
                <w:kern w:val="0"/>
                <w:sz w:val="24"/>
              </w:rPr>
              <w:t>项目（法人）单位及项目责任人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93EEF">
              <w:rPr>
                <w:rFonts w:eastAsia="黑体"/>
                <w:color w:val="000000"/>
                <w:kern w:val="0"/>
                <w:sz w:val="24"/>
              </w:rPr>
              <w:t>日常监管直接责任单位及监管责任人</w:t>
            </w:r>
          </w:p>
        </w:tc>
      </w:tr>
      <w:tr w:rsidR="006A0D40" w:rsidRPr="00593EEF" w:rsidTr="006A0D40">
        <w:trPr>
          <w:cantSplit/>
          <w:trHeight w:val="588"/>
          <w:jc w:val="center"/>
        </w:trPr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3EEF">
              <w:rPr>
                <w:b/>
                <w:bCs/>
                <w:color w:val="000000"/>
                <w:kern w:val="0"/>
                <w:sz w:val="24"/>
              </w:rPr>
              <w:t>全省合计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3EEF">
              <w:rPr>
                <w:b/>
                <w:bCs/>
                <w:color w:val="000000"/>
                <w:kern w:val="0"/>
                <w:sz w:val="24"/>
              </w:rPr>
              <w:t>6980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3EEF">
              <w:rPr>
                <w:b/>
                <w:bCs/>
                <w:color w:val="000000"/>
                <w:kern w:val="0"/>
                <w:sz w:val="24"/>
              </w:rPr>
              <w:t>701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3EEF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3EEF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城步苗族自治县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500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50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城步苗族自治县</w:t>
            </w:r>
            <w:proofErr w:type="gramStart"/>
            <w:r w:rsidRPr="00593EEF">
              <w:rPr>
                <w:color w:val="000000"/>
                <w:kern w:val="0"/>
                <w:sz w:val="24"/>
              </w:rPr>
              <w:t>兰蓉乡</w:t>
            </w:r>
            <w:proofErr w:type="gramEnd"/>
            <w:r w:rsidRPr="00593EEF">
              <w:rPr>
                <w:color w:val="000000"/>
                <w:kern w:val="0"/>
                <w:sz w:val="24"/>
              </w:rPr>
              <w:t>人民政府</w:t>
            </w:r>
            <w:r w:rsidRPr="00593EEF">
              <w:rPr>
                <w:color w:val="000000"/>
                <w:kern w:val="0"/>
                <w:sz w:val="24"/>
              </w:rPr>
              <w:t>—</w:t>
            </w:r>
            <w:r w:rsidRPr="00593EEF">
              <w:rPr>
                <w:color w:val="000000"/>
                <w:kern w:val="0"/>
                <w:sz w:val="24"/>
              </w:rPr>
              <w:t>王小勇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城步苗族自治县发展和</w:t>
            </w:r>
            <w:proofErr w:type="gramStart"/>
            <w:r w:rsidRPr="00593EEF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3EEF">
              <w:rPr>
                <w:color w:val="000000"/>
                <w:kern w:val="0"/>
                <w:sz w:val="24"/>
              </w:rPr>
              <w:t>—</w:t>
            </w:r>
            <w:r w:rsidRPr="00593EEF">
              <w:rPr>
                <w:color w:val="000000"/>
                <w:kern w:val="0"/>
                <w:sz w:val="24"/>
              </w:rPr>
              <w:t>蒋绪智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通道侗族自治县</w:t>
            </w:r>
            <w:r w:rsidRPr="00593EEF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500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50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通道侗族自治县交通运输局</w:t>
            </w:r>
            <w:r w:rsidRPr="00593EEF">
              <w:rPr>
                <w:color w:val="000000"/>
                <w:kern w:val="0"/>
                <w:sz w:val="24"/>
              </w:rPr>
              <w:t>—</w:t>
            </w:r>
            <w:proofErr w:type="gramStart"/>
            <w:r w:rsidRPr="00593EEF">
              <w:rPr>
                <w:color w:val="000000"/>
                <w:kern w:val="0"/>
                <w:sz w:val="24"/>
              </w:rPr>
              <w:t>石政国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通道侗族自治县发展和</w:t>
            </w:r>
            <w:proofErr w:type="gramStart"/>
            <w:r w:rsidRPr="00593EEF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3EEF">
              <w:rPr>
                <w:color w:val="000000"/>
                <w:kern w:val="0"/>
                <w:sz w:val="24"/>
              </w:rPr>
              <w:t>—</w:t>
            </w:r>
            <w:r w:rsidRPr="00593EEF">
              <w:rPr>
                <w:color w:val="000000"/>
                <w:kern w:val="0"/>
                <w:sz w:val="24"/>
              </w:rPr>
              <w:t>杨昌茜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桑植县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50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桑植县</w:t>
            </w:r>
            <w:proofErr w:type="gramStart"/>
            <w:r w:rsidRPr="00593EEF">
              <w:rPr>
                <w:color w:val="000000"/>
                <w:kern w:val="0"/>
                <w:sz w:val="24"/>
              </w:rPr>
              <w:t>澧</w:t>
            </w:r>
            <w:proofErr w:type="gramEnd"/>
            <w:r w:rsidRPr="00593EEF">
              <w:rPr>
                <w:color w:val="000000"/>
                <w:kern w:val="0"/>
                <w:sz w:val="24"/>
              </w:rPr>
              <w:t>源镇人民政府</w:t>
            </w:r>
            <w:r w:rsidRPr="00593EEF">
              <w:rPr>
                <w:color w:val="000000"/>
                <w:kern w:val="0"/>
                <w:sz w:val="24"/>
              </w:rPr>
              <w:t>—</w:t>
            </w:r>
            <w:r w:rsidRPr="00593EEF">
              <w:rPr>
                <w:color w:val="000000"/>
                <w:kern w:val="0"/>
                <w:sz w:val="24"/>
              </w:rPr>
              <w:t>陈彬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桑植县发展和</w:t>
            </w:r>
            <w:proofErr w:type="gramStart"/>
            <w:r w:rsidRPr="00593EEF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3EEF">
              <w:rPr>
                <w:color w:val="000000"/>
                <w:kern w:val="0"/>
                <w:sz w:val="24"/>
              </w:rPr>
              <w:t>—</w:t>
            </w:r>
            <w:r w:rsidRPr="00593EEF">
              <w:rPr>
                <w:color w:val="000000"/>
                <w:kern w:val="0"/>
                <w:sz w:val="24"/>
              </w:rPr>
              <w:t>宋智深</w:t>
            </w:r>
            <w:r w:rsidRPr="00593EEF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凤凰县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凤凰县阿拉营镇人民政府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黄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晓</w:t>
            </w:r>
            <w:r w:rsidRPr="00594E0A">
              <w:rPr>
                <w:color w:val="000000"/>
                <w:kern w:val="0"/>
                <w:sz w:val="24"/>
              </w:rPr>
              <w:t>清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凤凰县发展和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吴元贵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古丈县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古丈县默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戎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镇人民政府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陈孝东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古丈县发展和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向霞玲</w:t>
            </w:r>
            <w:proofErr w:type="gramEnd"/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花垣县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花垣县交通运输局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proofErr w:type="gramStart"/>
            <w:r w:rsidRPr="00594E0A">
              <w:rPr>
                <w:rFonts w:hint="eastAsia"/>
                <w:color w:val="000000"/>
                <w:kern w:val="0"/>
                <w:sz w:val="24"/>
              </w:rPr>
              <w:t>杨碑华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花垣县发展和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石金柱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保靖县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保靖县水利局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王明武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保靖县发展和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刘明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龙山县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500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50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龙山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县华强特色产业经济发展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有限公司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肖军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龙山县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发展和</w:t>
            </w:r>
            <w:proofErr w:type="gramStart"/>
            <w:r w:rsidRPr="00594E0A">
              <w:rPr>
                <w:rFonts w:hint="eastAsia"/>
                <w:color w:val="000000"/>
                <w:kern w:val="0"/>
                <w:sz w:val="24"/>
              </w:rPr>
              <w:t>改革局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田宏应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沅陵县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沅陵县马底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驿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乡人民政府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张人超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沅陵县发展和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全毅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邵阳县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425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邵阳县五峰铺人民政府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刘真林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邵阳县发展和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唐志朴</w:t>
            </w:r>
            <w:proofErr w:type="gramEnd"/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洞口县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425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洞口县发展和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</w:t>
            </w:r>
            <w:bookmarkStart w:id="0" w:name="_GoBack"/>
            <w:bookmarkEnd w:id="0"/>
            <w:r w:rsidRPr="00594E0A">
              <w:rPr>
                <w:color w:val="000000"/>
                <w:kern w:val="0"/>
                <w:sz w:val="24"/>
              </w:rPr>
              <w:t>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尹耀龙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洞口县人民政府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刘文龙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新化县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425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新化县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荣华乡人民政府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扶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新华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新化县以工代赈办公室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刘晗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涟源市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425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涟源市斗笠山镇人民政府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刘林飞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涟源市水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务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局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肖莺</w:t>
            </w:r>
            <w:proofErr w:type="gramEnd"/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新邵县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425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新邵县寸石镇人民政府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李丁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新邵县发展和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color w:val="000000"/>
                <w:kern w:val="0"/>
                <w:sz w:val="24"/>
              </w:rPr>
              <w:t>段仁国</w:t>
            </w:r>
          </w:p>
        </w:tc>
      </w:tr>
      <w:tr w:rsidR="006A0D40" w:rsidRPr="00593EEF" w:rsidTr="006A0D40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芷江侗族自治县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 xml:space="preserve">430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0" w:rsidRPr="00593EEF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3EEF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芷江侗族自治县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罗卜田乡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兴无村民委员会</w:t>
            </w:r>
            <w:r w:rsidRPr="00594E0A">
              <w:rPr>
                <w:color w:val="000000"/>
                <w:kern w:val="0"/>
                <w:sz w:val="24"/>
              </w:rPr>
              <w:t>—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向开权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40" w:rsidRPr="00594E0A" w:rsidRDefault="006A0D40" w:rsidP="00797A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94E0A">
              <w:rPr>
                <w:color w:val="000000"/>
                <w:kern w:val="0"/>
                <w:sz w:val="24"/>
              </w:rPr>
              <w:t>芷江侗族自治县发展和</w:t>
            </w:r>
            <w:proofErr w:type="gramStart"/>
            <w:r w:rsidRPr="00594E0A">
              <w:rPr>
                <w:color w:val="000000"/>
                <w:kern w:val="0"/>
                <w:sz w:val="24"/>
              </w:rPr>
              <w:t>改革局</w:t>
            </w:r>
            <w:proofErr w:type="gramEnd"/>
            <w:r w:rsidRPr="00594E0A">
              <w:rPr>
                <w:color w:val="000000"/>
                <w:kern w:val="0"/>
                <w:sz w:val="24"/>
              </w:rPr>
              <w:t>—</w:t>
            </w:r>
            <w:r w:rsidRPr="00594E0A">
              <w:rPr>
                <w:rFonts w:hint="eastAsia"/>
                <w:color w:val="000000"/>
                <w:kern w:val="0"/>
                <w:sz w:val="24"/>
              </w:rPr>
              <w:t>张</w:t>
            </w:r>
            <w:r w:rsidRPr="00594E0A">
              <w:rPr>
                <w:color w:val="000000"/>
                <w:kern w:val="0"/>
                <w:sz w:val="24"/>
              </w:rPr>
              <w:t>桥胜</w:t>
            </w:r>
          </w:p>
        </w:tc>
      </w:tr>
    </w:tbl>
    <w:p w:rsidR="006A0D40" w:rsidRDefault="006A0D40" w:rsidP="006A0D40">
      <w:pPr>
        <w:spacing w:line="20" w:lineRule="exact"/>
        <w:rPr>
          <w:rFonts w:hint="eastAsia"/>
        </w:rPr>
      </w:pPr>
    </w:p>
    <w:sectPr w:rsidR="006A0D40" w:rsidSect="006A0D40"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58" w:rsidRDefault="004D2C58" w:rsidP="006A0D40">
      <w:r>
        <w:separator/>
      </w:r>
    </w:p>
  </w:endnote>
  <w:endnote w:type="continuationSeparator" w:id="0">
    <w:p w:rsidR="004D2C58" w:rsidRDefault="004D2C58" w:rsidP="006A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40" w:rsidRDefault="006A0D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D40" w:rsidRDefault="006A0D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40" w:rsidRDefault="006A0D40">
    <w:pPr>
      <w:pStyle w:val="a4"/>
      <w:framePr w:wrap="around" w:vAnchor="text" w:hAnchor="margin" w:xAlign="right" w:y="1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A0D40" w:rsidRDefault="006A0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58" w:rsidRDefault="004D2C58" w:rsidP="006A0D40">
      <w:r>
        <w:separator/>
      </w:r>
    </w:p>
  </w:footnote>
  <w:footnote w:type="continuationSeparator" w:id="0">
    <w:p w:rsidR="004D2C58" w:rsidRDefault="004D2C58" w:rsidP="006A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40" w:rsidRDefault="006A0D40" w:rsidP="00D4658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B3"/>
    <w:rsid w:val="004D2C58"/>
    <w:rsid w:val="006A0D40"/>
    <w:rsid w:val="00A375B3"/>
    <w:rsid w:val="00F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0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0D40"/>
    <w:rPr>
      <w:sz w:val="18"/>
      <w:szCs w:val="18"/>
    </w:rPr>
  </w:style>
  <w:style w:type="character" w:styleId="a5">
    <w:name w:val="page number"/>
    <w:basedOn w:val="a0"/>
    <w:rsid w:val="006A0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0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0D40"/>
    <w:rPr>
      <w:sz w:val="18"/>
      <w:szCs w:val="18"/>
    </w:rPr>
  </w:style>
  <w:style w:type="character" w:styleId="a5">
    <w:name w:val="page number"/>
    <w:basedOn w:val="a0"/>
    <w:rsid w:val="006A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王娟娟</dc:creator>
  <cp:keywords/>
  <dc:description/>
  <cp:lastModifiedBy>王娟娟</cp:lastModifiedBy>
  <cp:revision>2</cp:revision>
  <dcterms:created xsi:type="dcterms:W3CDTF">2019-04-16T03:33:00Z</dcterms:created>
  <dcterms:modified xsi:type="dcterms:W3CDTF">2019-04-16T03:35:00Z</dcterms:modified>
</cp:coreProperties>
</file>